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ind w:firstLine="960" w:firstLineChars="300"/>
        <w:jc w:val="both"/>
        <w:textAlignment w:val="auto"/>
        <w:rPr>
          <w:rFonts w:hint="eastAsia" w:ascii="黑体" w:hAnsi="黑体" w:eastAsia="黑体" w:cs="黑体"/>
          <w:b/>
          <w:bCs w:val="0"/>
          <w:sz w:val="32"/>
          <w:szCs w:val="32"/>
        </w:rPr>
      </w:pPr>
      <w:r>
        <w:rPr>
          <w:rFonts w:hint="eastAsia" w:ascii="黑体" w:hAnsi="黑体" w:eastAsia="黑体" w:cs="黑体"/>
          <w:b/>
          <w:bCs w:val="0"/>
          <w:sz w:val="32"/>
          <w:szCs w:val="32"/>
        </w:rPr>
        <w:t>浅析信息技术与小学数学课堂有机融合的策略</w:t>
      </w:r>
    </w:p>
    <w:p>
      <w:pPr>
        <w:keepNext w:val="0"/>
        <w:keepLines w:val="0"/>
        <w:pageBreakBefore w:val="0"/>
        <w:kinsoku/>
        <w:wordWrap/>
        <w:overflowPunct/>
        <w:topLinePunct w:val="0"/>
        <w:autoSpaceDE/>
        <w:autoSpaceDN/>
        <w:bidi w:val="0"/>
        <w:adjustRightInd w:val="0"/>
        <w:snapToGrid w:val="0"/>
        <w:spacing w:line="360" w:lineRule="auto"/>
        <w:ind w:firstLine="960" w:firstLineChars="300"/>
        <w:jc w:val="both"/>
        <w:textAlignment w:val="auto"/>
        <w:rPr>
          <w:rFonts w:hint="default" w:ascii="黑体" w:hAnsi="黑体" w:eastAsia="黑体" w:cs="黑体"/>
          <w:b w:val="0"/>
          <w:bCs/>
          <w:sz w:val="28"/>
          <w:szCs w:val="28"/>
          <w:lang w:val="en-US" w:eastAsia="zh-CN"/>
        </w:rPr>
      </w:pPr>
      <w:r>
        <w:rPr>
          <w:rFonts w:hint="eastAsia" w:ascii="黑体" w:hAnsi="黑体" w:eastAsia="黑体" w:cs="黑体"/>
          <w:b/>
          <w:bCs w:val="0"/>
          <w:sz w:val="32"/>
          <w:szCs w:val="32"/>
          <w:lang w:val="en-US" w:eastAsia="zh-CN"/>
        </w:rPr>
        <w:t xml:space="preserve">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28"/>
          <w:szCs w:val="28"/>
          <w:lang w:val="en-US" w:eastAsia="zh-CN"/>
        </w:rPr>
        <w:t xml:space="preserve">      </w:t>
      </w:r>
      <w:bookmarkStart w:id="0" w:name="_GoBack"/>
      <w:bookmarkEnd w:id="0"/>
      <w:r>
        <w:rPr>
          <w:rFonts w:hint="eastAsia" w:ascii="黑体" w:hAnsi="黑体" w:eastAsia="黑体" w:cs="黑体"/>
          <w:b w:val="0"/>
          <w:bCs/>
          <w:sz w:val="28"/>
          <w:szCs w:val="28"/>
          <w:lang w:val="en-US" w:eastAsia="zh-CN"/>
        </w:rPr>
        <w:t>尼勒克县武进实验学校 史雷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70AD47" w:themeColor="accent6"/>
          <w:sz w:val="24"/>
          <w14:textFill>
            <w14:solidFill>
              <w14:schemeClr w14:val="accent6"/>
            </w14:solidFill>
          </w14:textFill>
        </w:rPr>
      </w:pPr>
      <w:r>
        <w:rPr>
          <w:rFonts w:hint="eastAsia" w:asciiTheme="minorEastAsia" w:hAnsiTheme="minorEastAsia"/>
          <w:b/>
          <w:sz w:val="24"/>
          <w:lang w:eastAsia="zh-Hans"/>
        </w:rPr>
        <w:t>摘要：</w:t>
      </w:r>
      <w:r>
        <w:rPr>
          <w:rFonts w:hint="eastAsia" w:asciiTheme="minorEastAsia" w:hAnsiTheme="minorEastAsia"/>
          <w:sz w:val="24"/>
          <w:lang w:eastAsia="zh-Hans"/>
        </w:rPr>
        <w:t>随着时代的不断进步，科学技术正在日新月异的发展。在当今的教育中，多媒体计算机技术与教学方式逐渐融合，使其教学方式成为特色的信息技术教学。在信息技术教学不断推广下，授课教师合理的应用信息化进行教学在很大程度上提升了学生学习的效率。文主要探讨信息技术与小学数学课堂融合的教学策略分析。</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b/>
          <w:color w:val="000000" w:themeColor="text1"/>
          <w:sz w:val="24"/>
          <w:lang w:eastAsia="zh-Hans"/>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关键词：</w:t>
      </w:r>
      <w:r>
        <w:rPr>
          <w:rFonts w:hint="eastAsia" w:asciiTheme="minorEastAsia" w:hAnsiTheme="minorEastAsia"/>
          <w:b/>
          <w:color w:val="000000" w:themeColor="text1"/>
          <w:sz w:val="24"/>
          <w:lang w:eastAsia="zh-Hans"/>
          <w14:textFill>
            <w14:solidFill>
              <w14:schemeClr w14:val="tx1"/>
            </w14:solidFill>
          </w14:textFill>
        </w:rPr>
        <w:t>信息技术；小学数学；课堂融合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00" w:themeColor="text1"/>
          <w:sz w:val="24"/>
          <w:lang w:eastAsia="zh-Hans"/>
          <w14:textFill>
            <w14:solidFill>
              <w14:schemeClr w14:val="tx1"/>
            </w14:solidFill>
          </w14:textFill>
        </w:rPr>
      </w:pPr>
      <w:r>
        <w:rPr>
          <w:rFonts w:hint="eastAsia" w:asciiTheme="minorEastAsia" w:hAnsiTheme="minorEastAsia"/>
          <w:color w:val="000000" w:themeColor="text1"/>
          <w:sz w:val="24"/>
          <w:lang w:eastAsia="zh-Hans"/>
          <w14:textFill>
            <w14:solidFill>
              <w14:schemeClr w14:val="tx1"/>
            </w14:solidFill>
          </w14:textFill>
        </w:rPr>
        <w:t>授课教师在以往的教学中，都是以传统的教学模式为基础，以书本上的基础知识内容进行详细讲解。而在时代发展以及新课改的大背景下，授课教师应该应用符合当下的教学模式来对学生进行科学高效的教学。在这种情境下，授课教师必须根据自己班级的情况进行教学模式创新。而信息技术与教学课堂的有机融合便是创新教学的一种。</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b/>
          <w:color w:val="000000" w:themeColor="text1"/>
          <w:sz w:val="24"/>
          <w:lang w:eastAsia="zh-Hans"/>
          <w14:textFill>
            <w14:solidFill>
              <w14:schemeClr w14:val="tx1"/>
            </w14:solidFill>
          </w14:textFill>
        </w:rPr>
      </w:pPr>
      <w:r>
        <w:rPr>
          <w:rFonts w:hint="eastAsia" w:asciiTheme="minorEastAsia" w:hAnsiTheme="minorEastAsia"/>
          <w:b/>
          <w:color w:val="000000" w:themeColor="text1"/>
          <w:sz w:val="24"/>
          <w:lang w:eastAsia="zh-Hans"/>
          <w14:textFill>
            <w14:solidFill>
              <w14:schemeClr w14:val="tx1"/>
            </w14:solidFill>
          </w14:textFill>
        </w:rPr>
        <w:t>信息技术与小学数学课堂有机融合的意义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00" w:themeColor="text1"/>
          <w:sz w:val="24"/>
          <w:lang w:eastAsia="zh-Hans"/>
          <w14:textFill>
            <w14:solidFill>
              <w14:schemeClr w14:val="tx1"/>
            </w14:solidFill>
          </w14:textFill>
        </w:rPr>
      </w:pPr>
      <w:r>
        <w:rPr>
          <w:rFonts w:hint="eastAsia" w:asciiTheme="minorEastAsia" w:hAnsiTheme="minorEastAsia"/>
          <w:color w:val="000000" w:themeColor="text1"/>
          <w:sz w:val="24"/>
          <w:lang w:eastAsia="zh-Hans"/>
          <w14:textFill>
            <w14:solidFill>
              <w14:schemeClr w14:val="tx1"/>
            </w14:solidFill>
          </w14:textFill>
        </w:rPr>
        <w:t>在新时代发展的今天，信息技术的发展成为科学发展的代名词。信息技术在各行各业中都处于重要地位，而在教育行业中也有着举足轻重的重要性。在教师进行授课教育时，授课教师在传统的教学模式上进行信息化技术教学的融合，不仅可以使学生能够应用传统教学模式的优点，还可以在信息化技术教学上事半功倍的学习。在小学数学课堂上，授课教师将信息技术进行融合，可以使学生更加直观的进行知识点的学习，还可以使学生的学习印象更加深刻。所以说只有授课教师能够熟练地将信息技术与小学数学课堂进行有机融合，才能使学生更加科学高效的学习，才能使学生学习的成长发展更加稳健，并且还可以是学生学习大更加广泛的知识。所以信息技术与教学课堂的有机融合，对于当今的教育行业具有十分重要意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b/>
          <w:color w:val="000000" w:themeColor="text1"/>
          <w:sz w:val="24"/>
          <w:lang w:eastAsia="zh-Hans"/>
          <w14:textFill>
            <w14:solidFill>
              <w14:schemeClr w14:val="tx1"/>
            </w14:solidFill>
          </w14:textFill>
        </w:rPr>
      </w:pPr>
      <w:r>
        <w:rPr>
          <w:rFonts w:hint="eastAsia" w:asciiTheme="minorEastAsia" w:hAnsiTheme="minorEastAsia"/>
          <w:b/>
          <w:color w:val="000000" w:themeColor="text1"/>
          <w:sz w:val="24"/>
          <w:lang w:eastAsia="zh-Hans"/>
          <w14:textFill>
            <w14:solidFill>
              <w14:schemeClr w14:val="tx1"/>
            </w14:solidFill>
          </w14:textFill>
        </w:rPr>
        <w:t>二，信息技术数学课堂融合的策略分析</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00" w:themeColor="text1"/>
          <w:sz w:val="24"/>
          <w:lang w:eastAsia="zh-Hans"/>
          <w14:textFill>
            <w14:solidFill>
              <w14:schemeClr w14:val="tx1"/>
            </w14:solidFill>
          </w14:textFill>
        </w:rPr>
      </w:pPr>
      <w:r>
        <w:rPr>
          <w:rFonts w:hint="eastAsia" w:asciiTheme="minorEastAsia" w:hAnsiTheme="minorEastAsia"/>
          <w:color w:val="000000" w:themeColor="text1"/>
          <w:sz w:val="24"/>
          <w:lang w:eastAsia="zh-Hans"/>
          <w14:textFill>
            <w14:solidFill>
              <w14:schemeClr w14:val="tx1"/>
            </w14:solidFill>
          </w14:textFill>
        </w:rPr>
        <w:t>运用多媒体，科学提升学习效率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00" w:themeColor="text1"/>
          <w:sz w:val="24"/>
          <w:lang w:eastAsia="zh-Hans"/>
          <w14:textFill>
            <w14:solidFill>
              <w14:schemeClr w14:val="tx1"/>
            </w14:solidFill>
          </w14:textFill>
        </w:rPr>
      </w:pPr>
      <w:r>
        <w:rPr>
          <w:rFonts w:hint="eastAsia" w:asciiTheme="minorEastAsia" w:hAnsiTheme="minorEastAsia"/>
          <w:color w:val="000000" w:themeColor="text1"/>
          <w:sz w:val="24"/>
          <w:lang w:eastAsia="zh-Hans"/>
          <w14:textFill>
            <w14:solidFill>
              <w14:schemeClr w14:val="tx1"/>
            </w14:solidFill>
          </w14:textFill>
        </w:rPr>
        <w:t>在新课改的大背景下，多媒体教学设备已经逐渐普及。而在多数地方</w:t>
      </w:r>
      <w:r>
        <w:rPr>
          <w:rFonts w:hint="eastAsia" w:asciiTheme="minorEastAsia" w:hAnsiTheme="minorEastAsia"/>
          <w:sz w:val="24"/>
          <w:lang w:eastAsia="zh-Hans"/>
        </w:rPr>
        <w:t>下</w:t>
      </w:r>
      <w:r>
        <w:rPr>
          <w:rFonts w:hint="eastAsia" w:asciiTheme="minorEastAsia" w:hAnsiTheme="minorEastAsia"/>
          <w:color w:val="000000" w:themeColor="text1"/>
          <w:sz w:val="24"/>
          <w:lang w:eastAsia="zh-Hans"/>
          <w14:textFill>
            <w14:solidFill>
              <w14:schemeClr w14:val="tx1"/>
            </w14:solidFill>
          </w14:textFill>
        </w:rPr>
        <w:t>授课教师已经开始应用多媒体都能进行授课教学。授课教师如何熟练地运用多媒体进授课教学，则成为重中之重。多媒体授课教学不仅可以提高课堂的学习氛围，还可以使学生更加直观的学习到课堂上所讲授的知识，从而在多媒体的运用下，学生的学习效率以及学习的积极性和兴趣性都有了显著的提升</w:t>
      </w:r>
      <w:r>
        <w:rPr>
          <w:rFonts w:asciiTheme="minorEastAsia" w:hAnsiTheme="minorEastAsia"/>
          <w:color w:val="000000" w:themeColor="text1"/>
          <w:sz w:val="24"/>
          <w:vertAlign w:val="superscript"/>
          <w:lang w:eastAsia="zh-Hans"/>
          <w14:textFill>
            <w14:solidFill>
              <w14:schemeClr w14:val="tx1"/>
            </w14:solidFill>
          </w14:textFill>
        </w:rPr>
        <w:t>[1]</w:t>
      </w:r>
      <w:r>
        <w:rPr>
          <w:rFonts w:hint="eastAsia" w:asciiTheme="minorEastAsia" w:hAnsiTheme="minorEastAsia"/>
          <w:color w:val="000000" w:themeColor="text1"/>
          <w:sz w:val="24"/>
          <w:lang w:eastAsia="zh-Hans"/>
          <w14:textFill>
            <w14:solidFill>
              <w14:schemeClr w14:val="tx1"/>
            </w14:solidFill>
          </w14:textFill>
        </w:rPr>
        <w:t>。例如：小学数学教师在对《认识图形》章节进授课讲解时，便可运用多媒体进行授课讲解。如数学教师首先将课本上的基础知识点进行详细讲解，在课堂上的学习时间进行到一半时，此时因为传统教学模式学习较为枯燥，所以授课教师在此时将提前准备的多种图形进行多媒体播放，使学生对学习的兴趣重新燃起，并使课堂的书学习气氛要由枯燥转为活跃。因为此时的学生年龄都比较偏小，所以学生对多媒体所播放出来的多边形图片会产生兴趣。这样学生在课堂活跃的气氛下，能够使自己的学习动力得到提升，并且使学生的学习兴趣得到提升。</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00" w:themeColor="text1"/>
          <w:sz w:val="24"/>
          <w:lang w:eastAsia="zh-Hans"/>
          <w14:textFill>
            <w14:solidFill>
              <w14:schemeClr w14:val="tx1"/>
            </w14:solidFill>
          </w14:textFill>
        </w:rPr>
      </w:pPr>
      <w:r>
        <w:rPr>
          <w:rFonts w:hint="eastAsia" w:asciiTheme="minorEastAsia" w:hAnsiTheme="minorEastAsia"/>
          <w:color w:val="000000" w:themeColor="text1"/>
          <w:sz w:val="24"/>
          <w:lang w:eastAsia="zh-Hans"/>
          <w14:textFill>
            <w14:solidFill>
              <w14:schemeClr w14:val="tx1"/>
            </w14:solidFill>
          </w14:textFill>
        </w:rPr>
        <w:t>信息技术沟通，提升学生学习效率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00" w:themeColor="text1"/>
          <w:sz w:val="24"/>
          <w:lang w:eastAsia="zh-Hans"/>
          <w14:textFill>
            <w14:solidFill>
              <w14:schemeClr w14:val="tx1"/>
            </w14:solidFill>
          </w14:textFill>
        </w:rPr>
      </w:pPr>
      <w:r>
        <w:rPr>
          <w:rFonts w:hint="eastAsia" w:asciiTheme="minorEastAsia" w:hAnsiTheme="minorEastAsia"/>
          <w:color w:val="000000" w:themeColor="text1"/>
          <w:sz w:val="24"/>
          <w:lang w:eastAsia="zh-Hans"/>
          <w14:textFill>
            <w14:solidFill>
              <w14:schemeClr w14:val="tx1"/>
            </w14:solidFill>
          </w14:textFill>
        </w:rPr>
        <w:t>在新课改下，信息化教学模式都是在课堂授课领域中进行创新，授课教师忽略了信息化教学的本质。而小学数学是学生在小学阶段最为难以学习的科目，它不仅需要学生强大的计算能力，还需要学生灵活的思维逻辑能力，所以授课教师在课堂上应用多媒体进行教学时，同时也应该和学生家长运用信息技术进行实时通信，并将学生在学校学习的情况汇报给家长，同时家长共同制定出符合学生的学习方法，父母也是孩子们的老师，所以数学教师一定要及时沟通家长了解学生的生活情况</w:t>
      </w:r>
      <w:r>
        <w:rPr>
          <w:rFonts w:asciiTheme="minorEastAsia" w:hAnsiTheme="minorEastAsia"/>
          <w:color w:val="000000" w:themeColor="text1"/>
          <w:sz w:val="24"/>
          <w:vertAlign w:val="superscript"/>
          <w:lang w:eastAsia="zh-Hans"/>
          <w14:textFill>
            <w14:solidFill>
              <w14:schemeClr w14:val="tx1"/>
            </w14:solidFill>
          </w14:textFill>
        </w:rPr>
        <w:t>[2]</w:t>
      </w:r>
      <w:r>
        <w:rPr>
          <w:rFonts w:asciiTheme="minorEastAsia" w:hAnsiTheme="minorEastAsia"/>
          <w:color w:val="000000" w:themeColor="text1"/>
          <w:sz w:val="24"/>
          <w:lang w:eastAsia="zh-Hans"/>
          <w14:textFill>
            <w14:solidFill>
              <w14:schemeClr w14:val="tx1"/>
            </w14:solidFill>
          </w14:textFill>
        </w:rPr>
        <w:t xml:space="preserve"> </w:t>
      </w:r>
      <w:r>
        <w:rPr>
          <w:rFonts w:hint="eastAsia" w:asciiTheme="minorEastAsia" w:hAnsiTheme="minorEastAsia"/>
          <w:color w:val="000000" w:themeColor="text1"/>
          <w:sz w:val="24"/>
          <w:lang w:eastAsia="zh-Hans"/>
          <w14:textFill>
            <w14:solidFill>
              <w14:schemeClr w14:val="tx1"/>
            </w14:solidFill>
          </w14:textFill>
        </w:rPr>
        <w:t>。例如，授课教师在将《认识钟表》这节课的知识内容进行讲解时，可以在课堂讲授完毕后，将课后作业布置给学生，并将作业情况通知学生家长，同授课完毕后，一定要告知家长在学生回到家以后重新认识一下家里的钟表。并对课堂知识点内容进行巩固加深。这样在学校教师和学生家长的配合下，运用信息化技术的融合一定可以使学生的学习效率得到巨大的提升。</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00" w:themeColor="text1"/>
          <w:sz w:val="24"/>
          <w:lang w:eastAsia="zh-Hans"/>
          <w14:textFill>
            <w14:solidFill>
              <w14:schemeClr w14:val="tx1"/>
            </w14:solidFill>
          </w14:textFill>
        </w:rPr>
      </w:pPr>
      <w:r>
        <w:rPr>
          <w:rFonts w:hint="eastAsia" w:asciiTheme="minorEastAsia" w:hAnsiTheme="minorEastAsia"/>
          <w:color w:val="000000" w:themeColor="text1"/>
          <w:sz w:val="24"/>
          <w:lang w:eastAsia="zh-Hans"/>
          <w14:textFill>
            <w14:solidFill>
              <w14:schemeClr w14:val="tx1"/>
            </w14:solidFill>
          </w14:textFill>
        </w:rPr>
        <w:t>教学材料功效，提升主动学习效率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00" w:themeColor="text1"/>
          <w:sz w:val="24"/>
          <w:lang w:eastAsia="zh-Hans"/>
          <w14:textFill>
            <w14:solidFill>
              <w14:schemeClr w14:val="tx1"/>
            </w14:solidFill>
          </w14:textFill>
        </w:rPr>
      </w:pPr>
      <w:r>
        <w:rPr>
          <w:rFonts w:hint="eastAsia" w:asciiTheme="minorEastAsia" w:hAnsiTheme="minorEastAsia"/>
          <w:color w:val="000000" w:themeColor="text1"/>
          <w:sz w:val="24"/>
          <w:lang w:eastAsia="zh-Hans"/>
          <w14:textFill>
            <w14:solidFill>
              <w14:schemeClr w14:val="tx1"/>
            </w14:solidFill>
          </w14:textFill>
        </w:rPr>
        <w:t>在以往的传统教学模式中，教师在进行授课时，学生都是以做笔记为主，将课堂的知识点进行记录，并在课后进行复习加深。而在信息化技术与小学数学课堂进行融合后，授课教师应在对章节内容讲解完毕后，将课堂上所讲解的知识点进行上传分享，使学生可以在课余内进行下载阅读。例如：在对《平行四边形与梯形》本章节进行讲解时，授课教师在讲解完毕后，可以本章节的图形认识的知识点进行上传，以供学生方便下载。这样不仅可以使学生在课后的复习中更加直观高效，还可以使学生提升学习的乐趣，同时可以培养学生的逻辑思维能力以及想象力。</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b/>
          <w:color w:val="000000" w:themeColor="text1"/>
          <w:sz w:val="24"/>
          <w:lang w:eastAsia="zh-Hans"/>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b/>
          <w:color w:val="000000" w:themeColor="text1"/>
          <w:sz w:val="24"/>
          <w:lang w:eastAsia="zh-Hans"/>
          <w14:textFill>
            <w14:solidFill>
              <w14:schemeClr w14:val="tx1"/>
            </w14:solidFill>
          </w14:textFill>
        </w:rPr>
      </w:pPr>
      <w:r>
        <w:rPr>
          <w:rFonts w:hint="eastAsia" w:asciiTheme="minorEastAsia" w:hAnsiTheme="minorEastAsia"/>
          <w:b/>
          <w:color w:val="000000" w:themeColor="text1"/>
          <w:sz w:val="24"/>
          <w:lang w:eastAsia="zh-Hans"/>
          <w14:textFill>
            <w14:solidFill>
              <w14:schemeClr w14:val="tx1"/>
            </w14:solidFill>
          </w14:textFill>
        </w:rPr>
        <w:t>结束语：</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00" w:themeColor="text1"/>
          <w:sz w:val="24"/>
          <w:lang w:eastAsia="zh-Hans"/>
          <w14:textFill>
            <w14:solidFill>
              <w14:schemeClr w14:val="tx1"/>
            </w14:solidFill>
          </w14:textFill>
        </w:rPr>
      </w:pPr>
      <w:r>
        <w:rPr>
          <w:rFonts w:hint="eastAsia" w:asciiTheme="minorEastAsia" w:hAnsiTheme="minorEastAsia"/>
          <w:color w:val="000000" w:themeColor="text1"/>
          <w:sz w:val="24"/>
          <w:lang w:eastAsia="zh-Hans"/>
          <w14:textFill>
            <w14:solidFill>
              <w14:schemeClr w14:val="tx1"/>
            </w14:solidFill>
          </w14:textFill>
        </w:rPr>
        <w:t>时代在进步，学校的教学模式也在创新进步。授课教师根据时代要求进行信息化与课堂的有融合，不仅符合现代化教学的要求，同时也符合新课改以人为本的教学要求。在信息化教学模式下，学生在提升学习效率的同时，也可以学习到更加广泛的数学知识拓展了学生的知识空间，使复杂的数学知识趋于简单直接化，使其更便于学生的学习，这样学生才可以在数学知识的海洋中能够体会到学习数学的乐趣，并使其学习的积极性得到巨大的提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b/>
          <w:color w:val="000000" w:themeColor="text1"/>
          <w:sz w:val="24"/>
          <w:lang w:eastAsia="zh-Hans"/>
          <w14:textFill>
            <w14:solidFill>
              <w14:schemeClr w14:val="tx1"/>
            </w14:solidFill>
          </w14:textFill>
        </w:rPr>
      </w:pPr>
      <w:r>
        <w:rPr>
          <w:rFonts w:hint="eastAsia" w:asciiTheme="minorEastAsia" w:hAnsiTheme="minorEastAsia"/>
          <w:b/>
          <w:color w:val="000000" w:themeColor="text1"/>
          <w:sz w:val="24"/>
          <w:lang w:eastAsia="zh-Hans"/>
          <w14:textFill>
            <w14:solidFill>
              <w14:schemeClr w14:val="tx1"/>
            </w14:solidFill>
          </w14:textFill>
        </w:rPr>
        <w:t>参考文献：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00" w:themeColor="text1"/>
          <w:sz w:val="24"/>
          <w:lang w:eastAsia="zh-Hans"/>
          <w14:textFill>
            <w14:solidFill>
              <w14:schemeClr w14:val="tx1"/>
            </w14:solidFill>
          </w14:textFill>
        </w:rPr>
      </w:pPr>
      <w:r>
        <w:rPr>
          <w:rFonts w:asciiTheme="minorEastAsia" w:hAnsiTheme="minorEastAsia"/>
          <w:b/>
          <w:color w:val="000000" w:themeColor="text1"/>
          <w:sz w:val="24"/>
          <w:lang w:eastAsia="zh-Hans"/>
          <w14:textFill>
            <w14:solidFill>
              <w14:schemeClr w14:val="tx1"/>
            </w14:solidFill>
          </w14:textFill>
        </w:rPr>
        <w:t>[1]</w:t>
      </w:r>
      <w:r>
        <w:rPr>
          <w:rFonts w:asciiTheme="minorEastAsia" w:hAnsiTheme="minorEastAsia"/>
          <w:color w:val="000000" w:themeColor="text1"/>
          <w:sz w:val="24"/>
          <w:lang w:eastAsia="zh-Hans"/>
          <w14:textFill>
            <w14:solidFill>
              <w14:schemeClr w14:val="tx1"/>
            </w14:solidFill>
          </w14:textFill>
        </w:rPr>
        <w:t xml:space="preserve"> 张超.浅析信息技术与小学数学课堂有机融合的策略[J].</w:t>
      </w:r>
      <w:r>
        <w:rPr>
          <w:rFonts w:hint="eastAsia" w:asciiTheme="minorEastAsia" w:hAnsiTheme="minorEastAsia"/>
          <w:color w:val="000000" w:themeColor="text1"/>
          <w:sz w:val="24"/>
          <w14:textFill>
            <w14:solidFill>
              <w14:schemeClr w14:val="tx1"/>
            </w14:solidFill>
          </w14:textFill>
        </w:rPr>
        <w:t>天天爱科学(教学研究)</w:t>
      </w:r>
      <w:r>
        <w:rPr>
          <w:rFonts w:asciiTheme="minorEastAsia" w:hAnsiTheme="minorEastAsia"/>
          <w:color w:val="000000" w:themeColor="text1"/>
          <w:sz w:val="24"/>
          <w14:textFill>
            <w14:solidFill>
              <w14:schemeClr w14:val="tx1"/>
            </w14:solidFill>
          </w14:textFill>
        </w:rPr>
        <w:t>. 2021</w:t>
      </w:r>
      <w:r>
        <w:rPr>
          <w:rFonts w:hint="eastAsia" w:asciiTheme="minorEastAsia" w:hAnsiTheme="minorEastAsia"/>
          <w:color w:val="000000" w:themeColor="text1"/>
          <w:sz w:val="24"/>
          <w:lang w:eastAsia="zh-Hans"/>
          <w14:textFill>
            <w14:solidFill>
              <w14:schemeClr w14:val="tx1"/>
            </w14:solidFill>
          </w14:textFill>
        </w:rPr>
        <w:t>（</w:t>
      </w:r>
      <w:r>
        <w:rPr>
          <w:rFonts w:asciiTheme="minorEastAsia" w:hAnsiTheme="minorEastAsia"/>
          <w:color w:val="000000" w:themeColor="text1"/>
          <w:sz w:val="24"/>
          <w14:textFill>
            <w14:solidFill>
              <w14:schemeClr w14:val="tx1"/>
            </w14:solidFill>
          </w14:textFill>
        </w:rPr>
        <w:t>01</w:t>
      </w:r>
      <w:r>
        <w:rPr>
          <w:rFonts w:hint="eastAsia" w:asciiTheme="minorEastAsia" w:hAnsiTheme="minorEastAsia"/>
          <w:color w:val="000000" w:themeColor="text1"/>
          <w:sz w:val="24"/>
          <w:lang w:eastAsia="zh-Hans"/>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b/>
          <w:color w:val="000000" w:themeColor="text1"/>
          <w:sz w:val="24"/>
          <w:lang w:eastAsia="zh-Hans"/>
          <w14:textFill>
            <w14:solidFill>
              <w14:schemeClr w14:val="tx1"/>
            </w14:solidFill>
          </w14:textFill>
        </w:rPr>
      </w:pPr>
      <w:r>
        <w:rPr>
          <w:rFonts w:asciiTheme="minorEastAsia" w:hAnsiTheme="minorEastAsia"/>
          <w:b/>
          <w:color w:val="000000" w:themeColor="text1"/>
          <w:sz w:val="24"/>
          <w:lang w:eastAsia="zh-Hans"/>
          <w14:textFill>
            <w14:solidFill>
              <w14:schemeClr w14:val="tx1"/>
            </w14:solidFill>
          </w14:textFill>
        </w:rPr>
        <w:t xml:space="preserve">[2] </w:t>
      </w:r>
      <w:r>
        <w:rPr>
          <w:rFonts w:asciiTheme="minorEastAsia" w:hAnsiTheme="minorEastAsia"/>
          <w:sz w:val="24"/>
          <w:lang w:eastAsia="zh-Hans"/>
        </w:rPr>
        <w:t>田娇玲</w:t>
      </w:r>
      <w:r>
        <w:rPr>
          <w:rFonts w:asciiTheme="minorEastAsia" w:hAnsiTheme="minorEastAsia"/>
          <w:color w:val="000000" w:themeColor="text1"/>
          <w:sz w:val="24"/>
          <w:lang w:eastAsia="zh-Hans"/>
          <w14:textFill>
            <w14:solidFill>
              <w14:schemeClr w14:val="tx1"/>
            </w14:solidFill>
          </w14:textFill>
        </w:rPr>
        <w:t>.信息技术与小学数学课堂深度融合的策略探究[J].</w:t>
      </w:r>
      <w:r>
        <w:rPr>
          <w:rFonts w:hint="eastAsia" w:asciiTheme="minorEastAsia" w:hAnsiTheme="minorEastAsia"/>
          <w:color w:val="000000" w:themeColor="text1"/>
          <w:sz w:val="24"/>
          <w14:textFill>
            <w14:solidFill>
              <w14:schemeClr w14:val="tx1"/>
            </w14:solidFill>
          </w14:textFill>
        </w:rPr>
        <w:t>教师教育论坛</w:t>
      </w:r>
      <w:r>
        <w:rPr>
          <w:rFonts w:asciiTheme="minorEastAsia" w:hAnsiTheme="minorEastAsia"/>
          <w:color w:val="000000" w:themeColor="text1"/>
          <w:sz w:val="24"/>
          <w14:textFill>
            <w14:solidFill>
              <w14:schemeClr w14:val="tx1"/>
            </w14:solidFill>
          </w14:textFill>
        </w:rPr>
        <w:t>. 2020</w:t>
      </w:r>
      <w:r>
        <w:rPr>
          <w:rFonts w:hint="eastAsia" w:asciiTheme="minorEastAsia" w:hAnsiTheme="minorEastAsia"/>
          <w:color w:val="000000" w:themeColor="text1"/>
          <w:sz w:val="24"/>
          <w:lang w:eastAsia="zh-Hans"/>
          <w14:textFill>
            <w14:solidFill>
              <w14:schemeClr w14:val="tx1"/>
            </w14:solidFill>
          </w14:textFill>
        </w:rPr>
        <w:t>（</w:t>
      </w:r>
      <w:r>
        <w:rPr>
          <w:rFonts w:asciiTheme="minorEastAsia" w:hAnsiTheme="minorEastAsia"/>
          <w:color w:val="000000" w:themeColor="text1"/>
          <w:sz w:val="24"/>
          <w14:textFill>
            <w14:solidFill>
              <w14:schemeClr w14:val="tx1"/>
            </w14:solidFill>
          </w14:textFill>
        </w:rPr>
        <w:t>12</w:t>
      </w:r>
      <w:r>
        <w:rPr>
          <w:rFonts w:hint="eastAsia" w:asciiTheme="minorEastAsia" w:hAnsiTheme="minorEastAsia"/>
          <w:color w:val="000000" w:themeColor="text1"/>
          <w:sz w:val="24"/>
          <w:lang w:eastAsia="zh-Hans"/>
          <w14:textFill>
            <w14:solidFill>
              <w14:schemeClr w14:val="tx1"/>
            </w14:solidFill>
          </w14:textFill>
        </w:rPr>
        <w:t>）</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heme="minorEastAsia" w:hAnsiTheme="minorEastAsia" w:eastAsiaTheme="minorEastAsia" w:cstheme="minorBidi"/>
          <w:b w:val="0"/>
          <w:color w:val="000000" w:themeColor="text1"/>
          <w:kern w:val="2"/>
          <w:sz w:val="24"/>
          <w:szCs w:val="24"/>
          <w:lang w:eastAsia="zh-Hans"/>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000000" w:themeColor="text1"/>
          <w:sz w:val="24"/>
          <w:lang w:eastAsia="zh-Hans"/>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lang w:eastAsia="zh-CN"/>
      </w:rPr>
      <w:t>基于希沃环境下小学数学课堂教学的实践研究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22693"/>
    <w:multiLevelType w:val="singleLevel"/>
    <w:tmpl w:val="5FE22693"/>
    <w:lvl w:ilvl="0" w:tentative="0">
      <w:start w:val="1"/>
      <w:numFmt w:val="chineseCounting"/>
      <w:suff w:val="nothing"/>
      <w:lvlText w:val="%1、"/>
      <w:lvlJc w:val="left"/>
    </w:lvl>
  </w:abstractNum>
  <w:abstractNum w:abstractNumId="1">
    <w:nsid w:val="5FE22931"/>
    <w:multiLevelType w:val="singleLevel"/>
    <w:tmpl w:val="5FE2293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E5996"/>
    <w:rsid w:val="003322E4"/>
    <w:rsid w:val="004022EB"/>
    <w:rsid w:val="009F393D"/>
    <w:rsid w:val="00D31A03"/>
    <w:rsid w:val="11CB2E19"/>
    <w:rsid w:val="15A6094E"/>
    <w:rsid w:val="1DA7661B"/>
    <w:rsid w:val="7A5226B3"/>
    <w:rsid w:val="DFBFB42A"/>
    <w:rsid w:val="F7DE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314</Words>
  <Characters>1792</Characters>
  <Lines>14</Lines>
  <Paragraphs>4</Paragraphs>
  <TotalTime>14</TotalTime>
  <ScaleCrop>false</ScaleCrop>
  <LinksUpToDate>false</LinksUpToDate>
  <CharactersWithSpaces>2102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2020-12-22T08:28:00Z</dcterms:created>
  <dc:creator>GG</dc:creator>
  <cp:lastModifiedBy>xxb0317</cp:lastModifiedBy>
  <dcterms:modified xsi:type="dcterms:W3CDTF">2021-07-08T20:00:36Z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