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42"/>
        <w:gridCol w:w="66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时       间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30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区八年级道德与法治复习教学公开研讨活动暨周小芬名教师成长营40次活动（上课：顾菁 何姝勤）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各校八年级道法教师1-2名、周小芬名教师成长营成员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需用车请提前与行政办联系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初中体育课堂教学研讨（上课：王小金  沈宇）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近五年新进的体育老师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7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初中美术课堂教学研讨（上课：蒋雯娜  陈依妍）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新北区第五批初中数学优秀教师培育室第13次活动（详见培育室网站通知）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初中数学培育室全体成员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区数学联合教研活动（上课：邵凯月 蒋汝 讲座：李钱芳）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初中各校1-2人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（李萍安排）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初中物理课堂教学研讨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532"/>
                <w:tab w:val="right" w:pos="2945"/>
              </w:tabs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各初中初二初三各1人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1532"/>
                <w:tab w:val="right" w:pos="2945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（何玉安排）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奔牛初中综合楼三楼阶梯教室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教研基地活动展示（上课：彭丽君 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全体七年级语文老师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实验中学（晋陵校区）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新北区小学英语教师基本功比赛第一轮（见通知）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所有符合条件的参赛选手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常工院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名教师成长营集中培训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各名教师成长营全体成员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F2775"/>
    <w:rsid w:val="04FA3113"/>
    <w:rsid w:val="052D3D3F"/>
    <w:rsid w:val="05A43C1E"/>
    <w:rsid w:val="060D6E5A"/>
    <w:rsid w:val="06103982"/>
    <w:rsid w:val="061F3625"/>
    <w:rsid w:val="09374E12"/>
    <w:rsid w:val="0F461EAE"/>
    <w:rsid w:val="0FC104B9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20F62EF0"/>
    <w:rsid w:val="214F2754"/>
    <w:rsid w:val="222C7F7B"/>
    <w:rsid w:val="2B367A2B"/>
    <w:rsid w:val="2BDB7805"/>
    <w:rsid w:val="2BF476B4"/>
    <w:rsid w:val="2D1E6D67"/>
    <w:rsid w:val="2E1B11A1"/>
    <w:rsid w:val="2EC13CC8"/>
    <w:rsid w:val="2F944EB9"/>
    <w:rsid w:val="32732711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E7F01FB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B603E6A"/>
    <w:rsid w:val="58A97AF4"/>
    <w:rsid w:val="5928700E"/>
    <w:rsid w:val="616A4B76"/>
    <w:rsid w:val="665F20D4"/>
    <w:rsid w:val="671F5C21"/>
    <w:rsid w:val="6A0A7373"/>
    <w:rsid w:val="70EF165D"/>
    <w:rsid w:val="73296B24"/>
    <w:rsid w:val="758601C4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2021-11-01T02:55:01Z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6644079B5E134C9B9FB7083715055A3B</vt:lpwstr>
  </property>
</Properties>
</file>