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同题异构突显学科素养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为了进一步优化课堂教学、促进教育教学质量的提高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使</w:t>
      </w:r>
      <w:r>
        <w:rPr>
          <w:rFonts w:hint="eastAsia"/>
          <w:lang w:eastAsia="zh-CN"/>
        </w:rPr>
        <w:t>培育室成员</w:t>
      </w:r>
      <w:r>
        <w:rPr>
          <w:rFonts w:hint="eastAsia"/>
        </w:rPr>
        <w:t>有一个更好的学习、交流的平台，形成相互学习、相互探讨、共同进步的良好氛围，</w:t>
      </w:r>
      <w:r>
        <w:rPr>
          <w:rFonts w:hint="eastAsia"/>
          <w:lang w:eastAsia="zh-CN"/>
        </w:rPr>
        <w:t>我们于</w:t>
      </w:r>
      <w:r>
        <w:rPr>
          <w:rFonts w:hint="eastAsia"/>
          <w:lang w:val="en-US" w:eastAsia="zh-CN"/>
        </w:rPr>
        <w:t>2021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27日</w:t>
      </w:r>
      <w:r>
        <w:rPr>
          <w:rFonts w:hint="eastAsia"/>
        </w:rPr>
        <w:t>进行</w:t>
      </w:r>
      <w:r>
        <w:rPr>
          <w:rFonts w:hint="eastAsia"/>
          <w:lang w:eastAsia="zh-CN"/>
        </w:rPr>
        <w:t>培育室第</w:t>
      </w:r>
      <w:r>
        <w:rPr>
          <w:rFonts w:hint="eastAsia"/>
          <w:lang w:val="en-US" w:eastAsia="zh-CN"/>
        </w:rPr>
        <w:t>21次活动。</w:t>
      </w:r>
      <w:r>
        <w:rPr>
          <w:rFonts w:hint="eastAsia"/>
          <w:lang w:eastAsia="zh-CN"/>
        </w:rPr>
        <w:t>魏村中学的万湖玉和小河中学的杨汉帝两位老师</w:t>
      </w:r>
      <w:r>
        <w:rPr>
          <w:rFonts w:hint="eastAsia"/>
        </w:rPr>
        <w:t>为了上好</w:t>
      </w:r>
      <w:r>
        <w:rPr>
          <w:rFonts w:hint="eastAsia"/>
          <w:lang w:eastAsia="zh-CN"/>
        </w:rPr>
        <w:t>本次《篮球体前变相突破》的</w:t>
      </w:r>
      <w:r>
        <w:rPr>
          <w:rFonts w:hint="eastAsia"/>
        </w:rPr>
        <w:t>课下了很大功夫</w:t>
      </w:r>
      <w:r>
        <w:rPr>
          <w:rFonts w:hint="eastAsia"/>
          <w:lang w:eastAsia="zh-CN"/>
        </w:rPr>
        <w:t>。两位老师</w:t>
      </w:r>
      <w:r>
        <w:rPr>
          <w:rFonts w:hint="eastAsia"/>
        </w:rPr>
        <w:t>认真备课、精心设计，牺牲了大量的休息时间从资料的查找，教具学具的准备，教学环节的设计到资源的有机整合等方面，都作了精心的准备</w:t>
      </w:r>
      <w:r>
        <w:rPr>
          <w:rFonts w:hint="eastAsia"/>
          <w:lang w:eastAsia="zh-CN"/>
        </w:rPr>
        <w:t>。</w:t>
      </w:r>
      <w:r>
        <w:rPr>
          <w:rFonts w:hint="eastAsia"/>
        </w:rPr>
        <w:t>切切实实把本次活动作为交流与提升自己教学水平的平台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HR3WJ(WD~7ZDL~]XD3CFU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R3WJ(WD~7ZDL~]XD3CFU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万湖玉老师的课一改以往的交叉步体前变向突破的教学内容，围绕体前变向后的顺步突破而进行教学，让听课老师眼前一亮。课堂中，万老师示范标准，讲解详致，教学体态自然，专业能力过强。学生在他的引领下，兴趣盎然，认真投入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HA16A[)FR@M)$23}L{TC~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A16A[)FR@M)$23}L{TC~M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GY5]~][GS}Z%LZ]L8L{0I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Y5]~][GS}Z%LZ]L8L{0ID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杨老师整堂课教学内容充实，牢牢把握低起点，小坡度，勤反复，多关注的原则。学生能很快领会老师意图，扎实掌握动作技术。杨老师课中平易近人，及时关注薄弱学生，于学生一起积极融入练习环节，师生互动充分，教学效果突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1Z][HRVYC4]5`UA%_FCH%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Z][HRVYC4]5`UA%_FCH%2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8ZTM$S8B[2XN(UG8$HUF$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ZTM$S8B[2XN(UG8$HUF$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8EV0I@D3)9K39}]$1(D6E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V0I@D3)9K39}]$1(D6EE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精彩的听课过程之后，赵金华老师引领培育室成员</w:t>
      </w:r>
      <w:r>
        <w:rPr>
          <w:rFonts w:hint="eastAsia"/>
        </w:rPr>
        <w:t>出谋划策及其课后讲评</w:t>
      </w:r>
      <w:r>
        <w:rPr>
          <w:rFonts w:hint="eastAsia"/>
          <w:lang w:eastAsia="zh-CN"/>
        </w:rPr>
        <w:t>。每位老师</w:t>
      </w:r>
      <w:r>
        <w:rPr>
          <w:rFonts w:hint="eastAsia"/>
        </w:rPr>
        <w:t>结合自身教学特点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认真进行了课后反思</w:t>
      </w:r>
      <w:r>
        <w:rPr>
          <w:rFonts w:hint="eastAsia"/>
          <w:lang w:eastAsia="zh-CN"/>
        </w:rPr>
        <w:t>和建议探讨，会场内研讨氛围融洽。最后，赵特分享了自己对于本节课设计和教学思路，并现场和金宇阳老师配合展示练习手段，赵特精彩的讲解、扎实的功底、新颖的练习方法，让大家赞叹不绝，掌声不断。</w:t>
      </w:r>
      <w:r>
        <w:rPr>
          <w:rFonts w:hint="eastAsia"/>
        </w:rPr>
        <w:t>通过本次活动，既展示了</w:t>
      </w:r>
      <w:r>
        <w:rPr>
          <w:rFonts w:hint="eastAsia"/>
          <w:lang w:eastAsia="zh-CN"/>
        </w:rPr>
        <w:t>两位年轻</w:t>
      </w:r>
      <w:r>
        <w:rPr>
          <w:rFonts w:hint="eastAsia"/>
        </w:rPr>
        <w:t>教师的教学风采，又体现了</w:t>
      </w:r>
      <w:r>
        <w:rPr>
          <w:rFonts w:hint="eastAsia"/>
          <w:lang w:eastAsia="zh-CN"/>
        </w:rPr>
        <w:t>我们培育室</w:t>
      </w:r>
      <w:r>
        <w:rPr>
          <w:rFonts w:hint="eastAsia"/>
        </w:rPr>
        <w:t>教师之间的密切配合，</w:t>
      </w:r>
      <w:r>
        <w:rPr>
          <w:rFonts w:hint="eastAsia"/>
          <w:lang w:eastAsia="zh-CN"/>
        </w:rPr>
        <w:t>更</w:t>
      </w:r>
      <w:r>
        <w:rPr>
          <w:rFonts w:hint="eastAsia"/>
        </w:rPr>
        <w:t>重要的是促进了教师的教学水平的提高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3950335"/>
            <wp:effectExtent l="0" t="0" r="10160" b="12065"/>
            <wp:docPr id="2" name="图片 2" descr="CCAA760374B115A1FF7369E15D647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AA760374B115A1FF7369E15D647E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371633EB30A50B2C1B5E4E3AD565F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1633EB30A50B2C1B5E4E3AD565FD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24860"/>
            <wp:effectExtent l="0" t="0" r="10160" b="8890"/>
            <wp:docPr id="6" name="图片 6" descr="967BAFFF06EB15BE7E3C926506CA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7BAFFF06EB15BE7E3C926506CA17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937FD47DA79873BE84FAC4952D092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7FD47DA79873BE84FAC4952D092A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A40965"/>
    <w:rsid w:val="0EA40965"/>
    <w:rsid w:val="1A520C34"/>
    <w:rsid w:val="2AF95434"/>
    <w:rsid w:val="55CA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2021-10-27T07:34:00Z</dcterms:created>
  <dc:creator>Vino</dc:creator>
  <cp:lastModifiedBy>Vino</cp:lastModifiedBy>
  <dcterms:modified xsi:type="dcterms:W3CDTF">2021-10-27T09:34:39Z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43E2415D42264595BE01424493039E8D</vt:lpwstr>
  </property>
</Properties>
</file>