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B3068" w14:textId="13C7E513" w:rsidR="0062650A" w:rsidRPr="001B6E27" w:rsidRDefault="0062650A" w:rsidP="001B6E27">
      <w:pPr>
        <w:spacing w:line="360" w:lineRule="auto"/>
        <w:jc w:val="center"/>
        <w:rPr>
          <w:rFonts w:asciiTheme="majorEastAsia" w:eastAsiaTheme="majorEastAsia" w:hAnsiTheme="majorEastAsia"/>
          <w:sz w:val="32"/>
          <w:szCs w:val="32"/>
        </w:rPr>
      </w:pPr>
      <w:r w:rsidRPr="00891383">
        <w:rPr>
          <w:rFonts w:asciiTheme="majorEastAsia" w:eastAsiaTheme="majorEastAsia" w:hAnsiTheme="majorEastAsia" w:hint="eastAsia"/>
          <w:sz w:val="32"/>
          <w:szCs w:val="32"/>
        </w:rPr>
        <w:t>巧借GeoGebra解决一道</w:t>
      </w:r>
      <w:r w:rsidR="00EC1931" w:rsidRPr="00891383">
        <w:rPr>
          <w:rFonts w:asciiTheme="majorEastAsia" w:eastAsiaTheme="majorEastAsia" w:hAnsiTheme="majorEastAsia" w:hint="eastAsia"/>
          <w:sz w:val="32"/>
          <w:szCs w:val="32"/>
        </w:rPr>
        <w:t>向量</w:t>
      </w:r>
      <w:r w:rsidRPr="00891383">
        <w:rPr>
          <w:rFonts w:asciiTheme="majorEastAsia" w:eastAsiaTheme="majorEastAsia" w:hAnsiTheme="majorEastAsia" w:hint="eastAsia"/>
          <w:sz w:val="32"/>
          <w:szCs w:val="32"/>
        </w:rPr>
        <w:t>高考试题</w:t>
      </w:r>
      <w:r w:rsidR="001B6E27">
        <w:rPr>
          <w:rFonts w:asciiTheme="minorEastAsia" w:eastAsiaTheme="minorEastAsia" w:hAnsiTheme="minorEastAsia"/>
          <w:sz w:val="24"/>
          <w:szCs w:val="24"/>
        </w:rPr>
        <w:t xml:space="preserve"> </w:t>
      </w:r>
    </w:p>
    <w:p w14:paraId="152CEA6A" w14:textId="77777777" w:rsidR="00841CAB" w:rsidRDefault="00841CAB" w:rsidP="00C51C97">
      <w:pPr>
        <w:spacing w:line="360" w:lineRule="auto"/>
        <w:ind w:firstLineChars="200" w:firstLine="482"/>
        <w:rPr>
          <w:rFonts w:asciiTheme="minorEastAsia" w:eastAsiaTheme="minorEastAsia" w:hAnsiTheme="minorEastAsia"/>
          <w:sz w:val="24"/>
          <w:szCs w:val="24"/>
        </w:rPr>
      </w:pPr>
      <w:r w:rsidRPr="00C51C97">
        <w:rPr>
          <w:rFonts w:asciiTheme="minorEastAsia" w:eastAsiaTheme="minorEastAsia" w:hAnsiTheme="minorEastAsia" w:hint="eastAsia"/>
          <w:b/>
          <w:sz w:val="24"/>
          <w:szCs w:val="24"/>
        </w:rPr>
        <w:t>摘要</w:t>
      </w:r>
      <w:r>
        <w:rPr>
          <w:rFonts w:asciiTheme="minorEastAsia" w:eastAsiaTheme="minorEastAsia" w:hAnsiTheme="minorEastAsia" w:hint="eastAsia"/>
          <w:sz w:val="24"/>
          <w:szCs w:val="24"/>
        </w:rPr>
        <w:t>：借助Ge</w:t>
      </w:r>
      <w:r w:rsidRPr="00106A60">
        <w:rPr>
          <w:rFonts w:asciiTheme="minorEastAsia" w:eastAsiaTheme="minorEastAsia" w:hAnsiTheme="minorEastAsia" w:hint="eastAsia"/>
          <w:sz w:val="24"/>
          <w:szCs w:val="24"/>
        </w:rPr>
        <w:t>oGebra软件</w:t>
      </w:r>
      <w:r>
        <w:rPr>
          <w:rFonts w:asciiTheme="minorEastAsia" w:eastAsiaTheme="minorEastAsia" w:hAnsiTheme="minorEastAsia" w:hint="eastAsia"/>
          <w:sz w:val="24"/>
          <w:szCs w:val="24"/>
        </w:rPr>
        <w:t>解决一道以平</w:t>
      </w:r>
      <w:r w:rsidR="009813CB">
        <w:rPr>
          <w:rFonts w:asciiTheme="minorEastAsia" w:eastAsiaTheme="minorEastAsia" w:hAnsiTheme="minorEastAsia" w:hint="eastAsia"/>
          <w:sz w:val="24"/>
          <w:szCs w:val="24"/>
        </w:rPr>
        <w:t>面向量基本定理为考点的高考题，以此</w:t>
      </w:r>
      <w:r>
        <w:rPr>
          <w:rFonts w:asciiTheme="minorEastAsia" w:eastAsiaTheme="minorEastAsia" w:hAnsiTheme="minorEastAsia" w:hint="eastAsia"/>
          <w:sz w:val="24"/>
          <w:szCs w:val="24"/>
        </w:rPr>
        <w:t>实现数学问题的可视化操作，介绍动态几何教学软件的一些基本</w:t>
      </w:r>
      <w:r w:rsidR="009813CB">
        <w:rPr>
          <w:rFonts w:asciiTheme="minorEastAsia" w:eastAsiaTheme="minorEastAsia" w:hAnsiTheme="minorEastAsia" w:hint="eastAsia"/>
          <w:sz w:val="24"/>
          <w:szCs w:val="24"/>
        </w:rPr>
        <w:t>工具，指令</w:t>
      </w:r>
      <w:r>
        <w:rPr>
          <w:rFonts w:asciiTheme="minorEastAsia" w:eastAsiaTheme="minorEastAsia" w:hAnsiTheme="minorEastAsia" w:hint="eastAsia"/>
          <w:sz w:val="24"/>
          <w:szCs w:val="24"/>
        </w:rPr>
        <w:t>使用方法，</w:t>
      </w:r>
      <w:r w:rsidR="009813CB">
        <w:rPr>
          <w:rFonts w:asciiTheme="minorEastAsia" w:eastAsiaTheme="minorEastAsia" w:hAnsiTheme="minorEastAsia" w:hint="eastAsia"/>
          <w:sz w:val="24"/>
          <w:szCs w:val="24"/>
        </w:rPr>
        <w:t>并阐述了</w:t>
      </w:r>
      <w:r>
        <w:rPr>
          <w:rFonts w:asciiTheme="minorEastAsia" w:eastAsiaTheme="minorEastAsia" w:hAnsiTheme="minorEastAsia" w:hint="eastAsia"/>
          <w:sz w:val="24"/>
          <w:szCs w:val="24"/>
        </w:rPr>
        <w:t>Ge</w:t>
      </w:r>
      <w:r w:rsidRPr="00106A60">
        <w:rPr>
          <w:rFonts w:asciiTheme="minorEastAsia" w:eastAsiaTheme="minorEastAsia" w:hAnsiTheme="minorEastAsia" w:hint="eastAsia"/>
          <w:sz w:val="24"/>
          <w:szCs w:val="24"/>
        </w:rPr>
        <w:t>oGebra软件</w:t>
      </w:r>
      <w:r w:rsidR="009813CB">
        <w:rPr>
          <w:rFonts w:asciiTheme="minorEastAsia" w:eastAsiaTheme="minorEastAsia" w:hAnsiTheme="minorEastAsia" w:hint="eastAsia"/>
          <w:sz w:val="24"/>
          <w:szCs w:val="24"/>
        </w:rPr>
        <w:t>在高中数学中的强大整合作用。</w:t>
      </w:r>
    </w:p>
    <w:p w14:paraId="772995E2" w14:textId="77777777" w:rsidR="00841CAB" w:rsidRDefault="00841CAB" w:rsidP="00C51C97">
      <w:pPr>
        <w:spacing w:line="360" w:lineRule="auto"/>
        <w:ind w:firstLineChars="200" w:firstLine="482"/>
        <w:rPr>
          <w:rFonts w:asciiTheme="minorEastAsia" w:eastAsiaTheme="minorEastAsia" w:hAnsiTheme="minorEastAsia"/>
          <w:sz w:val="24"/>
          <w:szCs w:val="24"/>
        </w:rPr>
      </w:pPr>
      <w:r w:rsidRPr="00C51C97">
        <w:rPr>
          <w:rFonts w:asciiTheme="minorEastAsia" w:eastAsiaTheme="minorEastAsia" w:hAnsiTheme="minorEastAsia" w:hint="eastAsia"/>
          <w:b/>
          <w:sz w:val="24"/>
          <w:szCs w:val="24"/>
        </w:rPr>
        <w:t>关键词</w:t>
      </w:r>
      <w:r>
        <w:rPr>
          <w:rFonts w:asciiTheme="minorEastAsia" w:eastAsiaTheme="minorEastAsia" w:hAnsiTheme="minorEastAsia" w:hint="eastAsia"/>
          <w:sz w:val="24"/>
          <w:szCs w:val="24"/>
        </w:rPr>
        <w:t>：</w:t>
      </w:r>
      <w:r w:rsidRPr="00106A60">
        <w:rPr>
          <w:rFonts w:asciiTheme="minorEastAsia" w:eastAsiaTheme="minorEastAsia" w:hAnsiTheme="minorEastAsia" w:hint="eastAsia"/>
          <w:sz w:val="24"/>
          <w:szCs w:val="24"/>
        </w:rPr>
        <w:t>GeoGebra</w:t>
      </w:r>
      <w:r>
        <w:rPr>
          <w:rFonts w:asciiTheme="minorEastAsia" w:eastAsiaTheme="minorEastAsia" w:hAnsiTheme="minorEastAsia" w:hint="eastAsia"/>
          <w:sz w:val="24"/>
          <w:szCs w:val="24"/>
        </w:rPr>
        <w:t>软件，高中数学，动态几何</w:t>
      </w:r>
    </w:p>
    <w:p w14:paraId="1167F3D8" w14:textId="77777777" w:rsidR="00C71143" w:rsidRDefault="00C71143" w:rsidP="001C38F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平面向量基本定理是高中数学的重要内容，也是</w:t>
      </w:r>
      <w:r w:rsidR="00035582">
        <w:rPr>
          <w:rFonts w:asciiTheme="minorEastAsia" w:eastAsiaTheme="minorEastAsia" w:hAnsiTheme="minorEastAsia" w:hint="eastAsia"/>
          <w:sz w:val="24"/>
          <w:szCs w:val="24"/>
        </w:rPr>
        <w:t>难点之一。是数学中数形结合的很好体现，对于三角函数，函数，平面几何，甚至是空间立体几何的学习都有独到之处。本文针对高中在此处的教学，利用</w:t>
      </w:r>
      <w:r w:rsidR="00035582" w:rsidRPr="00106A60">
        <w:rPr>
          <w:rFonts w:asciiTheme="minorEastAsia" w:eastAsiaTheme="minorEastAsia" w:hAnsiTheme="minorEastAsia" w:hint="eastAsia"/>
          <w:sz w:val="24"/>
          <w:szCs w:val="24"/>
        </w:rPr>
        <w:t>GeoGebra</w:t>
      </w:r>
      <w:r w:rsidR="00035582">
        <w:rPr>
          <w:rFonts w:asciiTheme="minorEastAsia" w:eastAsiaTheme="minorEastAsia" w:hAnsiTheme="minorEastAsia" w:hint="eastAsia"/>
          <w:sz w:val="24"/>
          <w:szCs w:val="24"/>
        </w:rPr>
        <w:t>软件搭建起一个数学可视化的探究平台，进而优化这一类问题的解决过程，参照图像的动态变化，为学生提供数形结合的情景，从而进一步的理解该问题的内在本质，激发学生的数学学科学习热情。</w:t>
      </w:r>
    </w:p>
    <w:p w14:paraId="5C0258F1" w14:textId="77777777" w:rsidR="00617F89" w:rsidRDefault="00617F89" w:rsidP="00C3166E">
      <w:pPr>
        <w:spacing w:line="360" w:lineRule="auto"/>
        <w:ind w:firstLineChars="200" w:firstLine="482"/>
        <w:rPr>
          <w:rFonts w:asciiTheme="minorEastAsia" w:eastAsiaTheme="minorEastAsia" w:hAnsiTheme="minorEastAsia"/>
          <w:sz w:val="24"/>
          <w:szCs w:val="24"/>
        </w:rPr>
      </w:pPr>
      <w:r w:rsidRPr="00C3166E">
        <w:rPr>
          <w:rFonts w:asciiTheme="minorEastAsia" w:eastAsiaTheme="minorEastAsia" w:hAnsiTheme="minorEastAsia" w:hint="eastAsia"/>
          <w:b/>
          <w:sz w:val="24"/>
          <w:szCs w:val="24"/>
        </w:rPr>
        <w:t>原题</w:t>
      </w:r>
      <w:r>
        <w:rPr>
          <w:rFonts w:asciiTheme="minorEastAsia" w:eastAsiaTheme="minorEastAsia" w:hAnsiTheme="minorEastAsia" w:hint="eastAsia"/>
          <w:sz w:val="24"/>
          <w:szCs w:val="24"/>
        </w:rPr>
        <w:t>：（</w:t>
      </w:r>
      <w:r w:rsidRPr="00617F89">
        <w:rPr>
          <w:rFonts w:asciiTheme="minorEastAsia" w:eastAsiaTheme="minorEastAsia" w:hAnsiTheme="minorEastAsia" w:hint="eastAsia"/>
          <w:sz w:val="21"/>
          <w:szCs w:val="21"/>
        </w:rPr>
        <w:t>2017年全国理科3卷第12题</w:t>
      </w:r>
      <w:r>
        <w:rPr>
          <w:rFonts w:asciiTheme="minorEastAsia" w:eastAsiaTheme="minorEastAsia" w:hAnsiTheme="minorEastAsia" w:hint="eastAsia"/>
          <w:sz w:val="24"/>
          <w:szCs w:val="24"/>
        </w:rPr>
        <w:t>）在矩形ABCD中，AB=1,AD=2,动点P在以C点为圆心且与BD相切的圆周上，若</w:t>
      </w:r>
      <m:oMath>
        <m:acc>
          <m:accPr>
            <m:chr m:val="⃗"/>
            <m:ctrlPr>
              <w:rPr>
                <w:rFonts w:ascii="Cambria Math" w:eastAsiaTheme="minorEastAsia" w:hAnsi="Cambria Math"/>
                <w:sz w:val="24"/>
                <w:szCs w:val="24"/>
              </w:rPr>
            </m:ctrlPr>
          </m:accPr>
          <m:e>
            <m:r>
              <m:rPr>
                <m:sty m:val="p"/>
              </m:rPr>
              <w:rPr>
                <w:rFonts w:ascii="Cambria Math" w:eastAsiaTheme="minorEastAsia" w:hAnsi="Cambria Math"/>
                <w:sz w:val="24"/>
                <w:szCs w:val="24"/>
              </w:rPr>
              <m:t>AP</m:t>
            </m:r>
          </m:e>
        </m:acc>
        <m:r>
          <m:rPr>
            <m:sty m:val="p"/>
          </m:rPr>
          <w:rPr>
            <w:rFonts w:ascii="Cambria Math" w:eastAsiaTheme="minorEastAsia" w:hAnsi="Cambria Math"/>
            <w:sz w:val="24"/>
            <w:szCs w:val="24"/>
          </w:rPr>
          <m:t>=λ</m:t>
        </m:r>
        <m:acc>
          <m:accPr>
            <m:chr m:val="⃗"/>
            <m:ctrlPr>
              <w:rPr>
                <w:rFonts w:ascii="Cambria Math" w:eastAsiaTheme="minorEastAsia" w:hAnsi="Cambria Math"/>
                <w:sz w:val="24"/>
                <w:szCs w:val="24"/>
              </w:rPr>
            </m:ctrlPr>
          </m:accPr>
          <m:e>
            <m:r>
              <m:rPr>
                <m:sty m:val="p"/>
              </m:rPr>
              <w:rPr>
                <w:rFonts w:ascii="Cambria Math" w:eastAsiaTheme="minorEastAsia" w:hAnsi="Cambria Math"/>
                <w:sz w:val="24"/>
                <w:szCs w:val="24"/>
              </w:rPr>
              <m:t>AB</m:t>
            </m:r>
          </m:e>
        </m:acc>
        <m:r>
          <m:rPr>
            <m:sty m:val="p"/>
          </m:rPr>
          <w:rPr>
            <w:rFonts w:ascii="Cambria Math" w:eastAsiaTheme="minorEastAsia" w:hAnsi="Cambria Math"/>
            <w:sz w:val="24"/>
            <w:szCs w:val="24"/>
          </w:rPr>
          <m:t>+μ</m:t>
        </m:r>
        <m:acc>
          <m:accPr>
            <m:chr m:val="⃗"/>
            <m:ctrlPr>
              <w:rPr>
                <w:rFonts w:ascii="Cambria Math" w:eastAsiaTheme="minorEastAsia" w:hAnsi="Cambria Math"/>
                <w:sz w:val="24"/>
                <w:szCs w:val="24"/>
              </w:rPr>
            </m:ctrlPr>
          </m:accPr>
          <m:e>
            <m:r>
              <m:rPr>
                <m:sty m:val="p"/>
              </m:rPr>
              <w:rPr>
                <w:rFonts w:ascii="Cambria Math" w:eastAsiaTheme="minorEastAsia" w:hAnsi="Cambria Math"/>
                <w:sz w:val="24"/>
                <w:szCs w:val="24"/>
              </w:rPr>
              <m:t>AD</m:t>
            </m:r>
          </m:e>
        </m:acc>
      </m:oMath>
      <w:r>
        <w:rPr>
          <w:rFonts w:asciiTheme="minorEastAsia" w:eastAsiaTheme="minorEastAsia" w:hAnsiTheme="minorEastAsia" w:hint="eastAsia"/>
          <w:sz w:val="24"/>
          <w:szCs w:val="24"/>
        </w:rPr>
        <w:t>，则</w:t>
      </w:r>
      <m:oMath>
        <m:r>
          <m:rPr>
            <m:sty m:val="p"/>
          </m:rPr>
          <w:rPr>
            <w:rFonts w:ascii="Cambria Math" w:eastAsiaTheme="minorEastAsia" w:hAnsi="Cambria Math"/>
            <w:sz w:val="24"/>
            <w:szCs w:val="24"/>
          </w:rPr>
          <m:t>λ+μ</m:t>
        </m:r>
      </m:oMath>
      <w:r>
        <w:rPr>
          <w:rFonts w:asciiTheme="minorEastAsia" w:eastAsiaTheme="minorEastAsia" w:hAnsiTheme="minorEastAsia" w:hint="eastAsia"/>
          <w:sz w:val="24"/>
          <w:szCs w:val="24"/>
        </w:rPr>
        <w:t>的最大值为多少？</w:t>
      </w:r>
    </w:p>
    <w:p w14:paraId="611B0D96" w14:textId="77777777" w:rsidR="00BD0A52" w:rsidRPr="00BD0A52" w:rsidRDefault="00BD0A52" w:rsidP="001C38F0">
      <w:pPr>
        <w:spacing w:line="360" w:lineRule="auto"/>
        <w:ind w:firstLineChars="200" w:firstLine="482"/>
        <w:rPr>
          <w:rFonts w:asciiTheme="minorEastAsia" w:eastAsiaTheme="minorEastAsia" w:hAnsiTheme="minorEastAsia"/>
          <w:b/>
          <w:sz w:val="24"/>
          <w:szCs w:val="24"/>
        </w:rPr>
      </w:pPr>
      <w:r w:rsidRPr="00BD0A52">
        <w:rPr>
          <w:rFonts w:asciiTheme="minorEastAsia" w:eastAsiaTheme="minorEastAsia" w:hAnsiTheme="minorEastAsia" w:hint="eastAsia"/>
          <w:b/>
          <w:sz w:val="24"/>
          <w:szCs w:val="24"/>
        </w:rPr>
        <w:t>方法</w:t>
      </w:r>
      <w:proofErr w:type="gramStart"/>
      <w:r w:rsidRPr="00BD0A52">
        <w:rPr>
          <w:rFonts w:asciiTheme="minorEastAsia" w:eastAsiaTheme="minorEastAsia" w:hAnsiTheme="minorEastAsia" w:hint="eastAsia"/>
          <w:b/>
          <w:sz w:val="24"/>
          <w:szCs w:val="24"/>
        </w:rPr>
        <w:t>一</w:t>
      </w:r>
      <w:proofErr w:type="gramEnd"/>
      <w:r w:rsidRPr="00BD0A52">
        <w:rPr>
          <w:rFonts w:asciiTheme="minorEastAsia" w:eastAsiaTheme="minorEastAsia" w:hAnsiTheme="minorEastAsia" w:hint="eastAsia"/>
          <w:b/>
          <w:sz w:val="24"/>
          <w:szCs w:val="24"/>
        </w:rPr>
        <w:t>：建立直角坐标系；</w:t>
      </w:r>
    </w:p>
    <w:p w14:paraId="65E50CE1" w14:textId="77777777" w:rsidR="0062650A" w:rsidRPr="00106A60" w:rsidRDefault="00E30DC5" w:rsidP="00447825">
      <w:pPr>
        <w:spacing w:line="360" w:lineRule="auto"/>
        <w:rPr>
          <w:rFonts w:asciiTheme="minorEastAsia" w:eastAsiaTheme="minorEastAsia" w:hAnsiTheme="minorEastAsia"/>
          <w:sz w:val="24"/>
          <w:szCs w:val="24"/>
        </w:rPr>
      </w:pPr>
      <w:r>
        <w:rPr>
          <w:rFonts w:asciiTheme="minorEastAsia" w:eastAsiaTheme="minorEastAsia" w:hAnsiTheme="minorEastAsia" w:hint="eastAsia"/>
          <w:noProof/>
          <w:sz w:val="24"/>
          <w:szCs w:val="24"/>
        </w:rPr>
        <w:drawing>
          <wp:anchor distT="0" distB="0" distL="114300" distR="114300" simplePos="0" relativeHeight="251660288" behindDoc="0" locked="0" layoutInCell="1" allowOverlap="1" wp14:anchorId="4F916DC0" wp14:editId="192C2DF4">
            <wp:simplePos x="0" y="0"/>
            <wp:positionH relativeFrom="column">
              <wp:posOffset>2238375</wp:posOffset>
            </wp:positionH>
            <wp:positionV relativeFrom="paragraph">
              <wp:posOffset>414020</wp:posOffset>
            </wp:positionV>
            <wp:extent cx="3038475" cy="2390775"/>
            <wp:effectExtent l="19050" t="0" r="9525" b="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3038475" cy="2390775"/>
                    </a:xfrm>
                    <a:prstGeom prst="rect">
                      <a:avLst/>
                    </a:prstGeom>
                    <a:noFill/>
                    <a:ln w="9525">
                      <a:noFill/>
                      <a:miter lim="800000"/>
                      <a:headEnd/>
                      <a:tailEnd/>
                    </a:ln>
                  </pic:spPr>
                </pic:pic>
              </a:graphicData>
            </a:graphic>
          </wp:anchor>
        </w:drawing>
      </w:r>
      <w:r w:rsidR="0062650A" w:rsidRPr="00106A60">
        <w:rPr>
          <w:rFonts w:asciiTheme="minorEastAsia" w:eastAsiaTheme="minorEastAsia" w:hAnsiTheme="minorEastAsia" w:hint="eastAsia"/>
          <w:sz w:val="24"/>
          <w:szCs w:val="24"/>
        </w:rPr>
        <w:t>解析：如图，建立直角坐标系</w:t>
      </w:r>
    </w:p>
    <w:p w14:paraId="1F2C0854" w14:textId="77777777" w:rsidR="00447825" w:rsidRDefault="0062650A" w:rsidP="00447825">
      <w:pPr>
        <w:spacing w:line="360" w:lineRule="auto"/>
        <w:rPr>
          <w:rFonts w:asciiTheme="minorEastAsia" w:eastAsiaTheme="minorEastAsia" w:hAnsiTheme="minorEastAsia"/>
          <w:sz w:val="24"/>
          <w:szCs w:val="24"/>
        </w:rPr>
      </w:pPr>
      <w:r w:rsidRPr="00106A60">
        <w:rPr>
          <w:rFonts w:asciiTheme="minorEastAsia" w:eastAsiaTheme="minorEastAsia" w:hAnsiTheme="minorEastAsia" w:hint="eastAsia"/>
          <w:sz w:val="24"/>
          <w:szCs w:val="24"/>
        </w:rPr>
        <w:t>设</w:t>
      </w:r>
      <m:oMath>
        <m:r>
          <m:rPr>
            <m:sty m:val="p"/>
          </m:rPr>
          <w:rPr>
            <w:rFonts w:ascii="Cambria Math" w:eastAsiaTheme="minorEastAsia" w:hAnsiTheme="minorEastAsia"/>
            <w:sz w:val="24"/>
            <w:szCs w:val="24"/>
          </w:rPr>
          <m:t>A</m:t>
        </m:r>
        <m:d>
          <m:dPr>
            <m:ctrlPr>
              <w:rPr>
                <w:rFonts w:ascii="Cambria Math" w:eastAsiaTheme="minorEastAsia" w:hAnsiTheme="minorEastAsia"/>
                <w:sz w:val="24"/>
                <w:szCs w:val="24"/>
              </w:rPr>
            </m:ctrlPr>
          </m:dPr>
          <m:e>
            <m:r>
              <m:rPr>
                <m:sty m:val="p"/>
              </m:rPr>
              <w:rPr>
                <w:rFonts w:ascii="Cambria Math" w:eastAsiaTheme="minorEastAsia" w:hAnsiTheme="minorEastAsia"/>
                <w:sz w:val="24"/>
                <w:szCs w:val="24"/>
              </w:rPr>
              <m:t>0,1</m:t>
            </m:r>
          </m:e>
        </m:d>
        <m:r>
          <m:rPr>
            <m:sty m:val="p"/>
          </m:rPr>
          <w:rPr>
            <w:rFonts w:ascii="Cambria Math" w:eastAsiaTheme="minorEastAsia" w:hAnsiTheme="minorEastAsia"/>
            <w:sz w:val="24"/>
            <w:szCs w:val="24"/>
          </w:rPr>
          <m:t>,B</m:t>
        </m:r>
        <m:d>
          <m:dPr>
            <m:ctrlPr>
              <w:rPr>
                <w:rFonts w:ascii="Cambria Math" w:eastAsiaTheme="minorEastAsia" w:hAnsiTheme="minorEastAsia"/>
                <w:sz w:val="24"/>
                <w:szCs w:val="24"/>
              </w:rPr>
            </m:ctrlPr>
          </m:dPr>
          <m:e>
            <m:r>
              <m:rPr>
                <m:sty m:val="p"/>
              </m:rPr>
              <w:rPr>
                <w:rFonts w:ascii="Cambria Math" w:eastAsiaTheme="minorEastAsia" w:hAnsiTheme="minorEastAsia"/>
                <w:sz w:val="24"/>
                <w:szCs w:val="24"/>
              </w:rPr>
              <m:t>0,0</m:t>
            </m:r>
          </m:e>
        </m:d>
        <m:r>
          <m:rPr>
            <m:sty m:val="p"/>
          </m:rPr>
          <w:rPr>
            <w:rFonts w:ascii="Cambria Math" w:eastAsiaTheme="minorEastAsia" w:hAnsiTheme="minorEastAsia"/>
            <w:sz w:val="24"/>
            <w:szCs w:val="24"/>
          </w:rPr>
          <m:t>,D</m:t>
        </m:r>
        <m:d>
          <m:dPr>
            <m:ctrlPr>
              <w:rPr>
                <w:rFonts w:ascii="Cambria Math" w:eastAsiaTheme="minorEastAsia" w:hAnsiTheme="minorEastAsia"/>
                <w:sz w:val="24"/>
                <w:szCs w:val="24"/>
              </w:rPr>
            </m:ctrlPr>
          </m:dPr>
          <m:e>
            <m:r>
              <m:rPr>
                <m:sty m:val="p"/>
              </m:rPr>
              <w:rPr>
                <w:rFonts w:ascii="Cambria Math" w:eastAsiaTheme="minorEastAsia" w:hAnsiTheme="minorEastAsia"/>
                <w:sz w:val="24"/>
                <w:szCs w:val="24"/>
              </w:rPr>
              <m:t>2,1</m:t>
            </m:r>
          </m:e>
        </m:d>
        <m:r>
          <m:rPr>
            <m:sty m:val="p"/>
          </m:rPr>
          <w:rPr>
            <w:rFonts w:ascii="Cambria Math" w:eastAsiaTheme="minorEastAsia" w:hAnsiTheme="minorEastAsia"/>
            <w:sz w:val="24"/>
            <w:szCs w:val="24"/>
          </w:rPr>
          <m:t>,P</m:t>
        </m:r>
        <m:d>
          <m:dPr>
            <m:ctrlPr>
              <w:rPr>
                <w:rFonts w:ascii="Cambria Math" w:eastAsiaTheme="minorEastAsia" w:hAnsiTheme="minorEastAsia"/>
                <w:sz w:val="24"/>
                <w:szCs w:val="24"/>
              </w:rPr>
            </m:ctrlPr>
          </m:dPr>
          <m:e>
            <m:r>
              <m:rPr>
                <m:sty m:val="p"/>
              </m:rPr>
              <w:rPr>
                <w:rFonts w:ascii="Cambria Math" w:eastAsiaTheme="minorEastAsia" w:hAnsiTheme="minorEastAsia"/>
                <w:sz w:val="24"/>
                <w:szCs w:val="24"/>
              </w:rPr>
              <m:t>x,y</m:t>
            </m:r>
          </m:e>
        </m:d>
      </m:oMath>
      <w:r w:rsidRPr="00106A60">
        <w:rPr>
          <w:rFonts w:asciiTheme="minorEastAsia" w:eastAsiaTheme="minorEastAsia" w:hAnsiTheme="minorEastAsia" w:hint="eastAsia"/>
          <w:sz w:val="24"/>
          <w:szCs w:val="24"/>
        </w:rPr>
        <w:t>,由等面积公式可得圆的半径是</w:t>
      </w:r>
      <m:oMath>
        <m:box>
          <m:boxPr>
            <m:ctrlPr>
              <w:rPr>
                <w:rFonts w:ascii="Cambria Math" w:eastAsiaTheme="minorEastAsia" w:hAnsiTheme="minorEastAsia"/>
                <w:sz w:val="24"/>
                <w:szCs w:val="24"/>
              </w:rPr>
            </m:ctrlPr>
          </m:boxPr>
          <m:e>
            <m:argPr>
              <m:argSz m:val="-1"/>
            </m:argPr>
            <m:f>
              <m:fPr>
                <m:ctrlPr>
                  <w:rPr>
                    <w:rFonts w:ascii="Cambria Math" w:eastAsiaTheme="minorEastAsia" w:hAnsiTheme="minorEastAsia"/>
                    <w:sz w:val="24"/>
                    <w:szCs w:val="24"/>
                  </w:rPr>
                </m:ctrlPr>
              </m:fPr>
              <m:num>
                <m:r>
                  <m:rPr>
                    <m:sty m:val="p"/>
                  </m:rPr>
                  <w:rPr>
                    <w:rFonts w:ascii="Cambria Math" w:eastAsiaTheme="minorEastAsia" w:hAnsiTheme="minorEastAsia"/>
                    <w:sz w:val="24"/>
                    <w:szCs w:val="24"/>
                  </w:rPr>
                  <m:t>2</m:t>
                </m:r>
              </m:num>
              <m:den>
                <m:rad>
                  <m:radPr>
                    <m:degHide m:val="1"/>
                    <m:ctrlPr>
                      <w:rPr>
                        <w:rFonts w:ascii="Cambria Math" w:eastAsiaTheme="minorEastAsia" w:hAnsiTheme="minorEastAsia"/>
                        <w:sz w:val="24"/>
                        <w:szCs w:val="24"/>
                      </w:rPr>
                    </m:ctrlPr>
                  </m:radPr>
                  <m:deg/>
                  <m:e>
                    <m:r>
                      <m:rPr>
                        <m:sty m:val="p"/>
                      </m:rPr>
                      <w:rPr>
                        <w:rFonts w:ascii="Cambria Math" w:eastAsiaTheme="minorEastAsia" w:hAnsiTheme="minorEastAsia"/>
                        <w:sz w:val="24"/>
                        <w:szCs w:val="24"/>
                      </w:rPr>
                      <m:t>5</m:t>
                    </m:r>
                  </m:e>
                </m:rad>
              </m:den>
            </m:f>
          </m:e>
        </m:box>
      </m:oMath>
      <w:r w:rsidR="00106A60">
        <w:rPr>
          <w:rFonts w:asciiTheme="minorEastAsia" w:eastAsiaTheme="minorEastAsia" w:hAnsiTheme="minorEastAsia" w:hint="eastAsia"/>
          <w:sz w:val="24"/>
          <w:szCs w:val="24"/>
        </w:rPr>
        <w:t>，圆的方程则为：</w:t>
      </w:r>
      <m:oMath>
        <m:r>
          <m:rPr>
            <m:sty m:val="p"/>
          </m:rPr>
          <w:rPr>
            <w:rFonts w:ascii="Cambria Math" w:eastAsiaTheme="minorEastAsia" w:hAnsi="Cambria Math"/>
            <w:sz w:val="24"/>
            <w:szCs w:val="24"/>
          </w:rPr>
          <m:t>(x-2</m:t>
        </m:r>
        <m:sSup>
          <m:sSupPr>
            <m:ctrlPr>
              <w:rPr>
                <w:rFonts w:ascii="Cambria Math" w:eastAsiaTheme="minorEastAsia" w:hAnsi="Cambria Math"/>
                <w:sz w:val="24"/>
                <w:szCs w:val="24"/>
              </w:rPr>
            </m:ctrlPr>
          </m:sSupPr>
          <m:e>
            <m:r>
              <m:rPr>
                <m:sty m:val="p"/>
              </m:rPr>
              <w:rPr>
                <w:rFonts w:ascii="Cambria Math" w:eastAsiaTheme="minorEastAsia" w:hAnsi="Cambria Math"/>
                <w:sz w:val="24"/>
                <w:szCs w:val="24"/>
              </w:rPr>
              <m:t>)</m:t>
            </m:r>
          </m:e>
          <m:sup>
            <m:r>
              <m:rPr>
                <m:sty m:val="p"/>
              </m:rPr>
              <w:rPr>
                <w:rFonts w:ascii="Cambria Math" w:eastAsiaTheme="minorEastAsia" w:hAnsi="Cambria Math"/>
                <w:sz w:val="24"/>
                <w:szCs w:val="24"/>
              </w:rPr>
              <m:t>2</m:t>
            </m:r>
          </m:sup>
        </m:sSup>
        <m:r>
          <m:rPr>
            <m:sty m:val="p"/>
          </m:rPr>
          <w:rPr>
            <w:rFonts w:ascii="Cambria Math" w:eastAsiaTheme="minorEastAsia" w:hAnsi="Cambria Math"/>
            <w:sz w:val="24"/>
            <w:szCs w:val="24"/>
          </w:rPr>
          <m:t>+</m:t>
        </m:r>
        <m:sSup>
          <m:sSupPr>
            <m:ctrlPr>
              <w:rPr>
                <w:rFonts w:ascii="Cambria Math" w:eastAsiaTheme="minorEastAsia" w:hAnsi="Cambria Math"/>
                <w:sz w:val="24"/>
                <w:szCs w:val="24"/>
              </w:rPr>
            </m:ctrlPr>
          </m:sSupPr>
          <m:e>
            <m:r>
              <m:rPr>
                <m:sty m:val="p"/>
              </m:rPr>
              <w:rPr>
                <w:rFonts w:ascii="Cambria Math" w:eastAsiaTheme="minorEastAsia" w:hAnsi="Cambria Math"/>
                <w:sz w:val="24"/>
                <w:szCs w:val="24"/>
              </w:rPr>
              <m:t>y</m:t>
            </m:r>
          </m:e>
          <m:sup>
            <m:r>
              <m:rPr>
                <m:sty m:val="p"/>
              </m:rPr>
              <w:rPr>
                <w:rFonts w:ascii="Cambria Math" w:eastAsiaTheme="minorEastAsia" w:hAnsi="Cambria Math"/>
                <w:sz w:val="24"/>
                <w:szCs w:val="24"/>
              </w:rPr>
              <m:t>2</m:t>
            </m:r>
          </m:sup>
        </m:sSup>
        <m:r>
          <m:rPr>
            <m:sty m:val="p"/>
          </m:rPr>
          <w:rPr>
            <w:rFonts w:ascii="Cambria Math" w:eastAsiaTheme="minorEastAsia" w:hAnsi="Cambria Math"/>
            <w:sz w:val="24"/>
            <w:szCs w:val="24"/>
          </w:rPr>
          <m:t>=</m:t>
        </m:r>
        <m:f>
          <m:fPr>
            <m:ctrlPr>
              <w:rPr>
                <w:rFonts w:ascii="Cambria Math" w:eastAsiaTheme="minorEastAsia" w:hAnsi="Cambria Math"/>
                <w:sz w:val="24"/>
                <w:szCs w:val="24"/>
              </w:rPr>
            </m:ctrlPr>
          </m:fPr>
          <m:num>
            <m:r>
              <m:rPr>
                <m:sty m:val="p"/>
              </m:rPr>
              <w:rPr>
                <w:rFonts w:ascii="Cambria Math" w:eastAsiaTheme="minorEastAsia" w:hAnsi="Cambria Math"/>
                <w:sz w:val="24"/>
                <w:szCs w:val="24"/>
              </w:rPr>
              <m:t>4</m:t>
            </m:r>
          </m:num>
          <m:den>
            <m:r>
              <m:rPr>
                <m:sty m:val="p"/>
              </m:rPr>
              <w:rPr>
                <w:rFonts w:ascii="Cambria Math" w:eastAsiaTheme="minorEastAsia" w:hAnsi="Cambria Math"/>
                <w:sz w:val="24"/>
                <w:szCs w:val="24"/>
              </w:rPr>
              <m:t>5</m:t>
            </m:r>
          </m:den>
        </m:f>
      </m:oMath>
      <w:r w:rsidR="00106A60">
        <w:rPr>
          <w:rFonts w:asciiTheme="minorEastAsia" w:eastAsiaTheme="minorEastAsia" w:hAnsiTheme="minorEastAsia" w:hint="eastAsia"/>
          <w:sz w:val="24"/>
          <w:szCs w:val="24"/>
        </w:rPr>
        <w:t xml:space="preserve"> ,</w:t>
      </w:r>
      <m:oMath>
        <m:acc>
          <m:accPr>
            <m:chr m:val="⃗"/>
            <m:ctrlPr>
              <w:rPr>
                <w:rFonts w:ascii="Cambria Math" w:eastAsiaTheme="minorEastAsia" w:hAnsi="Cambria Math"/>
                <w:sz w:val="24"/>
                <w:szCs w:val="24"/>
              </w:rPr>
            </m:ctrlPr>
          </m:accPr>
          <m:e>
            <m:r>
              <m:rPr>
                <m:sty m:val="p"/>
              </m:rPr>
              <w:rPr>
                <w:rFonts w:ascii="Cambria Math" w:eastAsiaTheme="minorEastAsia" w:hAnsi="Cambria Math"/>
                <w:sz w:val="24"/>
                <w:szCs w:val="24"/>
              </w:rPr>
              <m:t>AP</m:t>
            </m:r>
          </m:e>
        </m:acc>
        <m:r>
          <m:rPr>
            <m:sty m:val="p"/>
          </m:rPr>
          <w:rPr>
            <w:rFonts w:ascii="Cambria Math" w:eastAsiaTheme="minorEastAsia" w:hAnsi="Cambria Math"/>
            <w:sz w:val="24"/>
            <w:szCs w:val="24"/>
          </w:rPr>
          <m:t>=</m:t>
        </m:r>
        <m:d>
          <m:dPr>
            <m:ctrlPr>
              <w:rPr>
                <w:rFonts w:ascii="Cambria Math" w:eastAsiaTheme="minorEastAsia" w:hAnsi="Cambria Math"/>
                <w:sz w:val="24"/>
                <w:szCs w:val="24"/>
              </w:rPr>
            </m:ctrlPr>
          </m:dPr>
          <m:e>
            <m:r>
              <m:rPr>
                <m:sty m:val="p"/>
              </m:rPr>
              <w:rPr>
                <w:rFonts w:ascii="Cambria Math" w:eastAsiaTheme="minorEastAsia" w:hAnsi="Cambria Math"/>
                <w:sz w:val="24"/>
                <w:szCs w:val="24"/>
              </w:rPr>
              <m:t>x,y-1</m:t>
            </m:r>
          </m:e>
        </m:d>
        <m:r>
          <m:rPr>
            <m:sty m:val="p"/>
          </m:rPr>
          <w:rPr>
            <w:rFonts w:ascii="Cambria Math" w:eastAsiaTheme="minorEastAsia" w:hAnsi="Cambria Math"/>
            <w:sz w:val="24"/>
            <w:szCs w:val="24"/>
          </w:rPr>
          <m:t xml:space="preserve">, </m:t>
        </m:r>
        <m:acc>
          <m:accPr>
            <m:chr m:val="⃗"/>
            <m:ctrlPr>
              <w:rPr>
                <w:rFonts w:ascii="Cambria Math" w:eastAsiaTheme="minorEastAsia" w:hAnsi="Cambria Math"/>
                <w:sz w:val="24"/>
                <w:szCs w:val="24"/>
              </w:rPr>
            </m:ctrlPr>
          </m:accPr>
          <m:e>
            <m:r>
              <m:rPr>
                <m:sty m:val="p"/>
              </m:rPr>
              <w:rPr>
                <w:rFonts w:ascii="Cambria Math" w:eastAsiaTheme="minorEastAsia" w:hAnsi="Cambria Math"/>
                <w:sz w:val="24"/>
                <w:szCs w:val="24"/>
              </w:rPr>
              <m:t>AB</m:t>
            </m:r>
          </m:e>
        </m:acc>
        <m:r>
          <m:rPr>
            <m:sty m:val="p"/>
          </m:rPr>
          <w:rPr>
            <w:rFonts w:ascii="Cambria Math" w:eastAsiaTheme="minorEastAsia" w:hAnsi="Cambria Math"/>
            <w:sz w:val="24"/>
            <w:szCs w:val="24"/>
          </w:rPr>
          <m:t>=</m:t>
        </m:r>
        <m:d>
          <m:dPr>
            <m:ctrlPr>
              <w:rPr>
                <w:rFonts w:ascii="Cambria Math" w:eastAsiaTheme="minorEastAsia" w:hAnsi="Cambria Math"/>
                <w:sz w:val="24"/>
                <w:szCs w:val="24"/>
              </w:rPr>
            </m:ctrlPr>
          </m:dPr>
          <m:e>
            <m:r>
              <m:rPr>
                <m:sty m:val="p"/>
              </m:rPr>
              <w:rPr>
                <w:rFonts w:ascii="Cambria Math" w:eastAsiaTheme="minorEastAsia" w:hAnsi="Cambria Math"/>
                <w:sz w:val="24"/>
                <w:szCs w:val="24"/>
              </w:rPr>
              <m:t>0,-1</m:t>
            </m:r>
          </m:e>
        </m:d>
        <m:r>
          <m:rPr>
            <m:sty m:val="p"/>
          </m:rPr>
          <w:rPr>
            <w:rFonts w:ascii="Cambria Math" w:eastAsiaTheme="minorEastAsia" w:hAnsi="Cambria Math"/>
            <w:sz w:val="24"/>
            <w:szCs w:val="24"/>
          </w:rPr>
          <m:t>,</m:t>
        </m:r>
        <m:acc>
          <m:accPr>
            <m:chr m:val="⃗"/>
            <m:ctrlPr>
              <w:rPr>
                <w:rFonts w:ascii="Cambria Math" w:eastAsiaTheme="minorEastAsia" w:hAnsi="Cambria Math"/>
                <w:sz w:val="24"/>
                <w:szCs w:val="24"/>
              </w:rPr>
            </m:ctrlPr>
          </m:accPr>
          <m:e>
            <m:r>
              <m:rPr>
                <m:sty m:val="p"/>
              </m:rPr>
              <w:rPr>
                <w:rFonts w:ascii="Cambria Math" w:eastAsiaTheme="minorEastAsia" w:hAnsi="Cambria Math"/>
                <w:sz w:val="24"/>
                <w:szCs w:val="24"/>
              </w:rPr>
              <m:t>AD</m:t>
            </m:r>
          </m:e>
        </m:acc>
        <m:r>
          <m:rPr>
            <m:sty m:val="p"/>
          </m:rPr>
          <w:rPr>
            <w:rFonts w:ascii="Cambria Math" w:eastAsiaTheme="minorEastAsia" w:hAnsi="Cambria Math"/>
            <w:sz w:val="24"/>
            <w:szCs w:val="24"/>
          </w:rPr>
          <m:t>=</m:t>
        </m:r>
        <m:d>
          <m:dPr>
            <m:ctrlPr>
              <w:rPr>
                <w:rFonts w:ascii="Cambria Math" w:eastAsiaTheme="minorEastAsia" w:hAnsi="Cambria Math"/>
                <w:sz w:val="24"/>
                <w:szCs w:val="24"/>
              </w:rPr>
            </m:ctrlPr>
          </m:dPr>
          <m:e>
            <m:r>
              <m:rPr>
                <m:sty m:val="p"/>
              </m:rPr>
              <w:rPr>
                <w:rFonts w:ascii="Cambria Math" w:eastAsiaTheme="minorEastAsia" w:hAnsi="Cambria Math"/>
                <w:sz w:val="24"/>
                <w:szCs w:val="24"/>
              </w:rPr>
              <m:t>2,0</m:t>
            </m:r>
          </m:e>
        </m:d>
        <m:r>
          <m:rPr>
            <m:sty m:val="p"/>
          </m:rPr>
          <w:rPr>
            <w:rFonts w:ascii="Cambria Math" w:eastAsiaTheme="minorEastAsia" w:hAnsi="Cambria Math"/>
            <w:sz w:val="24"/>
            <w:szCs w:val="24"/>
          </w:rPr>
          <m:t>,</m:t>
        </m:r>
      </m:oMath>
      <w:r w:rsidR="00EC1931">
        <w:rPr>
          <w:rFonts w:asciiTheme="minorEastAsia" w:eastAsiaTheme="minorEastAsia" w:hAnsiTheme="minorEastAsia" w:hint="eastAsia"/>
          <w:sz w:val="24"/>
          <w:szCs w:val="24"/>
        </w:rPr>
        <w:t>若满足</w:t>
      </w:r>
      <m:oMath>
        <m:acc>
          <m:accPr>
            <m:chr m:val="⃗"/>
            <m:ctrlPr>
              <w:rPr>
                <w:rFonts w:ascii="Cambria Math" w:eastAsiaTheme="minorEastAsia" w:hAnsi="Cambria Math"/>
                <w:sz w:val="24"/>
                <w:szCs w:val="24"/>
              </w:rPr>
            </m:ctrlPr>
          </m:accPr>
          <m:e>
            <m:r>
              <m:rPr>
                <m:sty m:val="p"/>
              </m:rPr>
              <w:rPr>
                <w:rFonts w:ascii="Cambria Math" w:eastAsiaTheme="minorEastAsia" w:hAnsi="Cambria Math"/>
                <w:sz w:val="24"/>
                <w:szCs w:val="24"/>
              </w:rPr>
              <m:t>AP</m:t>
            </m:r>
          </m:e>
        </m:acc>
        <m:r>
          <m:rPr>
            <m:sty m:val="p"/>
          </m:rPr>
          <w:rPr>
            <w:rFonts w:ascii="Cambria Math" w:eastAsiaTheme="minorEastAsia" w:hAnsi="Cambria Math"/>
            <w:sz w:val="24"/>
            <w:szCs w:val="24"/>
          </w:rPr>
          <m:t>=λ</m:t>
        </m:r>
        <m:acc>
          <m:accPr>
            <m:chr m:val="⃗"/>
            <m:ctrlPr>
              <w:rPr>
                <w:rFonts w:ascii="Cambria Math" w:eastAsiaTheme="minorEastAsia" w:hAnsi="Cambria Math"/>
                <w:sz w:val="24"/>
                <w:szCs w:val="24"/>
              </w:rPr>
            </m:ctrlPr>
          </m:accPr>
          <m:e>
            <m:r>
              <m:rPr>
                <m:sty m:val="p"/>
              </m:rPr>
              <w:rPr>
                <w:rFonts w:ascii="Cambria Math" w:eastAsiaTheme="minorEastAsia" w:hAnsi="Cambria Math"/>
                <w:sz w:val="24"/>
                <w:szCs w:val="24"/>
              </w:rPr>
              <m:t>AB</m:t>
            </m:r>
          </m:e>
        </m:acc>
        <m:r>
          <m:rPr>
            <m:sty m:val="p"/>
          </m:rPr>
          <w:rPr>
            <w:rFonts w:ascii="Cambria Math" w:eastAsiaTheme="minorEastAsia" w:hAnsi="Cambria Math"/>
            <w:sz w:val="24"/>
            <w:szCs w:val="24"/>
          </w:rPr>
          <m:t>+μ</m:t>
        </m:r>
        <m:acc>
          <m:accPr>
            <m:chr m:val="⃗"/>
            <m:ctrlPr>
              <w:rPr>
                <w:rFonts w:ascii="Cambria Math" w:eastAsiaTheme="minorEastAsia" w:hAnsi="Cambria Math"/>
                <w:sz w:val="24"/>
                <w:szCs w:val="24"/>
              </w:rPr>
            </m:ctrlPr>
          </m:accPr>
          <m:e>
            <m:r>
              <m:rPr>
                <m:sty m:val="p"/>
              </m:rPr>
              <w:rPr>
                <w:rFonts w:ascii="Cambria Math" w:eastAsiaTheme="minorEastAsia" w:hAnsi="Cambria Math"/>
                <w:sz w:val="24"/>
                <w:szCs w:val="24"/>
              </w:rPr>
              <m:t>AD</m:t>
            </m:r>
          </m:e>
        </m:acc>
      </m:oMath>
      <w:r w:rsidR="00EC1931">
        <w:rPr>
          <w:rFonts w:asciiTheme="minorEastAsia" w:eastAsiaTheme="minorEastAsia" w:hAnsiTheme="minorEastAsia" w:hint="eastAsia"/>
          <w:sz w:val="24"/>
          <w:szCs w:val="24"/>
        </w:rPr>
        <w:t>，则</w:t>
      </w:r>
      <m:oMath>
        <m:d>
          <m:dPr>
            <m:begChr m:val="{"/>
            <m:endChr m:val=""/>
            <m:ctrlPr>
              <w:rPr>
                <w:rFonts w:ascii="Cambria Math" w:eastAsiaTheme="minorEastAsia" w:hAnsi="Cambria Math"/>
                <w:sz w:val="24"/>
                <w:szCs w:val="24"/>
              </w:rPr>
            </m:ctrlPr>
          </m:dPr>
          <m:e>
            <m:eqArr>
              <m:eqArrPr>
                <m:ctrlPr>
                  <w:rPr>
                    <w:rFonts w:ascii="Cambria Math" w:eastAsiaTheme="minorEastAsia" w:hAnsi="Cambria Math"/>
                    <w:sz w:val="24"/>
                    <w:szCs w:val="24"/>
                  </w:rPr>
                </m:ctrlPr>
              </m:eqArrPr>
              <m:e>
                <m:r>
                  <m:rPr>
                    <m:sty m:val="p"/>
                  </m:rPr>
                  <w:rPr>
                    <w:rFonts w:ascii="Cambria Math" w:eastAsiaTheme="minorEastAsia" w:hAnsi="Cambria Math"/>
                    <w:sz w:val="24"/>
                    <w:szCs w:val="24"/>
                  </w:rPr>
                  <m:t>x=2μ</m:t>
                </m:r>
              </m:e>
              <m:e>
                <m:r>
                  <m:rPr>
                    <m:sty m:val="p"/>
                  </m:rPr>
                  <w:rPr>
                    <w:rFonts w:ascii="Cambria Math" w:eastAsiaTheme="minorEastAsia" w:hAnsi="Cambria Math"/>
                    <w:sz w:val="24"/>
                    <w:szCs w:val="24"/>
                  </w:rPr>
                  <m:t>y-1=-λ</m:t>
                </m:r>
              </m:e>
            </m:eqArr>
          </m:e>
        </m:d>
      </m:oMath>
      <w:r w:rsidR="00447825">
        <w:rPr>
          <w:rFonts w:asciiTheme="minorEastAsia" w:eastAsiaTheme="minorEastAsia" w:hAnsiTheme="minorEastAsia" w:hint="eastAsia"/>
          <w:sz w:val="24"/>
          <w:szCs w:val="24"/>
        </w:rPr>
        <w:t>,</w:t>
      </w:r>
      <m:oMath>
        <m:r>
          <m:rPr>
            <m:sty m:val="p"/>
          </m:rPr>
          <w:rPr>
            <w:rFonts w:ascii="Cambria Math" w:eastAsiaTheme="minorEastAsia" w:hAnsi="Cambria Math"/>
            <w:sz w:val="24"/>
            <w:szCs w:val="24"/>
          </w:rPr>
          <m:t>μ=</m:t>
        </m:r>
        <m:f>
          <m:fPr>
            <m:ctrlPr>
              <w:rPr>
                <w:rFonts w:ascii="Cambria Math" w:eastAsiaTheme="minorEastAsia" w:hAnsi="Cambria Math"/>
                <w:sz w:val="24"/>
                <w:szCs w:val="24"/>
              </w:rPr>
            </m:ctrlPr>
          </m:fPr>
          <m:num>
            <m:r>
              <m:rPr>
                <m:sty m:val="p"/>
              </m:rPr>
              <w:rPr>
                <w:rFonts w:ascii="Cambria Math" w:hAnsi="Cambria Math"/>
                <w:sz w:val="24"/>
                <w:szCs w:val="24"/>
              </w:rPr>
              <m:t>x</m:t>
            </m:r>
          </m:num>
          <m:den>
            <m:r>
              <m:rPr>
                <m:sty m:val="p"/>
              </m:rPr>
              <w:rPr>
                <w:rFonts w:ascii="Cambria Math" w:hAnsi="Cambria Math"/>
                <w:sz w:val="24"/>
                <w:szCs w:val="24"/>
              </w:rPr>
              <m:t>2</m:t>
            </m:r>
          </m:den>
        </m:f>
        <m:r>
          <m:rPr>
            <m:sty m:val="p"/>
          </m:rPr>
          <w:rPr>
            <w:rFonts w:ascii="Cambria Math" w:eastAsiaTheme="minorEastAsia" w:hAnsi="Cambria Math"/>
            <w:sz w:val="24"/>
            <w:szCs w:val="24"/>
          </w:rPr>
          <m:t>, λ=1-y</m:t>
        </m:r>
      </m:oMath>
      <w:r w:rsidR="00447825">
        <w:rPr>
          <w:rFonts w:asciiTheme="minorEastAsia" w:eastAsiaTheme="minorEastAsia" w:hAnsiTheme="minorEastAsia" w:hint="eastAsia"/>
          <w:sz w:val="24"/>
          <w:szCs w:val="24"/>
        </w:rPr>
        <w:t>,所以可得</w:t>
      </w:r>
      <m:oMath>
        <m:r>
          <m:rPr>
            <m:sty m:val="p"/>
          </m:rPr>
          <w:rPr>
            <w:rFonts w:ascii="Cambria Math" w:eastAsiaTheme="minorEastAsia" w:hAnsi="Cambria Math"/>
            <w:sz w:val="24"/>
            <w:szCs w:val="24"/>
          </w:rPr>
          <m:t>λ+μ=</m:t>
        </m:r>
        <m:f>
          <m:fPr>
            <m:ctrlPr>
              <w:rPr>
                <w:rFonts w:ascii="Cambria Math" w:eastAsiaTheme="minorEastAsia" w:hAnsi="Cambria Math"/>
                <w:sz w:val="24"/>
                <w:szCs w:val="24"/>
              </w:rPr>
            </m:ctrlPr>
          </m:fPr>
          <m:num>
            <m:r>
              <m:rPr>
                <m:sty m:val="p"/>
              </m:rPr>
              <w:rPr>
                <w:rFonts w:ascii="Cambria Math" w:hAnsi="Cambria Math"/>
                <w:sz w:val="24"/>
                <w:szCs w:val="24"/>
              </w:rPr>
              <m:t>x</m:t>
            </m:r>
          </m:num>
          <m:den>
            <m:r>
              <m:rPr>
                <m:sty m:val="p"/>
              </m:rPr>
              <w:rPr>
                <w:rFonts w:ascii="Cambria Math" w:hAnsi="Cambria Math"/>
                <w:sz w:val="24"/>
                <w:szCs w:val="24"/>
              </w:rPr>
              <m:t>2</m:t>
            </m:r>
          </m:den>
        </m:f>
        <m:r>
          <m:rPr>
            <m:sty m:val="p"/>
          </m:rPr>
          <w:rPr>
            <w:rFonts w:ascii="Cambria Math" w:eastAsiaTheme="minorEastAsia" w:hAnsi="Cambria Math"/>
            <w:sz w:val="24"/>
            <w:szCs w:val="24"/>
          </w:rPr>
          <m:t>-y+1</m:t>
        </m:r>
      </m:oMath>
      <w:r w:rsidR="00447825">
        <w:rPr>
          <w:rFonts w:asciiTheme="minorEastAsia" w:eastAsiaTheme="minorEastAsia" w:hAnsiTheme="minorEastAsia" w:hint="eastAsia"/>
          <w:sz w:val="24"/>
          <w:szCs w:val="24"/>
        </w:rPr>
        <w:t>,</w:t>
      </w:r>
      <w:r w:rsidR="00D92E4A">
        <w:rPr>
          <w:rFonts w:asciiTheme="minorEastAsia" w:eastAsiaTheme="minorEastAsia" w:hAnsiTheme="minorEastAsia" w:hint="eastAsia"/>
          <w:sz w:val="24"/>
          <w:szCs w:val="24"/>
        </w:rPr>
        <w:t>令</w:t>
      </w:r>
    </w:p>
    <w:p w14:paraId="77484A44" w14:textId="77777777" w:rsidR="00447825" w:rsidRDefault="00447825" w:rsidP="00447825">
      <w:pPr>
        <w:spacing w:line="360" w:lineRule="auto"/>
        <w:rPr>
          <w:rFonts w:asciiTheme="minorEastAsia" w:eastAsiaTheme="minorEastAsia" w:hAnsiTheme="minorEastAsia"/>
          <w:sz w:val="24"/>
          <w:szCs w:val="24"/>
        </w:rPr>
      </w:pPr>
      <m:oMath>
        <m:r>
          <m:rPr>
            <m:sty m:val="p"/>
          </m:rPr>
          <w:rPr>
            <w:rFonts w:ascii="Cambria Math" w:eastAsiaTheme="minorEastAsia" w:hAnsi="Cambria Math"/>
            <w:sz w:val="24"/>
            <w:szCs w:val="24"/>
          </w:rPr>
          <m:t>z=</m:t>
        </m:r>
        <m:f>
          <m:fPr>
            <m:ctrlPr>
              <w:rPr>
                <w:rFonts w:ascii="Cambria Math" w:eastAsiaTheme="minorEastAsia" w:hAnsi="Cambria Math"/>
                <w:sz w:val="24"/>
                <w:szCs w:val="24"/>
              </w:rPr>
            </m:ctrlPr>
          </m:fPr>
          <m:num>
            <m:r>
              <m:rPr>
                <m:sty m:val="p"/>
              </m:rPr>
              <w:rPr>
                <w:rFonts w:ascii="Cambria Math" w:hAnsi="Cambria Math"/>
                <w:sz w:val="24"/>
                <w:szCs w:val="24"/>
              </w:rPr>
              <m:t>x</m:t>
            </m:r>
          </m:num>
          <m:den>
            <m:r>
              <m:rPr>
                <m:sty m:val="p"/>
              </m:rPr>
              <w:rPr>
                <w:rFonts w:ascii="Cambria Math" w:hAnsi="Cambria Math"/>
                <w:sz w:val="24"/>
                <w:szCs w:val="24"/>
              </w:rPr>
              <m:t>2</m:t>
            </m:r>
          </m:den>
        </m:f>
        <m:r>
          <m:rPr>
            <m:sty m:val="p"/>
          </m:rPr>
          <w:rPr>
            <w:rFonts w:ascii="Cambria Math" w:eastAsiaTheme="minorEastAsia" w:hAnsi="Cambria Math"/>
            <w:sz w:val="24"/>
            <w:szCs w:val="24"/>
          </w:rPr>
          <m:t>-y+1</m:t>
        </m:r>
      </m:oMath>
      <w:r>
        <w:rPr>
          <w:rFonts w:asciiTheme="minorEastAsia" w:eastAsiaTheme="minorEastAsia" w:hAnsiTheme="minorEastAsia" w:hint="eastAsia"/>
          <w:sz w:val="24"/>
          <w:szCs w:val="24"/>
        </w:rPr>
        <w:t>,即直线m:</w:t>
      </w:r>
      <m:oMath>
        <m:f>
          <m:fPr>
            <m:ctrlPr>
              <w:rPr>
                <w:rFonts w:ascii="Cambria Math" w:eastAsiaTheme="minorEastAsia" w:hAnsi="Cambria Math"/>
                <w:sz w:val="24"/>
                <w:szCs w:val="24"/>
              </w:rPr>
            </m:ctrlPr>
          </m:fPr>
          <m:num>
            <m:r>
              <m:rPr>
                <m:sty m:val="p"/>
              </m:rPr>
              <w:rPr>
                <w:rFonts w:ascii="Cambria Math" w:hAnsi="Cambria Math"/>
                <w:sz w:val="24"/>
                <w:szCs w:val="24"/>
              </w:rPr>
              <m:t>x</m:t>
            </m:r>
          </m:num>
          <m:den>
            <m:r>
              <m:rPr>
                <m:sty m:val="p"/>
              </m:rPr>
              <w:rPr>
                <w:rFonts w:ascii="Cambria Math" w:hAnsi="Cambria Math"/>
                <w:sz w:val="24"/>
                <w:szCs w:val="24"/>
              </w:rPr>
              <m:t>2</m:t>
            </m:r>
          </m:den>
        </m:f>
        <m:r>
          <m:rPr>
            <m:sty m:val="p"/>
          </m:rPr>
          <w:rPr>
            <w:rFonts w:ascii="Cambria Math" w:eastAsiaTheme="minorEastAsia" w:hAnsi="Cambria Math"/>
            <w:sz w:val="24"/>
            <w:szCs w:val="24"/>
          </w:rPr>
          <m:t>-y+1-z=0</m:t>
        </m:r>
      </m:oMath>
      <w:r>
        <w:rPr>
          <w:rFonts w:asciiTheme="minorEastAsia" w:eastAsiaTheme="minorEastAsia" w:hAnsiTheme="minorEastAsia" w:hint="eastAsia"/>
          <w:sz w:val="24"/>
          <w:szCs w:val="24"/>
        </w:rPr>
        <w:t>,点</w:t>
      </w:r>
      <m:oMath>
        <m:r>
          <m:rPr>
            <m:sty m:val="p"/>
          </m:rPr>
          <w:rPr>
            <w:rFonts w:ascii="Cambria Math" w:eastAsiaTheme="minorEastAsia" w:hAnsi="Cambria Math"/>
            <w:sz w:val="24"/>
            <w:szCs w:val="24"/>
          </w:rPr>
          <m:t>P(x,y)</m:t>
        </m:r>
      </m:oMath>
      <w:r>
        <w:rPr>
          <w:rFonts w:asciiTheme="minorEastAsia" w:eastAsiaTheme="minorEastAsia" w:hAnsiTheme="minorEastAsia" w:hint="eastAsia"/>
          <w:sz w:val="24"/>
          <w:szCs w:val="24"/>
        </w:rPr>
        <w:t>在圆</w:t>
      </w:r>
      <m:oMath>
        <m:r>
          <m:rPr>
            <m:sty m:val="p"/>
          </m:rPr>
          <w:rPr>
            <w:rFonts w:ascii="Cambria Math" w:eastAsiaTheme="minorEastAsia" w:hAnsi="Cambria Math"/>
            <w:sz w:val="24"/>
            <w:szCs w:val="24"/>
          </w:rPr>
          <m:t>(x-2</m:t>
        </m:r>
        <m:sSup>
          <m:sSupPr>
            <m:ctrlPr>
              <w:rPr>
                <w:rFonts w:ascii="Cambria Math" w:eastAsiaTheme="minorEastAsia" w:hAnsi="Cambria Math"/>
                <w:sz w:val="24"/>
                <w:szCs w:val="24"/>
              </w:rPr>
            </m:ctrlPr>
          </m:sSupPr>
          <m:e>
            <m:r>
              <m:rPr>
                <m:sty m:val="p"/>
              </m:rPr>
              <w:rPr>
                <w:rFonts w:ascii="Cambria Math" w:eastAsiaTheme="minorEastAsia" w:hAnsi="Cambria Math"/>
                <w:sz w:val="24"/>
                <w:szCs w:val="24"/>
              </w:rPr>
              <m:t>)</m:t>
            </m:r>
          </m:e>
          <m:sup>
            <m:r>
              <m:rPr>
                <m:sty m:val="p"/>
              </m:rPr>
              <w:rPr>
                <w:rFonts w:ascii="Cambria Math" w:eastAsiaTheme="minorEastAsia" w:hAnsi="Cambria Math"/>
                <w:sz w:val="24"/>
                <w:szCs w:val="24"/>
              </w:rPr>
              <m:t>2</m:t>
            </m:r>
          </m:sup>
        </m:sSup>
        <m:r>
          <m:rPr>
            <m:sty m:val="p"/>
          </m:rPr>
          <w:rPr>
            <w:rFonts w:ascii="Cambria Math" w:eastAsiaTheme="minorEastAsia" w:hAnsi="Cambria Math"/>
            <w:sz w:val="24"/>
            <w:szCs w:val="24"/>
          </w:rPr>
          <m:t>+</m:t>
        </m:r>
        <m:sSup>
          <m:sSupPr>
            <m:ctrlPr>
              <w:rPr>
                <w:rFonts w:ascii="Cambria Math" w:eastAsiaTheme="minorEastAsia" w:hAnsi="Cambria Math"/>
                <w:sz w:val="24"/>
                <w:szCs w:val="24"/>
              </w:rPr>
            </m:ctrlPr>
          </m:sSupPr>
          <m:e>
            <m:r>
              <m:rPr>
                <m:sty m:val="p"/>
              </m:rPr>
              <w:rPr>
                <w:rFonts w:ascii="Cambria Math" w:eastAsiaTheme="minorEastAsia" w:hAnsi="Cambria Math"/>
                <w:sz w:val="24"/>
                <w:szCs w:val="24"/>
              </w:rPr>
              <m:t>y</m:t>
            </m:r>
          </m:e>
          <m:sup>
            <m:r>
              <m:rPr>
                <m:sty m:val="p"/>
              </m:rPr>
              <w:rPr>
                <w:rFonts w:ascii="Cambria Math" w:eastAsiaTheme="minorEastAsia" w:hAnsi="Cambria Math"/>
                <w:sz w:val="24"/>
                <w:szCs w:val="24"/>
              </w:rPr>
              <m:t>2</m:t>
            </m:r>
          </m:sup>
        </m:sSup>
        <m:r>
          <m:rPr>
            <m:sty m:val="p"/>
          </m:rPr>
          <w:rPr>
            <w:rFonts w:ascii="Cambria Math" w:eastAsiaTheme="minorEastAsia" w:hAnsi="Cambria Math"/>
            <w:sz w:val="24"/>
            <w:szCs w:val="24"/>
          </w:rPr>
          <m:t>=</m:t>
        </m:r>
        <m:f>
          <m:fPr>
            <m:ctrlPr>
              <w:rPr>
                <w:rFonts w:ascii="Cambria Math" w:eastAsiaTheme="minorEastAsia" w:hAnsi="Cambria Math"/>
                <w:sz w:val="24"/>
                <w:szCs w:val="24"/>
              </w:rPr>
            </m:ctrlPr>
          </m:fPr>
          <m:num>
            <m:r>
              <m:rPr>
                <m:sty m:val="p"/>
              </m:rPr>
              <w:rPr>
                <w:rFonts w:ascii="Cambria Math" w:eastAsiaTheme="minorEastAsia" w:hAnsi="Cambria Math"/>
                <w:sz w:val="24"/>
                <w:szCs w:val="24"/>
              </w:rPr>
              <m:t>4</m:t>
            </m:r>
          </m:num>
          <m:den>
            <m:r>
              <m:rPr>
                <m:sty m:val="p"/>
              </m:rPr>
              <w:rPr>
                <w:rFonts w:ascii="Cambria Math" w:eastAsiaTheme="minorEastAsia" w:hAnsi="Cambria Math"/>
                <w:sz w:val="24"/>
                <w:szCs w:val="24"/>
              </w:rPr>
              <m:t>5</m:t>
            </m:r>
          </m:den>
        </m:f>
      </m:oMath>
      <w:r>
        <w:rPr>
          <w:rFonts w:asciiTheme="minorEastAsia" w:eastAsiaTheme="minorEastAsia" w:hAnsiTheme="minorEastAsia" w:hint="eastAsia"/>
          <w:sz w:val="24"/>
          <w:szCs w:val="24"/>
        </w:rPr>
        <w:t>上，</w:t>
      </w:r>
    </w:p>
    <w:p w14:paraId="2B56050C" w14:textId="77777777" w:rsidR="00167D75" w:rsidRDefault="00447825" w:rsidP="0044782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直线m与圆有交点，所以圆心到直线的距离</w:t>
      </w:r>
      <m:oMath>
        <m:r>
          <m:rPr>
            <m:sty m:val="p"/>
          </m:rPr>
          <w:rPr>
            <w:rFonts w:ascii="Cambria Math" w:eastAsiaTheme="minorEastAsia" w:hAnsi="Cambria Math"/>
            <w:sz w:val="24"/>
            <w:szCs w:val="24"/>
          </w:rPr>
          <m:t>d≤r</m:t>
        </m:r>
      </m:oMath>
      <w:r>
        <w:rPr>
          <w:rFonts w:asciiTheme="minorEastAsia" w:eastAsiaTheme="minorEastAsia" w:hAnsiTheme="minorEastAsia" w:hint="eastAsia"/>
          <w:sz w:val="24"/>
          <w:szCs w:val="24"/>
        </w:rPr>
        <w:t>,即</w:t>
      </w:r>
      <m:oMath>
        <m:f>
          <m:fPr>
            <m:ctrlPr>
              <w:rPr>
                <w:rFonts w:ascii="Cambria Math" w:eastAsiaTheme="minorEastAsia" w:hAnsi="Cambria Math"/>
                <w:sz w:val="24"/>
                <w:szCs w:val="24"/>
              </w:rPr>
            </m:ctrlPr>
          </m:fPr>
          <m:num>
            <m:d>
              <m:dPr>
                <m:begChr m:val="|"/>
                <m:endChr m:val="|"/>
                <m:ctrlPr>
                  <w:rPr>
                    <w:rFonts w:ascii="Cambria Math" w:eastAsiaTheme="minorEastAsia" w:hAnsi="Cambria Math"/>
                    <w:sz w:val="24"/>
                    <w:szCs w:val="24"/>
                  </w:rPr>
                </m:ctrlPr>
              </m:dPr>
              <m:e>
                <m:r>
                  <m:rPr>
                    <m:sty m:val="p"/>
                  </m:rPr>
                  <w:rPr>
                    <w:rFonts w:ascii="Cambria Math" w:eastAsiaTheme="minorEastAsia" w:hAnsi="Cambria Math"/>
                    <w:sz w:val="24"/>
                    <w:szCs w:val="24"/>
                  </w:rPr>
                  <m:t>2-z</m:t>
                </m:r>
              </m:e>
            </m:d>
          </m:num>
          <m:den>
            <m:rad>
              <m:radPr>
                <m:degHide m:val="1"/>
                <m:ctrlPr>
                  <w:rPr>
                    <w:rFonts w:ascii="Cambria Math" w:eastAsiaTheme="minorEastAsia" w:hAnsi="Cambria Math"/>
                    <w:sz w:val="24"/>
                    <w:szCs w:val="24"/>
                  </w:rPr>
                </m:ctrlPr>
              </m:radPr>
              <m:deg/>
              <m:e>
                <m:f>
                  <m:fPr>
                    <m:ctrlPr>
                      <w:rPr>
                        <w:rFonts w:ascii="Cambria Math" w:eastAsiaTheme="minorEastAsia" w:hAnsi="Cambria Math"/>
                        <w:sz w:val="24"/>
                        <w:szCs w:val="24"/>
                      </w:rPr>
                    </m:ctrlPr>
                  </m:fPr>
                  <m:num>
                    <m:r>
                      <m:rPr>
                        <m:sty m:val="p"/>
                      </m:rPr>
                      <w:rPr>
                        <w:rFonts w:ascii="Cambria Math" w:hAnsi="Cambria Math"/>
                        <w:sz w:val="24"/>
                        <w:szCs w:val="24"/>
                      </w:rPr>
                      <m:t>1</m:t>
                    </m:r>
                  </m:num>
                  <m:den>
                    <m:r>
                      <m:rPr>
                        <m:sty m:val="p"/>
                      </m:rPr>
                      <w:rPr>
                        <w:rFonts w:ascii="Cambria Math" w:hAnsi="Cambria Math"/>
                        <w:sz w:val="24"/>
                        <w:szCs w:val="24"/>
                      </w:rPr>
                      <m:t>4</m:t>
                    </m:r>
                  </m:den>
                </m:f>
                <m:r>
                  <m:rPr>
                    <m:sty m:val="p"/>
                  </m:rPr>
                  <w:rPr>
                    <w:rFonts w:ascii="Cambria Math" w:eastAsiaTheme="minorEastAsia" w:hAnsi="Cambria Math"/>
                    <w:sz w:val="24"/>
                    <w:szCs w:val="24"/>
                  </w:rPr>
                  <m:t>+1</m:t>
                </m:r>
              </m:e>
            </m:rad>
          </m:den>
        </m:f>
        <m:r>
          <m:rPr>
            <m:sty m:val="p"/>
          </m:rPr>
          <w:rPr>
            <w:rFonts w:ascii="Cambria Math" w:eastAsiaTheme="minorEastAsia" w:hAnsi="Cambria Math"/>
            <w:sz w:val="24"/>
            <w:szCs w:val="24"/>
          </w:rPr>
          <m:t>≤</m:t>
        </m:r>
        <m:f>
          <m:fPr>
            <m:ctrlPr>
              <w:rPr>
                <w:rFonts w:ascii="Cambria Math" w:eastAsiaTheme="minorEastAsia" w:hAnsi="Cambria Math"/>
                <w:sz w:val="24"/>
                <w:szCs w:val="24"/>
              </w:rPr>
            </m:ctrlPr>
          </m:fPr>
          <m:num>
            <m:r>
              <m:rPr>
                <m:sty m:val="p"/>
              </m:rPr>
              <w:rPr>
                <w:rFonts w:ascii="Cambria Math" w:eastAsiaTheme="minorEastAsia" w:hAnsi="Cambria Math"/>
                <w:sz w:val="24"/>
                <w:szCs w:val="24"/>
              </w:rPr>
              <m:t>2</m:t>
            </m:r>
          </m:num>
          <m:den>
            <m:rad>
              <m:radPr>
                <m:degHide m:val="1"/>
                <m:ctrlPr>
                  <w:rPr>
                    <w:rFonts w:ascii="Cambria Math" w:eastAsiaTheme="minorEastAsia" w:hAnsi="Cambria Math"/>
                    <w:sz w:val="24"/>
                    <w:szCs w:val="24"/>
                  </w:rPr>
                </m:ctrlPr>
              </m:radPr>
              <m:deg/>
              <m:e>
                <m:r>
                  <m:rPr>
                    <m:sty m:val="p"/>
                  </m:rPr>
                  <w:rPr>
                    <w:rFonts w:ascii="Cambria Math" w:eastAsiaTheme="minorEastAsia" w:hAnsi="Cambria Math"/>
                    <w:sz w:val="24"/>
                    <w:szCs w:val="24"/>
                  </w:rPr>
                  <m:t>5</m:t>
                </m:r>
              </m:e>
            </m:rad>
          </m:den>
        </m:f>
      </m:oMath>
      <w:r w:rsidR="00167D75">
        <w:rPr>
          <w:rFonts w:asciiTheme="minorEastAsia" w:eastAsiaTheme="minorEastAsia" w:hAnsiTheme="minorEastAsia" w:hint="eastAsia"/>
          <w:sz w:val="24"/>
          <w:szCs w:val="24"/>
        </w:rPr>
        <w:t xml:space="preserve"> ,解得：</w:t>
      </w:r>
      <m:oMath>
        <m:r>
          <m:rPr>
            <m:sty m:val="p"/>
          </m:rPr>
          <w:rPr>
            <w:rFonts w:ascii="Cambria Math" w:eastAsiaTheme="minorEastAsia" w:hAnsi="Cambria Math"/>
            <w:sz w:val="24"/>
            <w:szCs w:val="24"/>
          </w:rPr>
          <m:t>1≤z≤3</m:t>
        </m:r>
      </m:oMath>
      <w:r w:rsidR="00167D75">
        <w:rPr>
          <w:rFonts w:asciiTheme="minorEastAsia" w:eastAsiaTheme="minorEastAsia" w:hAnsiTheme="minorEastAsia" w:hint="eastAsia"/>
          <w:sz w:val="24"/>
          <w:szCs w:val="24"/>
        </w:rPr>
        <w:t>,所以z的最大值为3，即</w:t>
      </w:r>
      <m:oMath>
        <m:r>
          <m:rPr>
            <m:sty m:val="p"/>
          </m:rPr>
          <w:rPr>
            <w:rFonts w:ascii="Cambria Math" w:eastAsiaTheme="minorEastAsia" w:hAnsi="Cambria Math"/>
            <w:sz w:val="24"/>
            <w:szCs w:val="24"/>
          </w:rPr>
          <m:t>λ+μ</m:t>
        </m:r>
      </m:oMath>
      <w:r w:rsidR="00167D75">
        <w:rPr>
          <w:rFonts w:asciiTheme="minorEastAsia" w:eastAsiaTheme="minorEastAsia" w:hAnsiTheme="minorEastAsia" w:hint="eastAsia"/>
          <w:sz w:val="24"/>
          <w:szCs w:val="24"/>
        </w:rPr>
        <w:t>的最大值为3.</w:t>
      </w:r>
    </w:p>
    <w:p w14:paraId="1E0C5808" w14:textId="77777777" w:rsidR="00167D75" w:rsidRDefault="00167D75" w:rsidP="0044782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建立直角坐标系的方法的确解决了这个向量问题，但是学生对于该类型却缺乏了更深层次的理解和思考，对于数学思想方法和思维的广度深度是有欠缺的。考虑到向量兼具形与数的特性，一定会有更加精彩的解决办法！那么神奇的GeoGebra软件作为数形结合的良好载体，一定能够很好的用于辅助教学</w:t>
      </w:r>
      <w:r w:rsidR="00DD33F0">
        <w:rPr>
          <w:rFonts w:asciiTheme="minorEastAsia" w:eastAsiaTheme="minorEastAsia" w:hAnsiTheme="minorEastAsia" w:hint="eastAsia"/>
          <w:sz w:val="24"/>
          <w:szCs w:val="24"/>
        </w:rPr>
        <w:t>。</w:t>
      </w:r>
    </w:p>
    <w:p w14:paraId="5A99E6FF" w14:textId="77777777" w:rsidR="00DD33F0" w:rsidRPr="00BD0A52" w:rsidRDefault="00DD33F0" w:rsidP="001C38F0">
      <w:pPr>
        <w:spacing w:line="360" w:lineRule="auto"/>
        <w:ind w:firstLineChars="200" w:firstLine="482"/>
        <w:rPr>
          <w:rFonts w:asciiTheme="minorEastAsia" w:eastAsiaTheme="minorEastAsia" w:hAnsiTheme="minorEastAsia"/>
          <w:b/>
          <w:sz w:val="24"/>
          <w:szCs w:val="24"/>
        </w:rPr>
      </w:pPr>
      <w:r w:rsidRPr="00BD0A52">
        <w:rPr>
          <w:rFonts w:asciiTheme="minorEastAsia" w:eastAsiaTheme="minorEastAsia" w:hAnsiTheme="minorEastAsia" w:hint="eastAsia"/>
          <w:b/>
          <w:sz w:val="24"/>
          <w:szCs w:val="24"/>
        </w:rPr>
        <w:t>方法二：等和线法：部分效果图</w:t>
      </w:r>
    </w:p>
    <w:p w14:paraId="5D3FB866" w14:textId="77777777" w:rsidR="008702A6" w:rsidRPr="00167D75" w:rsidRDefault="008702A6" w:rsidP="00447825">
      <w:pPr>
        <w:spacing w:line="360" w:lineRule="auto"/>
        <w:rPr>
          <w:rFonts w:asciiTheme="minorEastAsia" w:eastAsiaTheme="minorEastAsia" w:hAnsiTheme="minorEastAsia"/>
          <w:sz w:val="24"/>
          <w:szCs w:val="24"/>
        </w:rPr>
      </w:pPr>
      <w:r>
        <w:rPr>
          <w:rFonts w:asciiTheme="minorEastAsia" w:eastAsiaTheme="minorEastAsia" w:hAnsiTheme="minorEastAsia" w:hint="eastAsia"/>
          <w:noProof/>
          <w:sz w:val="24"/>
          <w:szCs w:val="24"/>
        </w:rPr>
        <w:drawing>
          <wp:anchor distT="0" distB="0" distL="114300" distR="114300" simplePos="0" relativeHeight="251658240" behindDoc="0" locked="0" layoutInCell="1" allowOverlap="1" wp14:anchorId="4EEB9CE4" wp14:editId="3FEEB9F5">
            <wp:simplePos x="0" y="0"/>
            <wp:positionH relativeFrom="column">
              <wp:posOffset>-180975</wp:posOffset>
            </wp:positionH>
            <wp:positionV relativeFrom="paragraph">
              <wp:posOffset>102235</wp:posOffset>
            </wp:positionV>
            <wp:extent cx="2790825" cy="1447800"/>
            <wp:effectExtent l="19050" t="0" r="9525" b="0"/>
            <wp:wrapSquare wrapText="bothSides"/>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790825" cy="1447800"/>
                    </a:xfrm>
                    <a:prstGeom prst="rect">
                      <a:avLst/>
                    </a:prstGeom>
                    <a:noFill/>
                    <a:ln w="9525">
                      <a:noFill/>
                      <a:miter lim="800000"/>
                      <a:headEnd/>
                      <a:tailEnd/>
                    </a:ln>
                  </pic:spPr>
                </pic:pic>
              </a:graphicData>
            </a:graphic>
          </wp:anchor>
        </w:drawing>
      </w:r>
      <w:r>
        <w:rPr>
          <w:rFonts w:asciiTheme="minorEastAsia" w:eastAsiaTheme="minorEastAsia" w:hAnsiTheme="minorEastAsia" w:hint="eastAsia"/>
          <w:noProof/>
          <w:sz w:val="24"/>
          <w:szCs w:val="24"/>
        </w:rPr>
        <w:drawing>
          <wp:anchor distT="0" distB="0" distL="114300" distR="114300" simplePos="0" relativeHeight="251659264" behindDoc="0" locked="0" layoutInCell="1" allowOverlap="1" wp14:anchorId="4460D1C2" wp14:editId="515BCC94">
            <wp:simplePos x="0" y="0"/>
            <wp:positionH relativeFrom="column">
              <wp:posOffset>3124200</wp:posOffset>
            </wp:positionH>
            <wp:positionV relativeFrom="paragraph">
              <wp:posOffset>187960</wp:posOffset>
            </wp:positionV>
            <wp:extent cx="2768600" cy="1362075"/>
            <wp:effectExtent l="19050" t="0" r="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768600" cy="1362075"/>
                    </a:xfrm>
                    <a:prstGeom prst="rect">
                      <a:avLst/>
                    </a:prstGeom>
                    <a:noFill/>
                    <a:ln w="9525">
                      <a:noFill/>
                      <a:miter lim="800000"/>
                      <a:headEnd/>
                      <a:tailEnd/>
                    </a:ln>
                  </pic:spPr>
                </pic:pic>
              </a:graphicData>
            </a:graphic>
          </wp:anchor>
        </w:drawing>
      </w:r>
    </w:p>
    <w:p w14:paraId="7092133E" w14:textId="77777777" w:rsidR="00EC1931" w:rsidRPr="00EC1931" w:rsidRDefault="00EC1931" w:rsidP="00447825">
      <w:pPr>
        <w:spacing w:line="360" w:lineRule="auto"/>
        <w:rPr>
          <w:rFonts w:asciiTheme="minorEastAsia" w:eastAsiaTheme="minorEastAsia" w:hAnsiTheme="minorEastAsia"/>
          <w:sz w:val="24"/>
          <w:szCs w:val="24"/>
        </w:rPr>
      </w:pPr>
    </w:p>
    <w:p w14:paraId="2EF92AD5" w14:textId="77777777" w:rsidR="00EC1931" w:rsidRPr="00EC1931" w:rsidRDefault="00EC1931" w:rsidP="00447825">
      <w:pPr>
        <w:spacing w:line="360" w:lineRule="auto"/>
        <w:rPr>
          <w:rFonts w:asciiTheme="minorEastAsia" w:eastAsiaTheme="minorEastAsia" w:hAnsiTheme="minorEastAsia"/>
          <w:sz w:val="24"/>
          <w:szCs w:val="24"/>
        </w:rPr>
      </w:pPr>
    </w:p>
    <w:p w14:paraId="27ED0A38" w14:textId="77777777" w:rsidR="00697FA7" w:rsidRDefault="00697FA7" w:rsidP="00447825">
      <w:pPr>
        <w:spacing w:line="360" w:lineRule="auto"/>
        <w:rPr>
          <w:rFonts w:asciiTheme="minorEastAsia" w:eastAsiaTheme="minorEastAsia" w:hAnsiTheme="minorEastAsia"/>
          <w:sz w:val="24"/>
          <w:szCs w:val="24"/>
        </w:rPr>
      </w:pPr>
    </w:p>
    <w:p w14:paraId="4BADBBD8" w14:textId="77777777" w:rsidR="00035582" w:rsidRDefault="00035582" w:rsidP="0044782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解析如下：过动点P作等和线</w:t>
      </w:r>
      <m:oMath>
        <m:r>
          <m:rPr>
            <m:sty m:val="p"/>
          </m:rPr>
          <w:rPr>
            <w:rFonts w:ascii="Cambria Math" w:eastAsiaTheme="minorEastAsia" w:hAnsi="Cambria Math"/>
            <w:sz w:val="24"/>
            <w:szCs w:val="24"/>
          </w:rPr>
          <m:t>MN∥BD</m:t>
        </m:r>
      </m:oMath>
      <w:r>
        <w:rPr>
          <w:rFonts w:asciiTheme="minorEastAsia" w:eastAsiaTheme="minorEastAsia" w:hAnsiTheme="minorEastAsia" w:hint="eastAsia"/>
          <w:sz w:val="24"/>
          <w:szCs w:val="24"/>
        </w:rPr>
        <w:t>,</w:t>
      </w:r>
      <w:proofErr w:type="gramStart"/>
      <w:r>
        <w:rPr>
          <w:rFonts w:asciiTheme="minorEastAsia" w:eastAsiaTheme="minorEastAsia" w:hAnsiTheme="minorEastAsia" w:hint="eastAsia"/>
          <w:sz w:val="24"/>
          <w:szCs w:val="24"/>
        </w:rPr>
        <w:t>不妨令</w:t>
      </w:r>
      <w:proofErr w:type="gramEnd"/>
      <m:oMath>
        <m:acc>
          <m:accPr>
            <m:chr m:val="⃗"/>
            <m:ctrlPr>
              <w:rPr>
                <w:rFonts w:ascii="Cambria Math" w:eastAsiaTheme="minorEastAsia" w:hAnsi="Cambria Math"/>
                <w:sz w:val="24"/>
                <w:szCs w:val="24"/>
              </w:rPr>
            </m:ctrlPr>
          </m:accPr>
          <m:e>
            <m:r>
              <m:rPr>
                <m:sty m:val="p"/>
              </m:rPr>
              <w:rPr>
                <w:rFonts w:ascii="Cambria Math" w:eastAsiaTheme="minorEastAsia" w:hAnsi="Cambria Math"/>
                <w:sz w:val="24"/>
                <w:szCs w:val="24"/>
              </w:rPr>
              <m:t>AP</m:t>
            </m:r>
          </m:e>
        </m:acc>
        <m:r>
          <m:rPr>
            <m:sty m:val="p"/>
          </m:rPr>
          <w:rPr>
            <w:rFonts w:ascii="Cambria Math" w:eastAsiaTheme="minorEastAsia" w:hAnsi="Cambria Math"/>
            <w:sz w:val="24"/>
            <w:szCs w:val="24"/>
          </w:rPr>
          <m:t>=λ</m:t>
        </m:r>
        <m:acc>
          <m:accPr>
            <m:chr m:val="⃗"/>
            <m:ctrlPr>
              <w:rPr>
                <w:rFonts w:ascii="Cambria Math" w:eastAsiaTheme="minorEastAsia" w:hAnsi="Cambria Math"/>
                <w:sz w:val="24"/>
                <w:szCs w:val="24"/>
              </w:rPr>
            </m:ctrlPr>
          </m:accPr>
          <m:e>
            <m:r>
              <m:rPr>
                <m:sty m:val="p"/>
              </m:rPr>
              <w:rPr>
                <w:rFonts w:ascii="Cambria Math" w:eastAsiaTheme="minorEastAsia" w:hAnsi="Cambria Math"/>
                <w:sz w:val="24"/>
                <w:szCs w:val="24"/>
              </w:rPr>
              <m:t>AB</m:t>
            </m:r>
          </m:e>
        </m:acc>
        <m:r>
          <m:rPr>
            <m:sty m:val="p"/>
          </m:rPr>
          <w:rPr>
            <w:rFonts w:ascii="Cambria Math" w:eastAsiaTheme="minorEastAsia" w:hAnsi="Cambria Math"/>
            <w:sz w:val="24"/>
            <w:szCs w:val="24"/>
          </w:rPr>
          <m:t>+μ</m:t>
        </m:r>
        <m:acc>
          <m:accPr>
            <m:chr m:val="⃗"/>
            <m:ctrlPr>
              <w:rPr>
                <w:rFonts w:ascii="Cambria Math" w:eastAsiaTheme="minorEastAsia" w:hAnsi="Cambria Math"/>
                <w:sz w:val="24"/>
                <w:szCs w:val="24"/>
              </w:rPr>
            </m:ctrlPr>
          </m:accPr>
          <m:e>
            <m:r>
              <m:rPr>
                <m:sty m:val="p"/>
              </m:rPr>
              <w:rPr>
                <w:rFonts w:ascii="Cambria Math" w:eastAsiaTheme="minorEastAsia" w:hAnsi="Cambria Math"/>
                <w:sz w:val="24"/>
                <w:szCs w:val="24"/>
              </w:rPr>
              <m:t>AD</m:t>
            </m:r>
          </m:e>
        </m:acc>
      </m:oMath>
      <w:r>
        <w:rPr>
          <w:rFonts w:asciiTheme="minorEastAsia" w:eastAsiaTheme="minorEastAsia" w:hAnsiTheme="minorEastAsia" w:hint="eastAsia"/>
          <w:sz w:val="24"/>
          <w:szCs w:val="24"/>
        </w:rPr>
        <w:t>，且</w:t>
      </w:r>
      <m:oMath>
        <m:r>
          <m:rPr>
            <m:sty m:val="p"/>
          </m:rPr>
          <w:rPr>
            <w:rFonts w:ascii="Cambria Math" w:eastAsiaTheme="minorEastAsia" w:hAnsi="Cambria Math"/>
            <w:sz w:val="24"/>
            <w:szCs w:val="24"/>
          </w:rPr>
          <m:t>λ+μ=k</m:t>
        </m:r>
      </m:oMath>
    </w:p>
    <w:p w14:paraId="630C1B78" w14:textId="77777777" w:rsidR="00CE3DDE" w:rsidRDefault="00A432AF" w:rsidP="0044782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(其中</w:t>
      </w:r>
      <m:oMath>
        <m:r>
          <m:rPr>
            <m:sty m:val="p"/>
          </m:rPr>
          <w:rPr>
            <w:rFonts w:ascii="Cambria Math" w:eastAsiaTheme="minorEastAsia" w:hAnsi="Cambria Math"/>
            <w:sz w:val="24"/>
            <w:szCs w:val="24"/>
          </w:rPr>
          <m:t>k=</m:t>
        </m:r>
        <m:f>
          <m:fPr>
            <m:ctrlPr>
              <w:rPr>
                <w:rFonts w:ascii="Cambria Math" w:eastAsiaTheme="minorEastAsia" w:hAnsi="Cambria Math"/>
                <w:sz w:val="24"/>
                <w:szCs w:val="24"/>
              </w:rPr>
            </m:ctrlPr>
          </m:fPr>
          <m:num>
            <m:r>
              <m:rPr>
                <m:sty m:val="p"/>
              </m:rPr>
              <w:rPr>
                <w:rFonts w:ascii="Cambria Math" w:eastAsiaTheme="minorEastAsia" w:hAnsi="Cambria Math"/>
                <w:sz w:val="24"/>
                <w:szCs w:val="24"/>
              </w:rPr>
              <m:t>AM</m:t>
            </m:r>
          </m:num>
          <m:den>
            <m:r>
              <m:rPr>
                <m:sty m:val="p"/>
              </m:rPr>
              <w:rPr>
                <w:rFonts w:ascii="Cambria Math" w:eastAsiaTheme="minorEastAsia" w:hAnsi="Cambria Math"/>
                <w:sz w:val="24"/>
                <w:szCs w:val="24"/>
              </w:rPr>
              <m:t>AB</m:t>
            </m:r>
          </m:den>
        </m:f>
      </m:oMath>
      <w:r>
        <w:rPr>
          <w:rFonts w:asciiTheme="minorEastAsia" w:eastAsiaTheme="minorEastAsia" w:hAnsiTheme="minorEastAsia" w:hint="eastAsia"/>
          <w:sz w:val="24"/>
          <w:szCs w:val="24"/>
        </w:rPr>
        <w:t>),由图像易知，当等和线与圆相切时，即等和线与</w:t>
      </w:r>
      <m:oMath>
        <m:r>
          <m:rPr>
            <m:sty m:val="p"/>
          </m:rPr>
          <w:rPr>
            <w:rFonts w:ascii="Cambria Math" w:eastAsiaTheme="minorEastAsia" w:hAnsi="Cambria Math"/>
            <w:sz w:val="24"/>
            <w:szCs w:val="24"/>
          </w:rPr>
          <m:t>GH</m:t>
        </m:r>
      </m:oMath>
      <w:r>
        <w:rPr>
          <w:rFonts w:asciiTheme="minorEastAsia" w:eastAsiaTheme="minorEastAsia" w:hAnsiTheme="minorEastAsia" w:hint="eastAsia"/>
          <w:sz w:val="24"/>
          <w:szCs w:val="24"/>
        </w:rPr>
        <w:t>重合时,k取到最大值。由于</w:t>
      </w:r>
      <m:oMath>
        <m:r>
          <m:rPr>
            <m:sty m:val="p"/>
          </m:rPr>
          <w:rPr>
            <w:rFonts w:ascii="Cambria Math" w:eastAsiaTheme="minorEastAsia" w:hAnsi="Cambria Math"/>
            <w:sz w:val="24"/>
            <w:szCs w:val="24"/>
          </w:rPr>
          <m:t>MN∥BD</m:t>
        </m:r>
      </m:oMath>
      <w:r>
        <w:rPr>
          <w:rFonts w:asciiTheme="minorEastAsia" w:eastAsiaTheme="minorEastAsia" w:hAnsiTheme="minorEastAsia" w:hint="eastAsia"/>
          <w:sz w:val="24"/>
          <w:szCs w:val="24"/>
        </w:rPr>
        <w:t>,所以求得</w:t>
      </w:r>
      <m:oMath>
        <m:f>
          <m:fPr>
            <m:ctrlPr>
              <w:rPr>
                <w:rFonts w:ascii="Cambria Math" w:eastAsiaTheme="minorEastAsia" w:hAnsi="Cambria Math"/>
                <w:sz w:val="24"/>
                <w:szCs w:val="24"/>
              </w:rPr>
            </m:ctrlPr>
          </m:fPr>
          <m:num>
            <m:r>
              <m:rPr>
                <m:sty m:val="p"/>
              </m:rPr>
              <w:rPr>
                <w:rFonts w:ascii="Cambria Math" w:eastAsiaTheme="minorEastAsia" w:hAnsi="Cambria Math"/>
                <w:sz w:val="24"/>
                <w:szCs w:val="24"/>
              </w:rPr>
              <m:t>AM</m:t>
            </m:r>
          </m:num>
          <m:den>
            <m:r>
              <m:rPr>
                <m:sty m:val="p"/>
              </m:rPr>
              <w:rPr>
                <w:rFonts w:ascii="Cambria Math" w:eastAsiaTheme="minorEastAsia" w:hAnsi="Cambria Math"/>
                <w:sz w:val="24"/>
                <w:szCs w:val="24"/>
              </w:rPr>
              <m:t>AB</m:t>
            </m:r>
          </m:den>
        </m:f>
        <m:r>
          <m:rPr>
            <m:sty m:val="p"/>
          </m:rPr>
          <w:rPr>
            <w:rFonts w:ascii="Cambria Math" w:eastAsiaTheme="minorEastAsia" w:hAnsi="Cambria Math"/>
            <w:sz w:val="24"/>
            <w:szCs w:val="24"/>
          </w:rPr>
          <m:t>=3</m:t>
        </m:r>
      </m:oMath>
      <w:r>
        <w:rPr>
          <w:rFonts w:asciiTheme="minorEastAsia" w:eastAsiaTheme="minorEastAsia" w:hAnsiTheme="minorEastAsia" w:hint="eastAsia"/>
          <w:sz w:val="24"/>
          <w:szCs w:val="24"/>
        </w:rPr>
        <w:t>，故k的最大值为3。</w:t>
      </w:r>
    </w:p>
    <w:p w14:paraId="6286A7CE" w14:textId="77777777" w:rsidR="00CE3DDE" w:rsidRDefault="00CE3DDE" w:rsidP="0044782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由此可见，等和线解决这个问题简单明了，简洁形象，彰显出数学的几何美！</w:t>
      </w:r>
    </w:p>
    <w:p w14:paraId="62E0622D" w14:textId="77777777" w:rsidR="00CE3DDE" w:rsidRDefault="00CE3DDE" w:rsidP="0044782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基于对</w:t>
      </w:r>
      <w:r w:rsidRPr="00106A60">
        <w:rPr>
          <w:rFonts w:asciiTheme="minorEastAsia" w:eastAsiaTheme="minorEastAsia" w:hAnsiTheme="minorEastAsia" w:hint="eastAsia"/>
          <w:sz w:val="24"/>
          <w:szCs w:val="24"/>
        </w:rPr>
        <w:t>GeoGebra软件</w:t>
      </w:r>
      <w:r>
        <w:rPr>
          <w:rFonts w:asciiTheme="minorEastAsia" w:eastAsiaTheme="minorEastAsia" w:hAnsiTheme="minorEastAsia" w:hint="eastAsia"/>
          <w:sz w:val="24"/>
          <w:szCs w:val="24"/>
        </w:rPr>
        <w:t>解决几何问题的优势，我</w:t>
      </w:r>
      <w:r w:rsidR="00D92E4A">
        <w:rPr>
          <w:rFonts w:asciiTheme="minorEastAsia" w:eastAsiaTheme="minorEastAsia" w:hAnsiTheme="minorEastAsia" w:hint="eastAsia"/>
          <w:sz w:val="24"/>
          <w:szCs w:val="24"/>
        </w:rPr>
        <w:t>不由得</w:t>
      </w:r>
      <w:r>
        <w:rPr>
          <w:rFonts w:asciiTheme="minorEastAsia" w:eastAsiaTheme="minorEastAsia" w:hAnsiTheme="minorEastAsia" w:hint="eastAsia"/>
          <w:sz w:val="24"/>
          <w:szCs w:val="24"/>
        </w:rPr>
        <w:t>进一步的思考:如果</w:t>
      </w:r>
      <w:r w:rsidR="00BF3D89">
        <w:rPr>
          <w:rFonts w:asciiTheme="minorEastAsia" w:eastAsiaTheme="minorEastAsia" w:hAnsiTheme="minorEastAsia" w:hint="eastAsia"/>
          <w:sz w:val="24"/>
          <w:szCs w:val="24"/>
        </w:rPr>
        <w:t>学生在</w:t>
      </w:r>
      <w:r>
        <w:rPr>
          <w:rFonts w:asciiTheme="minorEastAsia" w:eastAsiaTheme="minorEastAsia" w:hAnsiTheme="minorEastAsia" w:hint="eastAsia"/>
          <w:sz w:val="24"/>
          <w:szCs w:val="24"/>
        </w:rPr>
        <w:t>不知道数学解法的情况下，直接利用</w:t>
      </w:r>
      <w:r w:rsidRPr="00106A60">
        <w:rPr>
          <w:rFonts w:asciiTheme="minorEastAsia" w:eastAsiaTheme="minorEastAsia" w:hAnsiTheme="minorEastAsia" w:hint="eastAsia"/>
          <w:sz w:val="24"/>
          <w:szCs w:val="24"/>
        </w:rPr>
        <w:t>GeoGebra软件</w:t>
      </w:r>
      <w:r>
        <w:rPr>
          <w:rFonts w:asciiTheme="minorEastAsia" w:eastAsiaTheme="minorEastAsia" w:hAnsiTheme="minorEastAsia" w:hint="eastAsia"/>
          <w:sz w:val="24"/>
          <w:szCs w:val="24"/>
        </w:rPr>
        <w:t>展示这个动态的几何过程呢？效果如下：</w:t>
      </w:r>
      <w:r w:rsidR="00D92E4A">
        <w:rPr>
          <w:rFonts w:asciiTheme="minorEastAsia" w:eastAsiaTheme="minorEastAsia" w:hAnsiTheme="minorEastAsia" w:hint="eastAsia"/>
          <w:sz w:val="24"/>
          <w:szCs w:val="24"/>
        </w:rPr>
        <w:t>从而给与学生直观的状态。效果图如下：</w:t>
      </w:r>
    </w:p>
    <w:p w14:paraId="5523381B" w14:textId="77777777" w:rsidR="00CE3DDE" w:rsidRDefault="00CE3DDE" w:rsidP="00447825">
      <w:pPr>
        <w:spacing w:line="360" w:lineRule="auto"/>
        <w:rPr>
          <w:rFonts w:asciiTheme="minorEastAsia" w:eastAsiaTheme="minorEastAsia" w:hAnsiTheme="minorEastAsia"/>
          <w:sz w:val="24"/>
          <w:szCs w:val="24"/>
        </w:rPr>
      </w:pPr>
      <w:r>
        <w:rPr>
          <w:rFonts w:asciiTheme="minorEastAsia" w:eastAsiaTheme="minorEastAsia" w:hAnsiTheme="minorEastAsia" w:hint="eastAsia"/>
          <w:noProof/>
          <w:sz w:val="24"/>
          <w:szCs w:val="24"/>
        </w:rPr>
        <w:lastRenderedPageBreak/>
        <w:drawing>
          <wp:inline distT="0" distB="0" distL="0" distR="0" wp14:anchorId="49C42015" wp14:editId="040FA910">
            <wp:extent cx="4781550" cy="3036284"/>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788732" cy="3040844"/>
                    </a:xfrm>
                    <a:prstGeom prst="rect">
                      <a:avLst/>
                    </a:prstGeom>
                    <a:noFill/>
                    <a:ln w="9525">
                      <a:noFill/>
                      <a:miter lim="800000"/>
                      <a:headEnd/>
                      <a:tailEnd/>
                    </a:ln>
                  </pic:spPr>
                </pic:pic>
              </a:graphicData>
            </a:graphic>
          </wp:inline>
        </w:drawing>
      </w:r>
    </w:p>
    <w:p w14:paraId="432C42E5" w14:textId="77777777" w:rsidR="00D92E4A" w:rsidRDefault="00D92E4A" w:rsidP="0044782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借助</w:t>
      </w:r>
      <w:r w:rsidRPr="00106A60">
        <w:rPr>
          <w:rFonts w:asciiTheme="minorEastAsia" w:eastAsiaTheme="minorEastAsia" w:hAnsiTheme="minorEastAsia" w:hint="eastAsia"/>
          <w:sz w:val="24"/>
          <w:szCs w:val="24"/>
        </w:rPr>
        <w:t>GeoGebra</w:t>
      </w:r>
      <w:r>
        <w:rPr>
          <w:rFonts w:asciiTheme="minorEastAsia" w:eastAsiaTheme="minorEastAsia" w:hAnsiTheme="minorEastAsia" w:hint="eastAsia"/>
          <w:sz w:val="24"/>
          <w:szCs w:val="24"/>
        </w:rPr>
        <w:t>软件做出的这个动态效果图，学生马上就有了探究的热情，直观的感受到了动与不动，变与不变的关系，真正体会到了数与形的结合。这无疑激发了学生突破该题目的决心和勇气，</w:t>
      </w:r>
      <w:r w:rsidR="00981DE6">
        <w:rPr>
          <w:rFonts w:asciiTheme="minorEastAsia" w:eastAsiaTheme="minorEastAsia" w:hAnsiTheme="minorEastAsia" w:hint="eastAsia"/>
          <w:sz w:val="24"/>
          <w:szCs w:val="24"/>
        </w:rPr>
        <w:t>提高了学习的兴趣。</w:t>
      </w:r>
    </w:p>
    <w:p w14:paraId="140F11ED" w14:textId="77777777" w:rsidR="00981DE6" w:rsidRPr="00BD0A52" w:rsidRDefault="00981DE6" w:rsidP="001C38F0">
      <w:pPr>
        <w:spacing w:line="360" w:lineRule="auto"/>
        <w:ind w:firstLineChars="200" w:firstLine="482"/>
        <w:rPr>
          <w:rFonts w:asciiTheme="minorEastAsia" w:eastAsiaTheme="minorEastAsia" w:hAnsiTheme="minorEastAsia"/>
          <w:b/>
          <w:sz w:val="24"/>
          <w:szCs w:val="24"/>
        </w:rPr>
      </w:pPr>
      <w:r w:rsidRPr="00BD0A52">
        <w:rPr>
          <w:rFonts w:asciiTheme="minorEastAsia" w:eastAsiaTheme="minorEastAsia" w:hAnsiTheme="minorEastAsia" w:hint="eastAsia"/>
          <w:b/>
          <w:sz w:val="24"/>
          <w:szCs w:val="24"/>
        </w:rPr>
        <w:t>课件的制作过程：</w:t>
      </w:r>
    </w:p>
    <w:p w14:paraId="212F768F" w14:textId="77777777" w:rsidR="00981DE6" w:rsidRDefault="00981DE6" w:rsidP="0044782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第一步，</w:t>
      </w:r>
      <w:r w:rsidR="005579A1">
        <w:rPr>
          <w:rFonts w:asciiTheme="minorEastAsia" w:eastAsiaTheme="minorEastAsia" w:hAnsiTheme="minorEastAsia" w:hint="eastAsia"/>
          <w:sz w:val="24"/>
          <w:szCs w:val="24"/>
        </w:rPr>
        <w:t>打开</w:t>
      </w:r>
      <w:r w:rsidR="005579A1" w:rsidRPr="00106A60">
        <w:rPr>
          <w:rFonts w:asciiTheme="minorEastAsia" w:eastAsiaTheme="minorEastAsia" w:hAnsiTheme="minorEastAsia" w:hint="eastAsia"/>
          <w:sz w:val="24"/>
          <w:szCs w:val="24"/>
        </w:rPr>
        <w:t>GeoGebra</w:t>
      </w:r>
      <w:r w:rsidR="005579A1">
        <w:rPr>
          <w:rFonts w:asciiTheme="minorEastAsia" w:eastAsiaTheme="minorEastAsia" w:hAnsiTheme="minorEastAsia" w:hint="eastAsia"/>
          <w:sz w:val="24"/>
          <w:szCs w:val="24"/>
        </w:rPr>
        <w:t>软件，点击滑动条，并设置为参数t</w:t>
      </w:r>
      <w:r w:rsidR="003408D9">
        <w:rPr>
          <w:rFonts w:asciiTheme="minorEastAsia" w:eastAsiaTheme="minorEastAsia" w:hAnsiTheme="minorEastAsia" w:hint="eastAsia"/>
          <w:sz w:val="24"/>
          <w:szCs w:val="24"/>
        </w:rPr>
        <w:t>；</w:t>
      </w:r>
    </w:p>
    <w:p w14:paraId="34E40E09" w14:textId="77777777" w:rsidR="005579A1" w:rsidRDefault="005579A1" w:rsidP="0044782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第二步，在代数区输入指令</w:t>
      </w:r>
      <w:r w:rsidR="0000134B">
        <w:rPr>
          <w:rFonts w:asciiTheme="minorEastAsia" w:eastAsiaTheme="minorEastAsia" w:hAnsiTheme="minorEastAsia" w:hint="eastAsia"/>
          <w:sz w:val="24"/>
          <w:szCs w:val="24"/>
        </w:rPr>
        <w:t>“</w:t>
      </w:r>
      <m:oMath>
        <m:r>
          <m:rPr>
            <m:sty m:val="p"/>
          </m:rPr>
          <w:rPr>
            <w:rFonts w:ascii="Cambria Math" w:eastAsiaTheme="minorEastAsia" w:hAnsi="Cambria Math"/>
            <w:sz w:val="24"/>
            <w:szCs w:val="24"/>
          </w:rPr>
          <m:t>A=</m:t>
        </m:r>
        <m:d>
          <m:dPr>
            <m:ctrlPr>
              <w:rPr>
                <w:rFonts w:ascii="Cambria Math" w:eastAsiaTheme="minorEastAsia" w:hAnsi="Cambria Math"/>
                <w:sz w:val="24"/>
                <w:szCs w:val="24"/>
              </w:rPr>
            </m:ctrlPr>
          </m:dPr>
          <m:e>
            <m:r>
              <m:rPr>
                <m:sty m:val="p"/>
              </m:rPr>
              <w:rPr>
                <w:rFonts w:ascii="Cambria Math" w:eastAsiaTheme="minorEastAsia" w:hAnsi="Cambria Math"/>
                <w:sz w:val="24"/>
                <w:szCs w:val="24"/>
              </w:rPr>
              <m:t>2,0</m:t>
            </m:r>
          </m:e>
        </m:d>
        <m:r>
          <m:rPr>
            <m:sty m:val="p"/>
          </m:rPr>
          <w:rPr>
            <w:rFonts w:ascii="Cambria Math" w:eastAsiaTheme="minorEastAsia" w:hAnsi="Cambria Math"/>
            <w:sz w:val="24"/>
            <w:szCs w:val="24"/>
          </w:rPr>
          <m:t>,B=A-</m:t>
        </m:r>
        <m:d>
          <m:dPr>
            <m:ctrlPr>
              <w:rPr>
                <w:rFonts w:ascii="Cambria Math" w:eastAsiaTheme="minorEastAsia" w:hAnsi="Cambria Math"/>
                <w:sz w:val="24"/>
                <w:szCs w:val="24"/>
              </w:rPr>
            </m:ctrlPr>
          </m:dPr>
          <m:e>
            <m:r>
              <m:rPr>
                <m:sty m:val="p"/>
              </m:rPr>
              <w:rPr>
                <w:rFonts w:ascii="Cambria Math" w:eastAsiaTheme="minorEastAsia" w:hAnsi="Cambria Math"/>
                <w:sz w:val="24"/>
                <w:szCs w:val="24"/>
              </w:rPr>
              <m:t>0,1</m:t>
            </m:r>
          </m:e>
        </m:d>
        <m:r>
          <m:rPr>
            <m:sty m:val="p"/>
          </m:rPr>
          <w:rPr>
            <w:rFonts w:ascii="Cambria Math" w:eastAsiaTheme="minorEastAsia" w:hAnsi="Cambria Math"/>
            <w:sz w:val="24"/>
            <w:szCs w:val="24"/>
          </w:rPr>
          <m:t>,C=B+</m:t>
        </m:r>
        <m:d>
          <m:dPr>
            <m:ctrlPr>
              <w:rPr>
                <w:rFonts w:ascii="Cambria Math" w:eastAsiaTheme="minorEastAsia" w:hAnsi="Cambria Math"/>
                <w:sz w:val="24"/>
                <w:szCs w:val="24"/>
              </w:rPr>
            </m:ctrlPr>
          </m:dPr>
          <m:e>
            <m:r>
              <m:rPr>
                <m:sty m:val="p"/>
              </m:rPr>
              <w:rPr>
                <w:rFonts w:ascii="Cambria Math" w:eastAsiaTheme="minorEastAsia" w:hAnsi="Cambria Math"/>
                <w:sz w:val="24"/>
                <w:szCs w:val="24"/>
              </w:rPr>
              <m:t>2,0</m:t>
            </m:r>
          </m:e>
        </m:d>
        <m:r>
          <m:rPr>
            <m:sty m:val="p"/>
          </m:rPr>
          <w:rPr>
            <w:rFonts w:ascii="Cambria Math" w:eastAsiaTheme="minorEastAsia" w:hAnsi="Cambria Math"/>
            <w:sz w:val="24"/>
            <w:szCs w:val="24"/>
          </w:rPr>
          <m:t>,D=C+(0,1)</m:t>
        </m:r>
      </m:oMath>
      <w:r w:rsidR="0000134B">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依次得到矩形的四个顶点ABCD。</w:t>
      </w:r>
      <w:r w:rsidR="0000134B">
        <w:rPr>
          <w:rFonts w:asciiTheme="minorEastAsia" w:eastAsiaTheme="minorEastAsia" w:hAnsiTheme="minorEastAsia" w:hint="eastAsia"/>
          <w:sz w:val="24"/>
          <w:szCs w:val="24"/>
        </w:rPr>
        <w:t>调用多边形工具后依次点击A，B，C，D</w:t>
      </w:r>
      <w:proofErr w:type="gramStart"/>
      <w:r w:rsidR="0000134B">
        <w:rPr>
          <w:rFonts w:asciiTheme="minorEastAsia" w:eastAsiaTheme="minorEastAsia" w:hAnsiTheme="minorEastAsia" w:hint="eastAsia"/>
          <w:sz w:val="24"/>
          <w:szCs w:val="24"/>
        </w:rPr>
        <w:t>作出</w:t>
      </w:r>
      <w:proofErr w:type="gramEnd"/>
      <w:r w:rsidR="0000134B">
        <w:rPr>
          <w:rFonts w:asciiTheme="minorEastAsia" w:eastAsiaTheme="minorEastAsia" w:hAnsiTheme="minorEastAsia" w:hint="eastAsia"/>
          <w:sz w:val="24"/>
          <w:szCs w:val="24"/>
        </w:rPr>
        <w:t>矩形。调用线段工具，依次点击B,D</w:t>
      </w:r>
      <w:proofErr w:type="gramStart"/>
      <w:r w:rsidR="0000134B">
        <w:rPr>
          <w:rFonts w:asciiTheme="minorEastAsia" w:eastAsiaTheme="minorEastAsia" w:hAnsiTheme="minorEastAsia" w:hint="eastAsia"/>
          <w:sz w:val="24"/>
          <w:szCs w:val="24"/>
        </w:rPr>
        <w:t>作出</w:t>
      </w:r>
      <w:proofErr w:type="gramEnd"/>
      <w:r w:rsidR="0000134B">
        <w:rPr>
          <w:rFonts w:asciiTheme="minorEastAsia" w:eastAsiaTheme="minorEastAsia" w:hAnsiTheme="minorEastAsia" w:hint="eastAsia"/>
          <w:sz w:val="24"/>
          <w:szCs w:val="24"/>
        </w:rPr>
        <w:t>线段BD，此时被标注为f</w:t>
      </w:r>
      <w:r w:rsidR="003408D9">
        <w:rPr>
          <w:rFonts w:asciiTheme="minorEastAsia" w:eastAsiaTheme="minorEastAsia" w:hAnsiTheme="minorEastAsia" w:hint="eastAsia"/>
          <w:sz w:val="24"/>
          <w:szCs w:val="24"/>
        </w:rPr>
        <w:t>；</w:t>
      </w:r>
    </w:p>
    <w:p w14:paraId="2BFB510D" w14:textId="77777777" w:rsidR="0000134B" w:rsidRDefault="0000134B" w:rsidP="0044782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第三步，输入指令“q=</w:t>
      </w:r>
      <w:r w:rsidRPr="0000134B">
        <w:rPr>
          <w:rFonts w:asciiTheme="minorEastAsia" w:eastAsiaTheme="minorEastAsia" w:hAnsiTheme="minorEastAsia" w:hint="eastAsia"/>
          <w:sz w:val="24"/>
          <w:szCs w:val="24"/>
        </w:rPr>
        <w:t>圆周(C, 距离(C, f))</w:t>
      </w:r>
      <w:r>
        <w:rPr>
          <w:rFonts w:asciiTheme="minorEastAsia" w:eastAsiaTheme="minorEastAsia" w:hAnsiTheme="minorEastAsia" w:hint="eastAsia"/>
          <w:sz w:val="24"/>
          <w:szCs w:val="24"/>
        </w:rPr>
        <w:t>”</w:t>
      </w:r>
      <w:r w:rsidRPr="0000134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w:t>
      </w:r>
      <w:proofErr w:type="gramStart"/>
      <w:r>
        <w:rPr>
          <w:rFonts w:asciiTheme="minorEastAsia" w:eastAsiaTheme="minorEastAsia" w:hAnsiTheme="minorEastAsia" w:hint="eastAsia"/>
          <w:sz w:val="24"/>
          <w:szCs w:val="24"/>
        </w:rPr>
        <w:t>作出</w:t>
      </w:r>
      <w:proofErr w:type="gramEnd"/>
      <w:r>
        <w:rPr>
          <w:rFonts w:asciiTheme="minorEastAsia" w:eastAsiaTheme="minorEastAsia" w:hAnsiTheme="minorEastAsia" w:hint="eastAsia"/>
          <w:sz w:val="24"/>
          <w:szCs w:val="24"/>
        </w:rPr>
        <w:t>圆q</w:t>
      </w:r>
      <w:r w:rsidR="003408D9">
        <w:rPr>
          <w:rFonts w:asciiTheme="minorEastAsia" w:eastAsiaTheme="minorEastAsia" w:hAnsiTheme="minorEastAsia" w:hint="eastAsia"/>
          <w:sz w:val="24"/>
          <w:szCs w:val="24"/>
        </w:rPr>
        <w:t>；</w:t>
      </w:r>
    </w:p>
    <w:p w14:paraId="63613B22" w14:textId="77777777" w:rsidR="0000134B" w:rsidRDefault="0000134B" w:rsidP="0044782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第四步，输入指令“P=</w:t>
      </w:r>
      <w:r w:rsidRPr="0000134B">
        <w:rPr>
          <w:rFonts w:asciiTheme="minorEastAsia" w:eastAsiaTheme="minorEastAsia" w:hAnsiTheme="minorEastAsia" w:hint="eastAsia"/>
          <w:sz w:val="24"/>
          <w:szCs w:val="24"/>
        </w:rPr>
        <w:t>描点 (q, t)</w:t>
      </w:r>
      <w:r>
        <w:rPr>
          <w:rFonts w:asciiTheme="minorEastAsia" w:eastAsiaTheme="minorEastAsia" w:hAnsiTheme="minorEastAsia" w:hint="eastAsia"/>
          <w:sz w:val="24"/>
          <w:szCs w:val="24"/>
        </w:rPr>
        <w:t>”</w:t>
      </w:r>
      <w:r w:rsidR="003408D9">
        <w:rPr>
          <w:rFonts w:asciiTheme="minorEastAsia" w:eastAsiaTheme="minorEastAsia" w:hAnsiTheme="minorEastAsia" w:hint="eastAsia"/>
          <w:sz w:val="24"/>
          <w:szCs w:val="24"/>
        </w:rPr>
        <w:t>；</w:t>
      </w:r>
    </w:p>
    <w:p w14:paraId="24267845" w14:textId="77777777" w:rsidR="0000134B" w:rsidRDefault="0000134B" w:rsidP="0044782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第五步，输入指令“</w:t>
      </w:r>
      <w:r w:rsidR="003408D9">
        <w:rPr>
          <w:rFonts w:asciiTheme="minorEastAsia" w:eastAsiaTheme="minorEastAsia" w:hAnsiTheme="minorEastAsia" w:hint="eastAsia"/>
          <w:sz w:val="24"/>
          <w:szCs w:val="24"/>
        </w:rPr>
        <w:t>E=</w:t>
      </w:r>
      <w:r w:rsidRPr="0000134B">
        <w:rPr>
          <w:rFonts w:asciiTheme="minorEastAsia" w:eastAsiaTheme="minorEastAsia" w:hAnsiTheme="minorEastAsia" w:hint="eastAsia"/>
          <w:sz w:val="24"/>
          <w:szCs w:val="24"/>
        </w:rPr>
        <w:t>交点(直线(A, B), 垂线(P, 直线(A, B)))</w:t>
      </w:r>
      <w:r>
        <w:rPr>
          <w:rFonts w:asciiTheme="minorEastAsia" w:eastAsiaTheme="minorEastAsia" w:hAnsiTheme="minorEastAsia" w:hint="eastAsia"/>
          <w:sz w:val="24"/>
          <w:szCs w:val="24"/>
        </w:rPr>
        <w:t>”</w:t>
      </w:r>
      <w:r w:rsidR="003408D9">
        <w:rPr>
          <w:rFonts w:asciiTheme="minorEastAsia" w:eastAsiaTheme="minorEastAsia" w:hAnsiTheme="minorEastAsia" w:hint="eastAsia"/>
          <w:sz w:val="24"/>
          <w:szCs w:val="24"/>
        </w:rPr>
        <w:t>，得到P在AB上的投影点E，输入指令“g=</w:t>
      </w:r>
      <w:r w:rsidR="003408D9" w:rsidRPr="003408D9">
        <w:rPr>
          <w:rFonts w:asciiTheme="minorEastAsia" w:eastAsiaTheme="minorEastAsia" w:hAnsiTheme="minorEastAsia" w:hint="eastAsia"/>
          <w:sz w:val="24"/>
          <w:szCs w:val="24"/>
        </w:rPr>
        <w:t>线段(P, E)</w:t>
      </w:r>
      <w:r w:rsidR="003408D9">
        <w:rPr>
          <w:rFonts w:asciiTheme="minorEastAsia" w:eastAsiaTheme="minorEastAsia" w:hAnsiTheme="minorEastAsia" w:hint="eastAsia"/>
          <w:sz w:val="24"/>
          <w:szCs w:val="24"/>
        </w:rPr>
        <w:t>”,在同样的</w:t>
      </w:r>
      <w:proofErr w:type="gramStart"/>
      <w:r w:rsidR="003408D9">
        <w:rPr>
          <w:rFonts w:asciiTheme="minorEastAsia" w:eastAsiaTheme="minorEastAsia" w:hAnsiTheme="minorEastAsia" w:hint="eastAsia"/>
          <w:sz w:val="24"/>
          <w:szCs w:val="24"/>
        </w:rPr>
        <w:t>作出</w:t>
      </w:r>
      <w:proofErr w:type="gramEnd"/>
      <w:r w:rsidR="003408D9">
        <w:rPr>
          <w:rFonts w:asciiTheme="minorEastAsia" w:eastAsiaTheme="minorEastAsia" w:hAnsiTheme="minorEastAsia" w:hint="eastAsia"/>
          <w:sz w:val="24"/>
          <w:szCs w:val="24"/>
        </w:rPr>
        <w:t>P在AD上的投影F，输入指令“F=</w:t>
      </w:r>
      <w:r w:rsidR="003408D9" w:rsidRPr="003408D9">
        <w:rPr>
          <w:rFonts w:asciiTheme="minorEastAsia" w:eastAsiaTheme="minorEastAsia" w:hAnsiTheme="minorEastAsia" w:hint="eastAsia"/>
          <w:sz w:val="24"/>
          <w:szCs w:val="24"/>
        </w:rPr>
        <w:t>交点(直线(A, D), 垂线(P, 直线(A, D)))</w:t>
      </w:r>
      <w:r w:rsidR="003408D9">
        <w:rPr>
          <w:rFonts w:asciiTheme="minorEastAsia" w:eastAsiaTheme="minorEastAsia" w:hAnsiTheme="minorEastAsia" w:hint="eastAsia"/>
          <w:sz w:val="24"/>
          <w:szCs w:val="24"/>
        </w:rPr>
        <w:t>”，输入指令“h=</w:t>
      </w:r>
      <w:r w:rsidR="003408D9" w:rsidRPr="003408D9">
        <w:rPr>
          <w:rFonts w:asciiTheme="minorEastAsia" w:eastAsiaTheme="minorEastAsia" w:hAnsiTheme="minorEastAsia" w:hint="eastAsia"/>
          <w:sz w:val="24"/>
          <w:szCs w:val="24"/>
        </w:rPr>
        <w:t>线段(P, F)</w:t>
      </w:r>
      <w:r w:rsidR="003408D9">
        <w:rPr>
          <w:rFonts w:asciiTheme="minorEastAsia" w:eastAsiaTheme="minorEastAsia" w:hAnsiTheme="minorEastAsia" w:hint="eastAsia"/>
          <w:sz w:val="24"/>
          <w:szCs w:val="24"/>
        </w:rPr>
        <w:t>”；</w:t>
      </w:r>
    </w:p>
    <w:p w14:paraId="72E0BEA3" w14:textId="77777777" w:rsidR="003408D9" w:rsidRDefault="003408D9" w:rsidP="0044782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第六步，依次输入指令“</w:t>
      </w:r>
      <w:r w:rsidRPr="003408D9">
        <w:rPr>
          <w:rFonts w:asciiTheme="minorEastAsia" w:eastAsiaTheme="minorEastAsia" w:hAnsiTheme="minorEastAsia" w:hint="eastAsia"/>
          <w:sz w:val="24"/>
          <w:szCs w:val="24"/>
        </w:rPr>
        <w:t>λ</w:t>
      </w:r>
      <w:r>
        <w:rPr>
          <w:rFonts w:asciiTheme="minorEastAsia" w:eastAsiaTheme="minorEastAsia" w:hAnsiTheme="minorEastAsia" w:hint="eastAsia"/>
          <w:sz w:val="24"/>
          <w:szCs w:val="24"/>
        </w:rPr>
        <w:t>=</w:t>
      </w:r>
      <w:r w:rsidRPr="003408D9">
        <w:rPr>
          <w:rFonts w:asciiTheme="minorEastAsia" w:eastAsiaTheme="minorEastAsia" w:hAnsiTheme="minorEastAsia" w:hint="eastAsia"/>
          <w:sz w:val="24"/>
          <w:szCs w:val="24"/>
        </w:rPr>
        <w:t>仿射比λ(A, B, E)</w:t>
      </w:r>
      <w:r>
        <w:rPr>
          <w:rFonts w:asciiTheme="minorEastAsia" w:eastAsiaTheme="minorEastAsia" w:hAnsiTheme="minorEastAsia" w:hint="eastAsia"/>
          <w:sz w:val="24"/>
          <w:szCs w:val="24"/>
        </w:rPr>
        <w:t>”，指令“</w:t>
      </w:r>
      <w:r w:rsidRPr="003408D9">
        <w:rPr>
          <w:rFonts w:asciiTheme="minorEastAsia" w:eastAsiaTheme="minorEastAsia" w:hAnsiTheme="minorEastAsia" w:hint="eastAsia"/>
          <w:sz w:val="24"/>
          <w:szCs w:val="24"/>
        </w:rPr>
        <w:t>μ</w:t>
      </w:r>
      <w:r>
        <w:rPr>
          <w:rFonts w:asciiTheme="minorEastAsia" w:eastAsiaTheme="minorEastAsia" w:hAnsiTheme="minorEastAsia" w:hint="eastAsia"/>
          <w:sz w:val="24"/>
          <w:szCs w:val="24"/>
        </w:rPr>
        <w:t>=</w:t>
      </w:r>
      <w:r w:rsidRPr="003408D9">
        <w:rPr>
          <w:rFonts w:asciiTheme="minorEastAsia" w:eastAsiaTheme="minorEastAsia" w:hAnsiTheme="minorEastAsia" w:hint="eastAsia"/>
          <w:sz w:val="24"/>
          <w:szCs w:val="24"/>
        </w:rPr>
        <w:t>仿射比λ(A, D, F)</w:t>
      </w:r>
      <w:r>
        <w:rPr>
          <w:rFonts w:asciiTheme="minorEastAsia" w:eastAsiaTheme="minorEastAsia" w:hAnsiTheme="minorEastAsia" w:hint="eastAsia"/>
          <w:sz w:val="24"/>
          <w:szCs w:val="24"/>
        </w:rPr>
        <w:t>”；</w:t>
      </w:r>
    </w:p>
    <w:p w14:paraId="32FE6FAC" w14:textId="77777777" w:rsidR="003408D9" w:rsidRDefault="003408D9" w:rsidP="0044782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第七步，输入指令“G=</w:t>
      </w:r>
      <w:r w:rsidRPr="003408D9">
        <w:rPr>
          <w:rFonts w:asciiTheme="minorEastAsia" w:eastAsiaTheme="minorEastAsia" w:hAnsiTheme="minorEastAsia"/>
          <w:sz w:val="24"/>
          <w:szCs w:val="24"/>
        </w:rPr>
        <w:t>(t, λ + μ)</w:t>
      </w:r>
      <w:r>
        <w:rPr>
          <w:rFonts w:asciiTheme="minorEastAsia" w:eastAsiaTheme="minorEastAsia" w:hAnsiTheme="minorEastAsia" w:hint="eastAsia"/>
          <w:sz w:val="24"/>
          <w:szCs w:val="24"/>
        </w:rPr>
        <w:t>”</w:t>
      </w:r>
      <w:r w:rsidR="00F562B1">
        <w:rPr>
          <w:rFonts w:asciiTheme="minorEastAsia" w:eastAsiaTheme="minorEastAsia" w:hAnsiTheme="minorEastAsia" w:hint="eastAsia"/>
          <w:sz w:val="24"/>
          <w:szCs w:val="24"/>
        </w:rPr>
        <w:t>；</w:t>
      </w:r>
    </w:p>
    <w:p w14:paraId="660EE815" w14:textId="77777777" w:rsidR="003408D9" w:rsidRDefault="003408D9" w:rsidP="0044782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第八步，输入指令“loc1=</w:t>
      </w:r>
      <w:r w:rsidRPr="003408D9">
        <w:rPr>
          <w:rFonts w:asciiTheme="minorEastAsia" w:eastAsiaTheme="minorEastAsia" w:hAnsiTheme="minorEastAsia" w:hint="eastAsia"/>
          <w:sz w:val="24"/>
          <w:szCs w:val="24"/>
        </w:rPr>
        <w:t>轨迹(G, t)</w:t>
      </w:r>
      <w:r>
        <w:rPr>
          <w:rFonts w:asciiTheme="minorEastAsia" w:eastAsiaTheme="minorEastAsia" w:hAnsiTheme="minorEastAsia" w:hint="eastAsia"/>
          <w:sz w:val="24"/>
          <w:szCs w:val="24"/>
        </w:rPr>
        <w:t>”得到点G的动态轨迹，该轨迹上的点的纵坐标大小反映了</w:t>
      </w:r>
      <w:r w:rsidRPr="003408D9">
        <w:rPr>
          <w:rFonts w:asciiTheme="minorEastAsia" w:eastAsiaTheme="minorEastAsia" w:hAnsiTheme="minorEastAsia"/>
          <w:sz w:val="24"/>
          <w:szCs w:val="24"/>
        </w:rPr>
        <w:t>λ + μ</w:t>
      </w:r>
      <w:r w:rsidR="00F562B1">
        <w:rPr>
          <w:rFonts w:asciiTheme="minorEastAsia" w:eastAsiaTheme="minorEastAsia" w:hAnsiTheme="minorEastAsia" w:hint="eastAsia"/>
          <w:sz w:val="24"/>
          <w:szCs w:val="24"/>
        </w:rPr>
        <w:t>的范围大小；</w:t>
      </w:r>
    </w:p>
    <w:p w14:paraId="64EA5C39" w14:textId="77777777" w:rsidR="003408D9" w:rsidRDefault="003408D9" w:rsidP="0044782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第九步，完善下课件：</w:t>
      </w:r>
      <w:r w:rsidR="00F562B1">
        <w:rPr>
          <w:rFonts w:asciiTheme="minorEastAsia" w:eastAsiaTheme="minorEastAsia" w:hAnsiTheme="minorEastAsia" w:hint="eastAsia"/>
          <w:sz w:val="24"/>
          <w:szCs w:val="24"/>
        </w:rPr>
        <w:t>输入指令“</w:t>
      </w:r>
      <w:r w:rsidR="00F562B1" w:rsidRPr="00F562B1">
        <w:rPr>
          <w:rFonts w:asciiTheme="minorEastAsia" w:eastAsiaTheme="minorEastAsia" w:hAnsiTheme="minorEastAsia"/>
          <w:sz w:val="24"/>
          <w:szCs w:val="24"/>
        </w:rPr>
        <w:t>u</w:t>
      </w:r>
      <w:r w:rsidR="00F562B1">
        <w:rPr>
          <w:rFonts w:asciiTheme="minorEastAsia" w:eastAsiaTheme="minorEastAsia" w:hAnsiTheme="minorEastAsia" w:hint="eastAsia"/>
          <w:sz w:val="24"/>
          <w:szCs w:val="24"/>
        </w:rPr>
        <w:t>=</w:t>
      </w:r>
      <w:r w:rsidR="00F562B1" w:rsidRPr="00F562B1">
        <w:rPr>
          <w:rFonts w:asciiTheme="minorEastAsia" w:eastAsiaTheme="minorEastAsia" w:hAnsiTheme="minorEastAsia" w:hint="eastAsia"/>
          <w:sz w:val="24"/>
          <w:szCs w:val="24"/>
        </w:rPr>
        <w:t>向量(A, P)</w:t>
      </w:r>
      <w:r w:rsidR="00F562B1">
        <w:rPr>
          <w:rFonts w:asciiTheme="minorEastAsia" w:eastAsiaTheme="minorEastAsia" w:hAnsiTheme="minorEastAsia" w:hint="eastAsia"/>
          <w:sz w:val="24"/>
          <w:szCs w:val="24"/>
        </w:rPr>
        <w:t>”，再输入指令“</w:t>
      </w:r>
      <w:r w:rsidR="00F562B1" w:rsidRPr="00F562B1">
        <w:rPr>
          <w:rFonts w:asciiTheme="minorEastAsia" w:eastAsiaTheme="minorEastAsia" w:hAnsiTheme="minorEastAsia" w:hint="eastAsia"/>
          <w:sz w:val="24"/>
          <w:szCs w:val="24"/>
        </w:rPr>
        <w:t>公式文本(λ, true, true)</w:t>
      </w:r>
      <w:r w:rsidR="00F562B1">
        <w:rPr>
          <w:rFonts w:asciiTheme="minorEastAsia" w:eastAsiaTheme="minorEastAsia" w:hAnsiTheme="minorEastAsia" w:hint="eastAsia"/>
          <w:sz w:val="24"/>
          <w:szCs w:val="24"/>
        </w:rPr>
        <w:t>”，“</w:t>
      </w:r>
      <w:r w:rsidR="00F562B1" w:rsidRPr="00F562B1">
        <w:rPr>
          <w:rFonts w:hint="eastAsia"/>
        </w:rPr>
        <w:t xml:space="preserve"> </w:t>
      </w:r>
      <w:r w:rsidR="00F562B1" w:rsidRPr="00F562B1">
        <w:rPr>
          <w:rFonts w:asciiTheme="minorEastAsia" w:eastAsiaTheme="minorEastAsia" w:hAnsiTheme="minorEastAsia" w:hint="eastAsia"/>
          <w:sz w:val="24"/>
          <w:szCs w:val="24"/>
        </w:rPr>
        <w:t>公式文本(μ, true, true)</w:t>
      </w:r>
      <w:r w:rsidR="00F562B1">
        <w:rPr>
          <w:rFonts w:asciiTheme="minorEastAsia" w:eastAsiaTheme="minorEastAsia" w:hAnsiTheme="minorEastAsia" w:hint="eastAsia"/>
          <w:sz w:val="24"/>
          <w:szCs w:val="24"/>
        </w:rPr>
        <w:t>”，调用工具栏中的文本，输入“</w:t>
      </w:r>
      <w:r w:rsidR="00F562B1" w:rsidRPr="003408D9">
        <w:rPr>
          <w:rFonts w:asciiTheme="minorEastAsia" w:eastAsiaTheme="minorEastAsia" w:hAnsiTheme="minorEastAsia"/>
          <w:sz w:val="24"/>
          <w:szCs w:val="24"/>
        </w:rPr>
        <w:t>λ + μ</w:t>
      </w:r>
      <w:r w:rsidR="00F562B1">
        <w:rPr>
          <w:rFonts w:asciiTheme="minorEastAsia" w:eastAsiaTheme="minorEastAsia" w:hAnsiTheme="minorEastAsia" w:hint="eastAsia"/>
          <w:sz w:val="24"/>
          <w:szCs w:val="24"/>
        </w:rPr>
        <w:t>=y(G)”,注意这一步在文本</w:t>
      </w:r>
      <w:proofErr w:type="gramStart"/>
      <w:r w:rsidR="00F562B1">
        <w:rPr>
          <w:rFonts w:asciiTheme="minorEastAsia" w:eastAsiaTheme="minorEastAsia" w:hAnsiTheme="minorEastAsia" w:hint="eastAsia"/>
          <w:sz w:val="24"/>
          <w:szCs w:val="24"/>
        </w:rPr>
        <w:t>中勾选</w:t>
      </w:r>
      <w:proofErr w:type="gramEnd"/>
      <w:r w:rsidR="00F562B1">
        <w:rPr>
          <w:rFonts w:asciiTheme="minorEastAsia" w:eastAsiaTheme="minorEastAsia" w:hAnsiTheme="minorEastAsia" w:hint="eastAsia"/>
          <w:sz w:val="24"/>
          <w:szCs w:val="24"/>
        </w:rPr>
        <w:t>Latex；</w:t>
      </w:r>
    </w:p>
    <w:p w14:paraId="0DE0D472" w14:textId="77777777" w:rsidR="00F562B1" w:rsidRDefault="00F562B1" w:rsidP="0044782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第十步，对于一些对象进行隐藏，线型的连接</w:t>
      </w:r>
      <w:r w:rsidR="00590495">
        <w:rPr>
          <w:rFonts w:asciiTheme="minorEastAsia" w:eastAsiaTheme="minorEastAsia" w:hAnsiTheme="minorEastAsia" w:hint="eastAsia"/>
          <w:sz w:val="24"/>
          <w:szCs w:val="24"/>
        </w:rPr>
        <w:t>等作</w:t>
      </w:r>
      <w:r>
        <w:rPr>
          <w:rFonts w:asciiTheme="minorEastAsia" w:eastAsiaTheme="minorEastAsia" w:hAnsiTheme="minorEastAsia" w:hint="eastAsia"/>
          <w:sz w:val="24"/>
          <w:szCs w:val="24"/>
        </w:rPr>
        <w:t>修改，进行适当美化。</w:t>
      </w:r>
    </w:p>
    <w:p w14:paraId="0542D5CF" w14:textId="77777777" w:rsidR="00BD0A52" w:rsidRDefault="00697FA7" w:rsidP="001C38F0">
      <w:pPr>
        <w:spacing w:line="360" w:lineRule="auto"/>
        <w:ind w:firstLineChars="200" w:firstLine="482"/>
        <w:rPr>
          <w:rFonts w:asciiTheme="minorEastAsia" w:eastAsiaTheme="minorEastAsia" w:hAnsiTheme="minorEastAsia"/>
          <w:b/>
          <w:sz w:val="24"/>
          <w:szCs w:val="24"/>
        </w:rPr>
      </w:pPr>
      <w:r w:rsidRPr="00BD0A52">
        <w:rPr>
          <w:rFonts w:asciiTheme="minorEastAsia" w:eastAsiaTheme="minorEastAsia" w:hAnsiTheme="minorEastAsia" w:hint="eastAsia"/>
          <w:b/>
          <w:sz w:val="24"/>
          <w:szCs w:val="24"/>
        </w:rPr>
        <w:t>使用该课件：</w:t>
      </w:r>
    </w:p>
    <w:p w14:paraId="7011291C" w14:textId="77777777" w:rsidR="00697FA7" w:rsidRDefault="00697FA7" w:rsidP="0044782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通过拖动</w:t>
      </w:r>
      <w:proofErr w:type="gramStart"/>
      <w:r>
        <w:rPr>
          <w:rFonts w:asciiTheme="minorEastAsia" w:eastAsiaTheme="minorEastAsia" w:hAnsiTheme="minorEastAsia" w:hint="eastAsia"/>
          <w:sz w:val="24"/>
          <w:szCs w:val="24"/>
        </w:rPr>
        <w:t>滑动杆</w:t>
      </w:r>
      <w:r w:rsidR="00590495">
        <w:rPr>
          <w:rFonts w:asciiTheme="minorEastAsia" w:eastAsiaTheme="minorEastAsia" w:hAnsiTheme="minorEastAsia" w:hint="eastAsia"/>
          <w:sz w:val="24"/>
          <w:szCs w:val="24"/>
        </w:rPr>
        <w:t>使</w:t>
      </w:r>
      <w:proofErr w:type="gramEnd"/>
      <w:r>
        <w:rPr>
          <w:rFonts w:asciiTheme="minorEastAsia" w:eastAsiaTheme="minorEastAsia" w:hAnsiTheme="minorEastAsia" w:hint="eastAsia"/>
          <w:sz w:val="24"/>
          <w:szCs w:val="24"/>
        </w:rPr>
        <w:t>t的值</w:t>
      </w:r>
      <w:r w:rsidR="00590495">
        <w:rPr>
          <w:rFonts w:asciiTheme="minorEastAsia" w:eastAsiaTheme="minorEastAsia" w:hAnsiTheme="minorEastAsia" w:hint="eastAsia"/>
          <w:sz w:val="24"/>
          <w:szCs w:val="24"/>
        </w:rPr>
        <w:t>发生改变</w:t>
      </w:r>
      <w:r>
        <w:rPr>
          <w:rFonts w:asciiTheme="minorEastAsia" w:eastAsiaTheme="minorEastAsia" w:hAnsiTheme="minorEastAsia" w:hint="eastAsia"/>
          <w:sz w:val="24"/>
          <w:szCs w:val="24"/>
        </w:rPr>
        <w:t>，可以直观的在绘图区里看到轨迹变化的动态</w:t>
      </w:r>
      <w:r w:rsidR="00304C01">
        <w:rPr>
          <w:rFonts w:asciiTheme="minorEastAsia" w:eastAsiaTheme="minorEastAsia" w:hAnsiTheme="minorEastAsia" w:hint="eastAsia"/>
          <w:sz w:val="24"/>
          <w:szCs w:val="24"/>
        </w:rPr>
        <w:t>情况，进而探究出最大值为3。</w:t>
      </w:r>
    </w:p>
    <w:p w14:paraId="5D62F8E0" w14:textId="77777777" w:rsidR="00304C01" w:rsidRDefault="00304C01" w:rsidP="00447825">
      <w:pPr>
        <w:spacing w:line="360" w:lineRule="auto"/>
        <w:rPr>
          <w:rFonts w:asciiTheme="minorEastAsia" w:eastAsiaTheme="minorEastAsia" w:hAnsiTheme="minorEastAsia"/>
          <w:sz w:val="24"/>
          <w:szCs w:val="24"/>
        </w:rPr>
      </w:pPr>
      <w:r>
        <w:rPr>
          <w:rFonts w:asciiTheme="minorEastAsia" w:eastAsiaTheme="minorEastAsia" w:hAnsiTheme="minorEastAsia" w:hint="eastAsia"/>
          <w:noProof/>
          <w:sz w:val="24"/>
          <w:szCs w:val="24"/>
        </w:rPr>
        <w:drawing>
          <wp:inline distT="0" distB="0" distL="0" distR="0" wp14:anchorId="67D57FB6" wp14:editId="04914C1A">
            <wp:extent cx="4648200" cy="2892936"/>
            <wp:effectExtent l="1905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4648200" cy="2892936"/>
                    </a:xfrm>
                    <a:prstGeom prst="rect">
                      <a:avLst/>
                    </a:prstGeom>
                    <a:noFill/>
                    <a:ln w="9525">
                      <a:noFill/>
                      <a:miter lim="800000"/>
                      <a:headEnd/>
                      <a:tailEnd/>
                    </a:ln>
                  </pic:spPr>
                </pic:pic>
              </a:graphicData>
            </a:graphic>
          </wp:inline>
        </w:drawing>
      </w:r>
    </w:p>
    <w:p w14:paraId="38F2A42F" w14:textId="77777777" w:rsidR="008702A6" w:rsidRPr="00106A60" w:rsidRDefault="003B1092" w:rsidP="0092465C">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通过案例不难看出，</w:t>
      </w:r>
      <w:r w:rsidRPr="003B1092">
        <w:rPr>
          <w:rFonts w:asciiTheme="minorEastAsia" w:eastAsiaTheme="minorEastAsia" w:hAnsiTheme="minorEastAsia" w:hint="eastAsia"/>
          <w:sz w:val="24"/>
          <w:szCs w:val="24"/>
        </w:rPr>
        <w:t>GeoGebra软件</w:t>
      </w:r>
      <w:r>
        <w:rPr>
          <w:rFonts w:asciiTheme="minorEastAsia" w:eastAsiaTheme="minorEastAsia" w:hAnsiTheme="minorEastAsia" w:hint="eastAsia"/>
          <w:sz w:val="24"/>
          <w:szCs w:val="24"/>
        </w:rPr>
        <w:t>的确是老师的好帮手，是数形结合的利器，许多软件需要复杂步骤才能完成的作图，用</w:t>
      </w:r>
      <w:r w:rsidRPr="003B1092">
        <w:rPr>
          <w:rFonts w:asciiTheme="minorEastAsia" w:eastAsiaTheme="minorEastAsia" w:hAnsiTheme="minorEastAsia" w:hint="eastAsia"/>
          <w:sz w:val="24"/>
          <w:szCs w:val="24"/>
        </w:rPr>
        <w:t>GeoGebra软件</w:t>
      </w:r>
      <w:r>
        <w:rPr>
          <w:rFonts w:asciiTheme="minorEastAsia" w:eastAsiaTheme="minorEastAsia" w:hAnsiTheme="minorEastAsia" w:hint="eastAsia"/>
          <w:sz w:val="24"/>
          <w:szCs w:val="24"/>
        </w:rPr>
        <w:t>只需输入一些指令甚至一些基本的工具就可以轻松解决。因而在很多情况下，教师甚至无需课前花大力气制作课件，课堂上直接利用</w:t>
      </w:r>
      <w:r w:rsidRPr="003B1092">
        <w:rPr>
          <w:rFonts w:asciiTheme="minorEastAsia" w:eastAsiaTheme="minorEastAsia" w:hAnsiTheme="minorEastAsia" w:hint="eastAsia"/>
          <w:sz w:val="24"/>
          <w:szCs w:val="24"/>
        </w:rPr>
        <w:t>GeoGebra软件</w:t>
      </w:r>
      <w:r w:rsidR="00C3166E">
        <w:rPr>
          <w:rFonts w:asciiTheme="minorEastAsia" w:eastAsiaTheme="minorEastAsia" w:hAnsiTheme="minorEastAsia" w:hint="eastAsia"/>
          <w:sz w:val="24"/>
          <w:szCs w:val="24"/>
        </w:rPr>
        <w:t>作图，计算，进行实时的动态演示，</w:t>
      </w:r>
      <w:r w:rsidR="003325C2">
        <w:rPr>
          <w:rFonts w:asciiTheme="minorEastAsia" w:eastAsiaTheme="minorEastAsia" w:hAnsiTheme="minorEastAsia" w:hint="eastAsia"/>
          <w:sz w:val="24"/>
          <w:szCs w:val="24"/>
        </w:rPr>
        <w:t>是信息技术对于高中教学的强大支持和整合，值得学习研究。</w:t>
      </w:r>
      <w:r>
        <w:rPr>
          <w:rFonts w:asciiTheme="minorEastAsia" w:eastAsiaTheme="minorEastAsia" w:hAnsiTheme="minorEastAsia" w:hint="eastAsia"/>
          <w:sz w:val="24"/>
          <w:szCs w:val="24"/>
        </w:rPr>
        <w:t>当然适时地运用</w:t>
      </w:r>
      <w:r w:rsidRPr="003B1092">
        <w:rPr>
          <w:rFonts w:asciiTheme="minorEastAsia" w:eastAsiaTheme="minorEastAsia" w:hAnsiTheme="minorEastAsia" w:hint="eastAsia"/>
          <w:sz w:val="24"/>
          <w:szCs w:val="24"/>
        </w:rPr>
        <w:t>GeoGebra软件</w:t>
      </w:r>
      <w:r>
        <w:rPr>
          <w:rFonts w:asciiTheme="minorEastAsia" w:eastAsiaTheme="minorEastAsia" w:hAnsiTheme="minorEastAsia" w:hint="eastAsia"/>
          <w:sz w:val="24"/>
          <w:szCs w:val="24"/>
        </w:rPr>
        <w:t>服务于教学，这本身也对锻炼和提升学生的探究创新能力和数学核心素养有极大的帮助。</w:t>
      </w:r>
    </w:p>
    <w:sectPr w:rsidR="008702A6" w:rsidRPr="00106A60"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062F2" w14:textId="77777777" w:rsidR="00DE50E0" w:rsidRDefault="00DE50E0" w:rsidP="00891383">
      <w:pPr>
        <w:spacing w:after="0"/>
      </w:pPr>
      <w:r>
        <w:separator/>
      </w:r>
    </w:p>
  </w:endnote>
  <w:endnote w:type="continuationSeparator" w:id="0">
    <w:p w14:paraId="11F08DED" w14:textId="77777777" w:rsidR="00DE50E0" w:rsidRDefault="00DE50E0" w:rsidP="008913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71B14" w14:textId="77777777" w:rsidR="00DE50E0" w:rsidRDefault="00DE50E0" w:rsidP="00891383">
      <w:pPr>
        <w:spacing w:after="0"/>
      </w:pPr>
      <w:r>
        <w:separator/>
      </w:r>
    </w:p>
  </w:footnote>
  <w:footnote w:type="continuationSeparator" w:id="0">
    <w:p w14:paraId="5686E26F" w14:textId="77777777" w:rsidR="00DE50E0" w:rsidRDefault="00DE50E0" w:rsidP="0089138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31D50"/>
    <w:rsid w:val="0000134B"/>
    <w:rsid w:val="000123D0"/>
    <w:rsid w:val="000148E3"/>
    <w:rsid w:val="00035582"/>
    <w:rsid w:val="00106A60"/>
    <w:rsid w:val="00167D75"/>
    <w:rsid w:val="001B6E27"/>
    <w:rsid w:val="001C38F0"/>
    <w:rsid w:val="00245C01"/>
    <w:rsid w:val="002A2368"/>
    <w:rsid w:val="002E5BD4"/>
    <w:rsid w:val="00304C01"/>
    <w:rsid w:val="00323B43"/>
    <w:rsid w:val="003325C2"/>
    <w:rsid w:val="00336891"/>
    <w:rsid w:val="003408D9"/>
    <w:rsid w:val="003B1092"/>
    <w:rsid w:val="003D37D8"/>
    <w:rsid w:val="00426133"/>
    <w:rsid w:val="004358AB"/>
    <w:rsid w:val="00447825"/>
    <w:rsid w:val="0051404F"/>
    <w:rsid w:val="005579A1"/>
    <w:rsid w:val="00590495"/>
    <w:rsid w:val="005C745C"/>
    <w:rsid w:val="00617F89"/>
    <w:rsid w:val="0062650A"/>
    <w:rsid w:val="00683836"/>
    <w:rsid w:val="00697FA7"/>
    <w:rsid w:val="006D0AA1"/>
    <w:rsid w:val="00841CAB"/>
    <w:rsid w:val="008702A6"/>
    <w:rsid w:val="00891383"/>
    <w:rsid w:val="008B7726"/>
    <w:rsid w:val="008F4D40"/>
    <w:rsid w:val="0092465C"/>
    <w:rsid w:val="00961DA2"/>
    <w:rsid w:val="009813CB"/>
    <w:rsid w:val="00981DE6"/>
    <w:rsid w:val="009F5C25"/>
    <w:rsid w:val="00A432AF"/>
    <w:rsid w:val="00BD0A52"/>
    <w:rsid w:val="00BF3D89"/>
    <w:rsid w:val="00C3166E"/>
    <w:rsid w:val="00C51C97"/>
    <w:rsid w:val="00C71143"/>
    <w:rsid w:val="00CE3DDE"/>
    <w:rsid w:val="00D31D50"/>
    <w:rsid w:val="00D92E4A"/>
    <w:rsid w:val="00DD33F0"/>
    <w:rsid w:val="00DE50E0"/>
    <w:rsid w:val="00E30DC5"/>
    <w:rsid w:val="00EC1931"/>
    <w:rsid w:val="00F562B1"/>
    <w:rsid w:val="00FD3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6B18D"/>
  <w15:docId w15:val="{4E25495B-CDE9-4EBD-A645-223A9008B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2650A"/>
    <w:rPr>
      <w:color w:val="808080"/>
    </w:rPr>
  </w:style>
  <w:style w:type="paragraph" w:styleId="a4">
    <w:name w:val="Balloon Text"/>
    <w:basedOn w:val="a"/>
    <w:link w:val="a5"/>
    <w:uiPriority w:val="99"/>
    <w:semiHidden/>
    <w:unhideWhenUsed/>
    <w:rsid w:val="0062650A"/>
    <w:pPr>
      <w:spacing w:after="0"/>
    </w:pPr>
    <w:rPr>
      <w:sz w:val="18"/>
      <w:szCs w:val="18"/>
    </w:rPr>
  </w:style>
  <w:style w:type="character" w:customStyle="1" w:styleId="a5">
    <w:name w:val="批注框文本 字符"/>
    <w:basedOn w:val="a0"/>
    <w:link w:val="a4"/>
    <w:uiPriority w:val="99"/>
    <w:semiHidden/>
    <w:rsid w:val="0062650A"/>
    <w:rPr>
      <w:rFonts w:ascii="Tahoma" w:hAnsi="Tahoma"/>
      <w:sz w:val="18"/>
      <w:szCs w:val="18"/>
    </w:rPr>
  </w:style>
  <w:style w:type="paragraph" w:styleId="a6">
    <w:name w:val="header"/>
    <w:basedOn w:val="a"/>
    <w:link w:val="a7"/>
    <w:uiPriority w:val="99"/>
    <w:semiHidden/>
    <w:unhideWhenUsed/>
    <w:rsid w:val="00891383"/>
    <w:pPr>
      <w:pBdr>
        <w:bottom w:val="single" w:sz="6" w:space="1" w:color="auto"/>
      </w:pBdr>
      <w:tabs>
        <w:tab w:val="center" w:pos="4153"/>
        <w:tab w:val="right" w:pos="8306"/>
      </w:tabs>
      <w:jc w:val="center"/>
    </w:pPr>
    <w:rPr>
      <w:sz w:val="18"/>
      <w:szCs w:val="18"/>
    </w:rPr>
  </w:style>
  <w:style w:type="character" w:customStyle="1" w:styleId="a7">
    <w:name w:val="页眉 字符"/>
    <w:basedOn w:val="a0"/>
    <w:link w:val="a6"/>
    <w:uiPriority w:val="99"/>
    <w:semiHidden/>
    <w:rsid w:val="00891383"/>
    <w:rPr>
      <w:rFonts w:ascii="Tahoma" w:hAnsi="Tahoma"/>
      <w:sz w:val="18"/>
      <w:szCs w:val="18"/>
    </w:rPr>
  </w:style>
  <w:style w:type="paragraph" w:styleId="a8">
    <w:name w:val="footer"/>
    <w:basedOn w:val="a"/>
    <w:link w:val="a9"/>
    <w:uiPriority w:val="99"/>
    <w:semiHidden/>
    <w:unhideWhenUsed/>
    <w:rsid w:val="00891383"/>
    <w:pPr>
      <w:tabs>
        <w:tab w:val="center" w:pos="4153"/>
        <w:tab w:val="right" w:pos="8306"/>
      </w:tabs>
    </w:pPr>
    <w:rPr>
      <w:sz w:val="18"/>
      <w:szCs w:val="18"/>
    </w:rPr>
  </w:style>
  <w:style w:type="character" w:customStyle="1" w:styleId="a9">
    <w:name w:val="页脚 字符"/>
    <w:basedOn w:val="a0"/>
    <w:link w:val="a8"/>
    <w:uiPriority w:val="99"/>
    <w:semiHidden/>
    <w:rsid w:val="00891383"/>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4</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deng bing</cp:lastModifiedBy>
  <cp:revision>28</cp:revision>
  <dcterms:created xsi:type="dcterms:W3CDTF">2008-09-11T17:20:00Z</dcterms:created>
  <dcterms:modified xsi:type="dcterms:W3CDTF">2021-10-26T08:19:00Z</dcterms:modified>
</cp:coreProperties>
</file>