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</w:rPr>
        <w:t xml:space="preserve">             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</w:rPr>
        <w:t>“风雨中飞翔”    主题班会方案</w:t>
      </w:r>
    </w:p>
    <w:p>
      <w:pPr>
        <w:spacing w:line="3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一，活动目的：</w:t>
      </w:r>
    </w:p>
    <w:p>
      <w:pPr>
        <w:spacing w:line="320" w:lineRule="exact"/>
        <w:rPr>
          <w:rFonts w:hint="eastAsia" w:ascii="楷体_GB2312" w:eastAsia="楷体_GB2312"/>
          <w:color w:val="222222"/>
          <w:sz w:val="20"/>
          <w:szCs w:val="20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 w:ascii="楷体_GB2312" w:eastAsia="楷体_GB2312"/>
          <w:color w:val="222222"/>
          <w:sz w:val="20"/>
          <w:szCs w:val="20"/>
        </w:rPr>
        <w:t>提高同学们的心理素质，加强同学们的心理承受能力，通过活动消除同学们的困惑，让同学们走出误区。</w:t>
      </w:r>
    </w:p>
    <w:p>
      <w:pPr>
        <w:spacing w:line="320" w:lineRule="exact"/>
        <w:rPr>
          <w:rFonts w:hint="eastAsia" w:ascii="楷体_GB2312" w:eastAsia="楷体_GB2312"/>
          <w:sz w:val="20"/>
          <w:szCs w:val="20"/>
        </w:rPr>
      </w:pPr>
      <w:r>
        <w:rPr>
          <w:rFonts w:hint="eastAsia" w:ascii="楷体_GB2312" w:eastAsia="楷体_GB2312"/>
          <w:sz w:val="20"/>
          <w:szCs w:val="20"/>
        </w:rPr>
        <w:t>2</w:t>
      </w:r>
      <w:r>
        <w:rPr>
          <w:rFonts w:hint="eastAsia" w:ascii="楷体_GB2312" w:eastAsia="楷体_GB2312"/>
          <w:color w:val="222222"/>
          <w:sz w:val="20"/>
          <w:szCs w:val="20"/>
        </w:rPr>
        <w:t>感受人与人之间的美好情感，感受生活中的快乐与幸福，从而以一颗积极乐观的心态来面对我们的人生。</w:t>
      </w:r>
    </w:p>
    <w:p>
      <w:pPr>
        <w:spacing w:line="3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</w:t>
      </w:r>
      <w:r>
        <w:rPr>
          <w:rFonts w:hint="eastAsia" w:ascii="楷体_GB2312" w:eastAsia="楷体_GB2312"/>
          <w:sz w:val="24"/>
          <w:lang w:eastAsia="zh-CN"/>
        </w:rPr>
        <w:t>、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活动准备：</w:t>
      </w:r>
    </w:p>
    <w:p>
      <w:pPr>
        <w:spacing w:line="3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1根据内容自制课件。</w:t>
      </w:r>
    </w:p>
    <w:p>
      <w:pPr>
        <w:spacing w:line="3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20" w:lineRule="exact"/>
        <w:rPr>
          <w:rFonts w:hint="eastAsia" w:ascii="楷体_GB2312" w:eastAsia="楷体_GB2312"/>
          <w:sz w:val="24"/>
        </w:rPr>
      </w:pPr>
    </w:p>
    <w:p>
      <w:pPr>
        <w:spacing w:line="3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三、</w:t>
      </w:r>
      <w:r>
        <w:rPr>
          <w:rFonts w:hint="eastAsia" w:ascii="楷体_GB2312" w:eastAsia="楷体_GB2312"/>
          <w:sz w:val="24"/>
        </w:rPr>
        <w:t xml:space="preserve"> 活动过程：</w:t>
      </w:r>
    </w:p>
    <w:p>
      <w:pPr>
        <w:spacing w:line="320" w:lineRule="exact"/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</w:pPr>
      <w:r>
        <w:rPr>
          <w:rFonts w:hint="eastAsia" w:ascii="楷体_GB2312" w:eastAsia="楷体_GB2312"/>
          <w:sz w:val="24"/>
        </w:rPr>
        <w:t xml:space="preserve">  （一）</w:t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请2名学生出来讲名人克服挫折的故事。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思考：同学们也许会说，他们之所以能战胜挫折，因为他们是伟人、是名人，离我们生活太远了，那么，是不是这样呢？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（二）．同学们将最近遇到的困难和挫折写在一张纸上（不必写自己的姓名），交给老师，老师随机抽出3-5个“挫折”和同学们共同讨论，寻求解决办法。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问：当别人遇到挫折或不幸时，你该怎么办？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板书：同舟共济、携手同游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小结：战胜挫折是我们每一个人都能做到的事，最重要是你有否毅力和寻找朋友的帮助。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（三）．教师讲故事——《被落井下石的驴》，请学生续尾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一位乡下农夫有头老驴子，一天，老驴子不小心跌进了一个深坑。农夫听到驴的哀鸣，目睹它的困境，想了很久，断定救不了它，但又不忍心看着它痛苦而死，于是，农夫决定往坑里填土，把老驴闷死，以便使它早些脱离苦海，于是，农夫就开始往坑里填土……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学生分组讨论续编完这个故事。教师下到各组，有意识的了解各组情况。教师根据了解到的情况，选取其中具有代表性的小组，由小组推选代表发言。（我想结果无外乎两种情况：A、老驴丧失了斗志，丧失了活下去的信心，哀叹命运的悲惨，最后被活活的埋葬。B、驴子先被农夫的做法吓坏了，但同时它也镇静下来，把每次打到背上的泥土，用力抖掉，然后踏着土块，往上走一步。老驴不停地抖一下，爬上来一步。不管土块打到背上有多疼痛，那只老驴子就是不让自己放弃。不知过了多久，那头精疲力尽、伤痕累累的老驴子，终于安全地回到了地面。）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思考：同学们，你们再次讨论讨论，两种截然不同的结果产生的原因是什么？讨论完后，小组推选代表发言。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（四）总结：人们在生活中，对待挫折不同的态度，会产生两种截然不同的结果，这就告诉我们当面对挫折时，决不放弃任何的努力，用坚强的意志力去克服，最后一定会战胜挫折，你们看，原来用来埋葬老驴子的泥土堆，最后不是拯救了它吗？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（五）. 老师结语：引用鲁迅的一句话：“真的猛士，敢于直面惨淡的人生，敢于正视淋漓的鲜血。”祝愿同学们在未来的人生旅途中能逆风飞扬，坦然地面对挫折、挑战挫折、最终战胜挫折。</w:t>
      </w:r>
    </w:p>
    <w:p>
      <w:pPr>
        <w:spacing w:line="320" w:lineRule="exact"/>
        <w:rPr>
          <w:rFonts w:hint="eastAsia" w:ascii="楷体_GB2312" w:hAnsi="宋体" w:eastAsia="楷体_GB2312" w:cs="宋体"/>
          <w:kern w:val="0"/>
          <w:sz w:val="24"/>
          <w:szCs w:val="21"/>
        </w:rPr>
      </w:pP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四．</w:t>
      </w:r>
      <w:r>
        <w:rPr>
          <w:rFonts w:hint="eastAsia" w:ascii="楷体_GB2312" w:hAnsi="Verdana" w:eastAsia="楷体_GB2312"/>
          <w:b/>
          <w:color w:val="333333"/>
          <w:szCs w:val="21"/>
          <w:shd w:val="clear" w:color="auto" w:fill="FFFFFF"/>
        </w:rPr>
        <w:t>活动总结：</w:t>
      </w:r>
      <w:r>
        <w:rPr>
          <w:rFonts w:hint="eastAsia" w:ascii="楷体_GB2312" w:eastAsia="楷体_GB2312"/>
          <w:color w:val="222222"/>
          <w:szCs w:val="21"/>
        </w:rPr>
        <w:t>通过此次活动，促进同学们的心理健康，建立相互信任与彼此接纳的关系，用同学之情，同学之爱推开各自那层层锁心的门，增加班级凝聚力，放飞心灵，享受生活。真正达到这次活动的目的——“用爱推开层层锁心的门”。</w:t>
      </w:r>
      <w:r>
        <w:rPr>
          <w:rFonts w:hint="eastAsia" w:ascii="楷体_GB2312" w:hAnsi="Verdana" w:eastAsia="楷体_GB2312"/>
          <w:color w:val="333333"/>
          <w:szCs w:val="21"/>
        </w:rPr>
        <w:br w:type="textWrapping"/>
      </w:r>
      <w:r>
        <w:rPr>
          <w:rFonts w:hint="eastAsia" w:ascii="楷体_GB2312" w:hAnsi="Verdana" w:eastAsia="楷体_GB2312"/>
          <w:color w:val="333333"/>
          <w:szCs w:val="21"/>
          <w:shd w:val="clear" w:color="auto" w:fill="FFFFFF"/>
        </w:rPr>
        <w:t>　　</w:t>
      </w:r>
    </w:p>
    <w:p>
      <w:pPr>
        <w:spacing w:line="320" w:lineRule="exact"/>
        <w:rPr>
          <w:rFonts w:hint="eastAsia" w:ascii="楷体_GB2312" w:eastAsia="楷体_GB2312"/>
          <w:sz w:val="24"/>
        </w:rPr>
      </w:pPr>
    </w:p>
    <w:p>
      <w:pPr>
        <w:spacing w:line="320" w:lineRule="exact"/>
        <w:rPr>
          <w:rFonts w:hint="eastAsia" w:ascii="楷体_GB2312" w:eastAsia="楷体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74C"/>
    <w:rsid w:val="003948D7"/>
    <w:rsid w:val="0040174C"/>
    <w:rsid w:val="007004EF"/>
    <w:rsid w:val="00853F4C"/>
    <w:rsid w:val="00983638"/>
    <w:rsid w:val="009A0D5D"/>
    <w:rsid w:val="00A32C79"/>
    <w:rsid w:val="00A87F17"/>
    <w:rsid w:val="00D60CA6"/>
    <w:rsid w:val="00DB5141"/>
    <w:rsid w:val="00E579B0"/>
    <w:rsid w:val="00EE2E67"/>
    <w:rsid w:val="00F86DD0"/>
    <w:rsid w:val="00FB7A92"/>
    <w:rsid w:val="00FF2A08"/>
    <w:rsid w:val="1567734D"/>
    <w:rsid w:val="21EE2DC3"/>
    <w:rsid w:val="240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1062</Characters>
  <Lines>8</Lines>
  <Paragraphs>2</Paragraphs>
  <TotalTime>1</TotalTime>
  <ScaleCrop>false</ScaleCrop>
  <LinksUpToDate>false</LinksUpToDate>
  <CharactersWithSpaces>1246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2020-10-29T05:29:00Z</dcterms:created>
  <dc:creator>zlh</dc:creator>
  <cp:lastModifiedBy>杨杨の</cp:lastModifiedBy>
  <dcterms:modified xsi:type="dcterms:W3CDTF">2021-10-26T08:01:35Z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D314C1544B9544ABB6C6DB731EB9EEFA</vt:lpwstr>
  </property>
</Properties>
</file>