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42352" w14:textId="0540BF8F" w:rsidR="006967F5" w:rsidRPr="006967F5" w:rsidRDefault="006967F5" w:rsidP="006967F5">
      <w:pPr>
        <w:widowControl/>
        <w:shd w:val="clear" w:color="auto" w:fill="FFFFFF"/>
        <w:spacing w:line="570" w:lineRule="atLeast"/>
        <w:jc w:val="center"/>
        <w:outlineLvl w:val="0"/>
        <w:rPr>
          <w:rFonts w:ascii="宋体" w:eastAsia="宋体" w:hAnsi="宋体" w:cs="Arial"/>
          <w:b/>
          <w:bCs/>
          <w:color w:val="191919"/>
          <w:kern w:val="36"/>
          <w:sz w:val="30"/>
          <w:szCs w:val="30"/>
        </w:rPr>
      </w:pPr>
      <w:r w:rsidRPr="006967F5">
        <w:rPr>
          <w:rFonts w:ascii="宋体" w:eastAsia="宋体" w:hAnsi="宋体" w:cs="Arial" w:hint="eastAsia"/>
          <w:b/>
          <w:bCs/>
          <w:color w:val="191919"/>
          <w:kern w:val="36"/>
          <w:sz w:val="30"/>
          <w:szCs w:val="30"/>
        </w:rPr>
        <w:t>“</w:t>
      </w:r>
      <w:r w:rsidRPr="006967F5">
        <w:rPr>
          <w:rFonts w:ascii="宋体" w:eastAsia="宋体" w:hAnsi="宋体" w:cs="Arial"/>
          <w:b/>
          <w:bCs/>
          <w:color w:val="191919"/>
          <w:kern w:val="36"/>
          <w:sz w:val="30"/>
          <w:szCs w:val="30"/>
        </w:rPr>
        <w:t>燃烧”自己</w:t>
      </w:r>
      <w:r w:rsidRPr="006967F5">
        <w:rPr>
          <w:rFonts w:ascii="宋体" w:eastAsia="宋体" w:hAnsi="宋体" w:cs="Arial" w:hint="eastAsia"/>
          <w:b/>
          <w:bCs/>
          <w:color w:val="191919"/>
          <w:kern w:val="36"/>
          <w:sz w:val="30"/>
          <w:szCs w:val="30"/>
        </w:rPr>
        <w:t>，</w:t>
      </w:r>
      <w:r w:rsidRPr="006967F5">
        <w:rPr>
          <w:rFonts w:ascii="宋体" w:eastAsia="宋体" w:hAnsi="宋体" w:cs="Arial"/>
          <w:b/>
          <w:bCs/>
          <w:color w:val="191919"/>
          <w:kern w:val="36"/>
          <w:sz w:val="30"/>
          <w:szCs w:val="30"/>
        </w:rPr>
        <w:t>照亮他人 ——向最美老师张桂梅学习</w:t>
      </w:r>
    </w:p>
    <w:p w14:paraId="2ECD0AEE" w14:textId="341FC4BE" w:rsidR="009A5D0B" w:rsidRPr="006967F5" w:rsidRDefault="006967F5" w:rsidP="006967F5">
      <w:pPr>
        <w:widowControl/>
        <w:shd w:val="clear" w:color="auto" w:fill="FFFFFF"/>
        <w:spacing w:line="570" w:lineRule="atLeast"/>
        <w:ind w:firstLineChars="200" w:firstLine="560"/>
        <w:outlineLvl w:val="0"/>
        <w:rPr>
          <w:rFonts w:ascii="宋体" w:eastAsia="宋体" w:hAnsi="宋体" w:cs="Arial"/>
          <w:color w:val="191919"/>
          <w:sz w:val="28"/>
          <w:szCs w:val="28"/>
          <w:shd w:val="clear" w:color="auto" w:fill="FFFFFF"/>
        </w:rPr>
      </w:pPr>
      <w:r w:rsidRPr="006967F5">
        <w:rPr>
          <w:rFonts w:ascii="宋体" w:eastAsia="宋体" w:hAnsi="宋体" w:cs="Arial"/>
          <w:color w:val="191919"/>
          <w:sz w:val="28"/>
          <w:szCs w:val="28"/>
          <w:shd w:val="clear" w:color="auto" w:fill="FFFFFF"/>
        </w:rPr>
        <w:t>2</w:t>
      </w:r>
      <w:r w:rsidRPr="006967F5">
        <w:rPr>
          <w:rFonts w:ascii="宋体" w:eastAsia="宋体" w:hAnsi="宋体" w:cs="Arial"/>
          <w:color w:val="191919"/>
          <w:sz w:val="28"/>
          <w:szCs w:val="28"/>
          <w:shd w:val="clear" w:color="auto" w:fill="FFFFFF"/>
        </w:rPr>
        <w:t>0多年来，张桂梅同志始终不忘初心，用一言一行，用心血和汗水，坚定守护着自己的信仰，</w:t>
      </w:r>
      <w:proofErr w:type="gramStart"/>
      <w:r w:rsidRPr="006967F5">
        <w:rPr>
          <w:rFonts w:ascii="宋体" w:eastAsia="宋体" w:hAnsi="宋体" w:cs="Arial"/>
          <w:color w:val="191919"/>
          <w:sz w:val="28"/>
          <w:szCs w:val="28"/>
          <w:shd w:val="clear" w:color="auto" w:fill="FFFFFF"/>
        </w:rPr>
        <w:t>践行着</w:t>
      </w:r>
      <w:proofErr w:type="gramEnd"/>
      <w:r w:rsidRPr="006967F5">
        <w:rPr>
          <w:rFonts w:ascii="宋体" w:eastAsia="宋体" w:hAnsi="宋体" w:cs="Arial"/>
          <w:color w:val="191919"/>
          <w:sz w:val="28"/>
          <w:szCs w:val="28"/>
          <w:shd w:val="clear" w:color="auto" w:fill="FFFFFF"/>
        </w:rPr>
        <w:t>自己忠心向党的誓言。“如果说我有追求，那就是我的事业；如果说我有期盼，那就是我的学生；如果说我有动力，那就是党和人民”，张桂梅同志这样说，也这样做，从未动摇过，用实际行动</w:t>
      </w:r>
      <w:proofErr w:type="gramStart"/>
      <w:r w:rsidRPr="006967F5">
        <w:rPr>
          <w:rFonts w:ascii="宋体" w:eastAsia="宋体" w:hAnsi="宋体" w:cs="Arial"/>
          <w:color w:val="191919"/>
          <w:sz w:val="28"/>
          <w:szCs w:val="28"/>
          <w:shd w:val="clear" w:color="auto" w:fill="FFFFFF"/>
        </w:rPr>
        <w:t>践行忠党爱国</w:t>
      </w:r>
      <w:proofErr w:type="gramEnd"/>
      <w:r w:rsidRPr="006967F5">
        <w:rPr>
          <w:rFonts w:ascii="宋体" w:eastAsia="宋体" w:hAnsi="宋体" w:cs="Arial"/>
          <w:color w:val="191919"/>
          <w:sz w:val="28"/>
          <w:szCs w:val="28"/>
          <w:shd w:val="clear" w:color="auto" w:fill="FFFFFF"/>
        </w:rPr>
        <w:t>、一心为民的崇高理想。学习张桂梅同志，就要像她一样保持初心和使命</w:t>
      </w:r>
      <w:r w:rsidRPr="006967F5">
        <w:rPr>
          <w:rFonts w:ascii="宋体" w:eastAsia="宋体" w:hAnsi="宋体" w:cs="Arial" w:hint="eastAsia"/>
          <w:color w:val="191919"/>
          <w:sz w:val="28"/>
          <w:szCs w:val="28"/>
          <w:shd w:val="clear" w:color="auto" w:fill="FFFFFF"/>
        </w:rPr>
        <w:t>。</w:t>
      </w:r>
    </w:p>
    <w:p w14:paraId="14E930BE" w14:textId="41CB8EE1" w:rsidR="006967F5" w:rsidRPr="006967F5" w:rsidRDefault="006967F5" w:rsidP="006967F5">
      <w:pPr>
        <w:widowControl/>
        <w:shd w:val="clear" w:color="auto" w:fill="FFFFFF"/>
        <w:spacing w:line="570" w:lineRule="atLeast"/>
        <w:ind w:firstLineChars="200" w:firstLine="560"/>
        <w:outlineLvl w:val="0"/>
        <w:rPr>
          <w:rFonts w:ascii="宋体" w:eastAsia="宋体" w:hAnsi="宋体" w:cs="Arial"/>
          <w:color w:val="191919"/>
          <w:sz w:val="28"/>
          <w:szCs w:val="28"/>
          <w:shd w:val="clear" w:color="auto" w:fill="FFFFFF"/>
        </w:rPr>
      </w:pPr>
      <w:r w:rsidRPr="006967F5">
        <w:rPr>
          <w:rFonts w:ascii="宋体" w:eastAsia="宋体" w:hAnsi="宋体" w:cs="Arial"/>
          <w:color w:val="191919"/>
          <w:sz w:val="28"/>
          <w:szCs w:val="28"/>
          <w:shd w:val="clear" w:color="auto" w:fill="FFFFFF"/>
        </w:rPr>
        <w:t>为了学生，张老师长期带病坚持工作，几次晕倒在讲台上，而每一次张桂梅同志都以惊人的毅力克服病痛的折磨，始终坚守在三尺讲台上，始终坚持把学生的学习、生活和命运放在心坎上，始终带着深厚的感情关爱学生，竭尽所能、倾尽所有，为发展华坪教育事业奉献着自己的光和热；为了改变贫困女孩的命运，张桂梅同志面对许多人的质疑，坚定执着、敢为人先、顽强拼搏、艰苦创业，在她的倡导下，在省、市、县各级党委政府和社会各界的关心支持下，全国第一所全免费女子公立高中建成。</w:t>
      </w:r>
    </w:p>
    <w:p w14:paraId="3935301F" w14:textId="2E27CA88" w:rsidR="006967F5" w:rsidRPr="006967F5" w:rsidRDefault="006967F5" w:rsidP="006967F5">
      <w:pPr>
        <w:widowControl/>
        <w:shd w:val="clear" w:color="auto" w:fill="FFFFFF"/>
        <w:spacing w:line="570" w:lineRule="atLeast"/>
        <w:ind w:firstLineChars="200" w:firstLine="560"/>
        <w:outlineLvl w:val="0"/>
        <w:rPr>
          <w:rFonts w:ascii="宋体" w:eastAsia="宋体" w:hAnsi="宋体" w:cs="Arial" w:hint="eastAsia"/>
          <w:color w:val="191919"/>
          <w:sz w:val="28"/>
          <w:szCs w:val="28"/>
          <w:shd w:val="clear" w:color="auto" w:fill="FFFFFF"/>
        </w:rPr>
      </w:pPr>
      <w:r w:rsidRPr="006967F5">
        <w:rPr>
          <w:rFonts w:ascii="宋体" w:eastAsia="宋体" w:hAnsi="宋体" w:cs="Arial" w:hint="eastAsia"/>
          <w:color w:val="191919"/>
          <w:sz w:val="28"/>
          <w:szCs w:val="28"/>
          <w:shd w:val="clear" w:color="auto" w:fill="FFFFFF"/>
        </w:rPr>
        <w:t>自她</w:t>
      </w:r>
      <w:r w:rsidRPr="006967F5">
        <w:rPr>
          <w:rFonts w:ascii="宋体" w:eastAsia="宋体" w:hAnsi="宋体" w:cs="Arial"/>
          <w:color w:val="191919"/>
          <w:sz w:val="28"/>
          <w:szCs w:val="28"/>
          <w:shd w:val="clear" w:color="auto" w:fill="FFFFFF"/>
        </w:rPr>
        <w:t>走上工作岗位，她就把教书育人作为了神圣的使命；从在党旗下庄严宣誓，她就把对党的忠诚作为心灵深处的信仰；从她立志创办华坪女高，她就把一种责任扛在了肩上；从她和贫困孩子朝夕相处，她就把一生的情怀系在孩子们身上，在她身上体现出了高尚的情怀和无疆的大爱，赢得了人民群众的尊重和爱戴；她把初心和使命融入事业，用奉献书写人生，用担当</w:t>
      </w:r>
      <w:proofErr w:type="gramStart"/>
      <w:r w:rsidRPr="006967F5">
        <w:rPr>
          <w:rFonts w:ascii="宋体" w:eastAsia="宋体" w:hAnsi="宋体" w:cs="Arial"/>
          <w:color w:val="191919"/>
          <w:sz w:val="28"/>
          <w:szCs w:val="28"/>
          <w:shd w:val="clear" w:color="auto" w:fill="FFFFFF"/>
        </w:rPr>
        <w:t>践行</w:t>
      </w:r>
      <w:proofErr w:type="gramEnd"/>
      <w:r w:rsidRPr="006967F5">
        <w:rPr>
          <w:rFonts w:ascii="宋体" w:eastAsia="宋体" w:hAnsi="宋体" w:cs="Arial"/>
          <w:color w:val="191919"/>
          <w:sz w:val="28"/>
          <w:szCs w:val="28"/>
          <w:shd w:val="clear" w:color="auto" w:fill="FFFFFF"/>
        </w:rPr>
        <w:t>使命，诠释了一名共产党员对党的忠诚和对教育事业的热爱。</w:t>
      </w:r>
    </w:p>
    <w:sectPr w:rsidR="006967F5" w:rsidRPr="00696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B4"/>
    <w:rsid w:val="002944B4"/>
    <w:rsid w:val="00352749"/>
    <w:rsid w:val="004F3F14"/>
    <w:rsid w:val="0069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DCB3"/>
  <w15:chartTrackingRefBased/>
  <w15:docId w15:val="{DB40A10F-C8FE-4DF5-B662-71156436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6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聪</dc:creator>
  <cp:keywords/>
  <dc:description/>
  <cp:lastModifiedBy>邓 聪</cp:lastModifiedBy>
  <cp:revision>2</cp:revision>
  <dcterms:created xsi:type="dcterms:W3CDTF">2021-10-19T05:46:00Z</dcterms:created>
  <dcterms:modified xsi:type="dcterms:W3CDTF">2021-10-19T05:55:00Z</dcterms:modified>
</cp:coreProperties>
</file>