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00" w:lineRule="atLeast"/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关于新北区小学科学优秀教师培育室第12次活动的通知</w:t>
      </w:r>
    </w:p>
    <w:p>
      <w:pPr>
        <w:snapToGrid w:val="0"/>
        <w:spacing w:before="0" w:after="0" w:line="360" w:lineRule="auto"/>
        <w:ind w:firstLine="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各小学：</w:t>
      </w:r>
    </w:p>
    <w:p>
      <w:pPr>
        <w:snapToGrid w:val="0"/>
        <w:spacing w:before="0" w:after="0" w:line="360" w:lineRule="auto"/>
        <w:ind w:firstLineChars="2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根据工作安排，新北区小学科学优秀教师培育室将于10月20日（星期三）上午在飞龙实验小学开展培育室活动，具体事项通知如下：</w:t>
      </w:r>
    </w:p>
    <w:p>
      <w:pPr>
        <w:numPr>
          <w:numId w:val="0"/>
        </w:numPr>
        <w:snapToGrid w:val="0"/>
        <w:spacing w:before="0" w:after="0"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  <w:t>一、</w:t>
      </w:r>
      <w:r>
        <w:rPr>
          <w:rFonts w:ascii="宋体" w:hAnsi="宋体" w:eastAsia="宋体"/>
          <w:b/>
          <w:bCs/>
          <w:color w:val="000000"/>
          <w:kern w:val="0"/>
          <w:sz w:val="24"/>
          <w:szCs w:val="24"/>
        </w:rPr>
        <w:t>活动时间：</w:t>
      </w:r>
      <w:r>
        <w:rPr>
          <w:rFonts w:ascii="宋体" w:hAnsi="宋体" w:eastAsia="宋体"/>
          <w:color w:val="000000"/>
          <w:sz w:val="24"/>
          <w:szCs w:val="24"/>
        </w:rPr>
        <w:t>2021年10月20日（周三）上午</w:t>
      </w:r>
    </w:p>
    <w:p>
      <w:pPr>
        <w:numPr>
          <w:numId w:val="0"/>
        </w:numPr>
        <w:snapToGrid w:val="0"/>
        <w:spacing w:before="0" w:after="0"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  <w:t>二、</w:t>
      </w:r>
      <w:r>
        <w:rPr>
          <w:rFonts w:ascii="宋体" w:hAnsi="宋体" w:eastAsia="宋体"/>
          <w:b/>
          <w:bCs/>
          <w:color w:val="000000"/>
          <w:kern w:val="0"/>
          <w:sz w:val="24"/>
          <w:szCs w:val="24"/>
        </w:rPr>
        <w:t>活动地点：</w:t>
      </w:r>
      <w:r>
        <w:rPr>
          <w:rFonts w:ascii="宋体" w:hAnsi="宋体" w:eastAsia="宋体"/>
          <w:color w:val="000000"/>
          <w:sz w:val="24"/>
          <w:szCs w:val="24"/>
        </w:rPr>
        <w:t xml:space="preserve"> 一楼科学实验室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</w:t>
      </w:r>
    </w:p>
    <w:p>
      <w:pPr>
        <w:snapToGrid w:val="0"/>
        <w:spacing w:before="0" w:after="0"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kern w:val="0"/>
          <w:sz w:val="24"/>
          <w:szCs w:val="24"/>
        </w:rPr>
        <w:t>三、参加对象：</w:t>
      </w:r>
      <w:r>
        <w:rPr>
          <w:rFonts w:ascii="宋体" w:hAnsi="宋体" w:eastAsia="宋体"/>
          <w:color w:val="000000"/>
          <w:sz w:val="24"/>
          <w:szCs w:val="24"/>
        </w:rPr>
        <w:t>培育室全体成员，其他科学老师自愿参加活动</w:t>
      </w:r>
    </w:p>
    <w:tbl>
      <w:tblPr>
        <w:tblStyle w:val="5"/>
        <w:tblpPr w:leftFromText="180" w:rightFromText="180" w:vertAnchor="text" w:horzAnchor="page" w:tblpX="1832" w:tblpY="1034"/>
        <w:tblOverlap w:val="never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744"/>
        <w:gridCol w:w="4361"/>
        <w:gridCol w:w="1549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74" w:hRule="exact"/>
        </w:trPr>
        <w:tc>
          <w:tcPr>
            <w:tcW w:w="1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内  容</w:t>
            </w: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74" w:hRule="exact"/>
        </w:trPr>
        <w:tc>
          <w:tcPr>
            <w:tcW w:w="1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8:10前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2248" w:leftChars="0" w:hanging="2248" w:hangingChars="937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签到</w:t>
            </w: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2248" w:leftChars="0" w:hanging="2248" w:hangingChars="937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科学教室2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84" w:hRule="exact"/>
        </w:trPr>
        <w:tc>
          <w:tcPr>
            <w:tcW w:w="1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8:20——9:00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2248" w:leftChars="0" w:hanging="2248" w:hangingChars="937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课题研讨课：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2248" w:leftChars="0" w:hanging="2248" w:hangingChars="937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年级《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刺激与反应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2248" w:leftChars="0" w:hanging="2248" w:hangingChars="937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科学教室2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89" w:hRule="exact"/>
        </w:trPr>
        <w:tc>
          <w:tcPr>
            <w:tcW w:w="1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9:15——9:55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2248" w:leftChars="0" w:hanging="2248" w:hangingChars="937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课题研讨课：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2248" w:leftChars="0" w:hanging="2248" w:hangingChars="937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四年级《  鱼缸换水器》</w:t>
            </w: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2248" w:leftChars="0" w:hanging="2248" w:hangingChars="937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科学教室2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杨文若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4" w:hRule="exact"/>
        </w:trPr>
        <w:tc>
          <w:tcPr>
            <w:tcW w:w="1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10：00—10：20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2248" w:leftChars="0" w:hanging="2248" w:hangingChars="937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微讲座：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2248" w:leftChars="0" w:hanging="2248" w:hangingChars="937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《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走向真实情境的项目化学习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2248" w:leftChars="0" w:hanging="2248" w:hangingChars="937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科学教室2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刘燕婷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16" w:hRule="exact"/>
        </w:trPr>
        <w:tc>
          <w:tcPr>
            <w:tcW w:w="1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10:2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-11:15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2248" w:leftChars="0" w:hanging="2248" w:hangingChars="937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案例式微沙龙：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2248" w:leftChars="0" w:hanging="2248" w:hangingChars="937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《项目化学习中真实情境的创设》</w:t>
            </w: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hangingChars="500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科学教室2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刘燕婷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章丽红</w:t>
            </w:r>
          </w:p>
        </w:tc>
      </w:tr>
    </w:tbl>
    <w:p>
      <w:pPr>
        <w:snapToGrid w:val="0"/>
        <w:spacing w:before="0" w:after="0"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四、活动主题：</w:t>
      </w:r>
      <w:r>
        <w:rPr>
          <w:rFonts w:ascii="宋体" w:hAnsi="宋体" w:eastAsia="宋体"/>
          <w:color w:val="000000"/>
          <w:sz w:val="24"/>
          <w:szCs w:val="24"/>
        </w:rPr>
        <w:t>《</w:t>
      </w:r>
      <w:r>
        <w:rPr>
          <w:rFonts w:ascii="宋体" w:hAnsi="宋体" w:eastAsia="宋体"/>
          <w:color w:val="313131"/>
          <w:spacing w:val="0"/>
          <w:sz w:val="24"/>
          <w:szCs w:val="24"/>
          <w:shd w:val="clear" w:fill="FFFFFF"/>
        </w:rPr>
        <w:t>基于项目学习的小学科学课堂教学之真实情境创设的实践探索</w:t>
      </w:r>
      <w:r>
        <w:rPr>
          <w:rFonts w:ascii="宋体" w:hAnsi="宋体" w:eastAsia="宋体"/>
          <w:color w:val="000000"/>
          <w:sz w:val="24"/>
          <w:szCs w:val="24"/>
        </w:rPr>
        <w:t>》</w:t>
      </w:r>
    </w:p>
    <w:p>
      <w:pPr>
        <w:snapToGrid w:val="0"/>
        <w:spacing w:before="0" w:after="0" w:line="36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五、活动安排：</w:t>
      </w:r>
    </w:p>
    <w:p>
      <w:pPr>
        <w:numPr>
          <w:numId w:val="0"/>
        </w:numPr>
        <w:snapToGrid w:val="0"/>
        <w:spacing w:before="0" w:after="0" w:line="360" w:lineRule="auto"/>
        <w:ind w:leftChars="0"/>
        <w:jc w:val="left"/>
        <w:rPr>
          <w:rFonts w:ascii="宋体" w:hAnsi="宋体" w:eastAsia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  <w:t>六、</w:t>
      </w:r>
      <w:r>
        <w:rPr>
          <w:rFonts w:ascii="宋体" w:hAnsi="宋体" w:eastAsia="宋体"/>
          <w:b/>
          <w:bCs/>
          <w:color w:val="000000"/>
          <w:kern w:val="0"/>
          <w:sz w:val="24"/>
          <w:szCs w:val="24"/>
        </w:rPr>
        <w:t>活动要求</w:t>
      </w:r>
    </w:p>
    <w:p>
      <w:pPr>
        <w:snapToGrid w:val="0"/>
        <w:spacing w:before="0" w:after="0" w:line="360" w:lineRule="auto"/>
        <w:ind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请各成员提前安排好课务参加活动，并就活动主题做好交流准备。</w:t>
      </w:r>
    </w:p>
    <w:p>
      <w:pPr>
        <w:snapToGrid w:val="0"/>
        <w:spacing w:before="0" w:after="0" w:line="360" w:lineRule="auto"/>
        <w:ind w:firstLineChars="200"/>
        <w:jc w:val="left"/>
        <w:rPr>
          <w:rFonts w:ascii="宋体" w:hAnsi="宋体" w:eastAsia="宋体"/>
          <w:color w:val="000000"/>
          <w:sz w:val="24"/>
          <w:szCs w:val="24"/>
        </w:rPr>
      </w:pPr>
    </w:p>
    <w:p>
      <w:pPr>
        <w:snapToGrid w:val="0"/>
        <w:spacing w:before="0" w:after="0" w:line="360" w:lineRule="auto"/>
        <w:ind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新北区第五批小学科学优秀教师培育室</w:t>
      </w:r>
    </w:p>
    <w:p>
      <w:pPr>
        <w:snapToGrid w:val="0"/>
        <w:spacing w:before="0" w:after="0" w:line="360" w:lineRule="auto"/>
        <w:ind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新北区教师发展中心</w:t>
      </w:r>
    </w:p>
    <w:p>
      <w:pPr>
        <w:snapToGrid w:val="0"/>
        <w:spacing w:before="0" w:after="0" w:line="360" w:lineRule="auto"/>
        <w:ind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2021年10月15日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sectPr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38D4D85"/>
    <w:rsid w:val="083D07F0"/>
    <w:rsid w:val="09507F5E"/>
    <w:rsid w:val="105E3B74"/>
    <w:rsid w:val="1B7D7AB8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  <w:rsid w:val="7D0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2</TotalTime>
  <ScaleCrop>false</ScaleCrop>
  <LinksUpToDate>false</LinksUpToDate>
  <CharactersWithSpaces>123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zlh</cp:lastModifiedBy>
  <dcterms:modified xsi:type="dcterms:W3CDTF">2021-10-18T03:31:43Z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D9AF975C52074EF7A48CABF87BB0AE93</vt:lpwstr>
  </property>
</Properties>
</file>