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漕桥小学少工委中队辅导员代表申报表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中队</w:t>
            </w:r>
          </w:p>
        </w:tc>
        <w:tc>
          <w:tcPr>
            <w:tcW w:w="2130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辅导员姓名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性别</w:t>
            </w:r>
          </w:p>
        </w:tc>
        <w:tc>
          <w:tcPr>
            <w:tcW w:w="2131" w:type="dxa"/>
          </w:tcPr>
          <w:p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30" w:type="dxa"/>
          </w:tcPr>
          <w:p>
            <w:pPr>
              <w:ind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1中队</w:t>
            </w:r>
          </w:p>
        </w:tc>
        <w:tc>
          <w:tcPr>
            <w:tcW w:w="2130" w:type="dxa"/>
          </w:tcPr>
          <w:p>
            <w:pPr>
              <w:ind w:firstLine="560" w:firstLineChars="2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eastAsia="zh-CN"/>
              </w:rPr>
              <w:t>吴春亚</w:t>
            </w:r>
          </w:p>
        </w:tc>
        <w:tc>
          <w:tcPr>
            <w:tcW w:w="2131" w:type="dxa"/>
          </w:tcPr>
          <w:p>
            <w:pPr>
              <w:ind w:firstLine="840" w:firstLineChars="300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eastAsia="zh-CN"/>
              </w:rPr>
              <w:t>女</w:t>
            </w:r>
          </w:p>
        </w:tc>
        <w:tc>
          <w:tcPr>
            <w:tcW w:w="2131" w:type="dxa"/>
          </w:tcPr>
          <w:p>
            <w:pP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13401516230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2130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推荐理由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eastAsia="zh-CN"/>
              </w:rPr>
              <w:t>自从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1996年参加工作以来在辅导员这个岗位上已经整整干了22年。她非常热爱本职工作。工作中主动学习少先队工作的新理论，研究和探索少先队工作的新方法的知识。让自己和孩子们发自内心的热爱这个神圣的组织。她一直用自己满腔的热情去关爱、温暖、感动着每一位少先队员。她还积极开展各种有意义的活动，为孩子们提供展示自己的舞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</w:trPr>
        <w:tc>
          <w:tcPr>
            <w:tcW w:w="2130" w:type="dxa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对少先队工作的期望与建议</w:t>
            </w:r>
          </w:p>
        </w:tc>
        <w:tc>
          <w:tcPr>
            <w:tcW w:w="6392" w:type="dxa"/>
            <w:gridSpan w:val="3"/>
          </w:tcPr>
          <w:p>
            <w:pPr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学校中队辅导员一般都担任班主任工作，学校各条线上的工作，最后都会落实到他们的身上，由于工作繁忙，很容易把中队少先队工作淹没在班级事务之中。</w:t>
            </w:r>
          </w:p>
          <w:p>
            <w:pPr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完善了校园广播站和校园文化墙；</w:t>
            </w: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CN"/>
              </w:rPr>
              <w:t>3、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提高了少先队辅导员的专业化素养，加大对辅导员的培训力度。</w:t>
            </w: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B12"/>
    <w:rsid w:val="00122A0B"/>
    <w:rsid w:val="004A0B12"/>
    <w:rsid w:val="00856FED"/>
    <w:rsid w:val="35644CB4"/>
    <w:rsid w:val="6D992F7E"/>
    <w:rsid w:val="79B76198"/>
    <w:rsid w:val="7A79202D"/>
    <w:rsid w:val="7C55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11</Words>
  <Characters>69</Characters>
  <Lines>1</Lines>
  <Paragraphs>1</Paragraphs>
  <TotalTime>9</TotalTime>
  <ScaleCrop>false</ScaleCrop>
  <LinksUpToDate>false</LinksUpToDate>
  <CharactersWithSpaces>79</CharactersWithSpaces>
  <Application>WPS Office_10.1.0.7670_F1E327BC-269C-435d-A152-05C5408002CA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2018-12-03T08:48:59Z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