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800"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学习张桂梅心得体会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人们常不解的问她：这样做有什么目的，有什么好处？什么力量使</w:t>
      </w:r>
      <w:bookmarkStart w:id="0" w:name="_GoBack"/>
      <w:bookmarkEnd w:id="0"/>
      <w:r>
        <w:rPr>
          <w:rFonts w:hint="eastAsia" w:ascii="宋体" w:hAnsi="宋体" w:eastAsia="宋体" w:cs="宋体"/>
        </w:rPr>
        <w:t>她这样 坚强？张老师总是笑着说：“如果我有追求，那就是我的事业：如集我有企 盼，那就是我的学生；如果我有动力，那就是党和人民”。她，没有生育自己 的儿女，却有着世界上最伟大的母爱。那些失去父母的贫苦孩子在她的身上感 受到了母爱，分享着人间最美好的亲情。她，一位普普通通的人民教师，用真 爱点亮了那些无依无靠的孩子们的希望之光，谱写了一曲感人至深的爱的奉献 之歌。她就是华坪县民族中学教师兼“儿童之家”福利院院长张桂梅。向传递 真爱的使者张桂梅学习为主题的“感恩行动”在迅速掀起，成为推动和谐社会 建设的强大动力。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张桂梅为何与“感恩”产生联系，她的感恩情怀源自何处？从她的人生轨 迹中找到了答案。张桂梅同志参加工作3 0多年来，爱岗敬业，无私奉献，深 深扎根于边疆民族贫困地区，全身心地投入到教书育人的崇高事业中；她身患 多种疾病，却常常超负荷地工作，以惊人的毅力克服病痛的折磨，始终坚守在 三尺讲台上；凭着对教育事业的热爱，不断学习先进的教学经验和教学方法， 精心研究，积极探索教育规律和民族教育发展的新模式，因材施教，进行素质 教育，总结出一套适合民族贫困山区教育特点的教学方法，教学成绩突出；她 没有子女，生活节俭，把自己一天的生活费控制在3元以内，而拿出自己绝大 部分工资接济困难学生，给没有学费的学生垫交学费，带患病的学生去看病， 天冷了给他们添置衣被，把母亲般的慈爱全部献给学生和孤儿；她不仅生活上 关心学生，而且积极培养学生学习兴趣和健康的业余爱好，从各个方面无微不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至地关爱他们，与迷恋网络的学生同吃、同住、同学习，精心引导，细心照 顾，使他们戒除了网瘾。华坪县民族中学的学生和华坪儿童之家福利院的孩子 们亲切地称她为“校园妈妈”、“张妈妈”。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张桂梅同志是边疆民族贫困地区教师的优秀代表。她的先进模范事迹，充 分体现了一名共产党员的崇高思想境界和高尚道德情操，充分体现了她对党和 人民教育事业的无比热爱和忠诚。张桂梅同志参加工作3 0多年来，爱岗敬业，无私奉献，深深扎根于边疆民族贫困地区，全身心地投入到教书育人的崇高事业中；她身患多种疾病，却常常超负荷地工作，以惊人的毅力克服病痛的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折磨，始终坚守在三尺讲台上；凭着对教育事业的热爱，不断学习先进的教学 经验和教学方法，精心研究，积极探索教育规律和民族教育发展的新模式，因 材施教，进行素质教育，总结出一套适合民族贫困山区教育特点的教学方法， 教学成绩突出；她没有子女，生活节俭，把自己一天的生活费控制在3元以内，而拿出自己绝大部分工资接济困难学生，给没有学费的学生垫交学费，带 患病的学生去看病，天冷了给他们添置衣被，把母亲般的慈爱全部献给学生和孤儿；她不仅生活上关心学生，而且积极培养学生学习兴趣和健康的业余爱 好，从各个方面无微不至地关爱他们，与迷恋网络的学生同吃、同住、同学 习，精心引导，细心照顾，使他们戒除了网瘾。华坪县民族中学的学生和华坪 儿童之家福利院的孩子们亲切地称她为“校园妈妈”、“张妈妈”。张桂梅为 之苦苦追求的梦想一天天成为现实，她让伟大的母爱在奉献中不断延伸。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我们要认真学习张桂梅同志努力实践“三个代表”重要思想，带头贯彻落实科学发展观，牢记宗旨、坚定信念、对党忠诚的优秀品质；学习她淡泊名 利、无私奉献、不求回报的崇高境界；学习她热爱生活、艰苦奋斗、乐观向上的优良作风；学习她爱岗敬业、教书育人、为人师表的高尚品德。要认真学习张桂梅同志努力实践“三个代表”重要思想，带头贯彻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科学发展观，牢记宗旨、坚定信念、对党忠诚的优秀品质；学习她淡泊名利、 无私奉献、不求回报的崇高境界；学习她热爱生活、艰苦奋斗、乐观向上的优 良作风；学习她爱岗敬业、教书育人、为人师表的高尚品德。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</w:rPr>
      </w:pPr>
    </w:p>
    <w:sectPr>
      <w:footerReference r:id="rId5" w:type="default"/>
      <w:pgSz w:w="11906" w:h="16838"/>
      <w:pgMar w:top="1440" w:right="1800" w:bottom="1440" w:left="1463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汉仪大圣体简">
    <w:panose1 w:val="00020600040101010101"/>
    <w:charset w:val="86"/>
    <w:family w:val="auto"/>
    <w:pitch w:val="default"/>
    <w:sig w:usb0="80000003" w:usb1="1AC164FB" w:usb2="00000012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eastAsia="zh-CN" w:bidi="ar-SA"/>
      </w:rPr>
      <w:drawing>
        <wp:inline distT="0" distB="0" distL="0" distR="0">
          <wp:extent cx="5168900" cy="406400"/>
          <wp:effectExtent l="0" t="0" r="0" b="0"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68900" cy="40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</w:compat>
  <w:rsids>
    <w:rsidRoot w:val="009F7A47"/>
    <w:rsid w:val="009F7A47"/>
    <w:rsid w:val="00D40947"/>
    <w:rsid w:val="1DB0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ingLiU_HKSCS" w:hAnsi="MingLiU_HKSCS" w:eastAsia="MingLiU_HKSCS" w:cs="MingLiU_HKSCS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MingLiU_HKSCS" w:hAnsi="MingLiU_HKSCS" w:eastAsia="MingLiU_HKSCS" w:cs="MingLiU_HKSCS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_"/>
    <w:basedOn w:val="6"/>
    <w:link w:val="8"/>
    <w:uiPriority w:val="0"/>
    <w:rPr>
      <w:rFonts w:ascii="宋体" w:hAnsi="宋体" w:eastAsia="宋体" w:cs="宋体"/>
      <w:sz w:val="34"/>
      <w:szCs w:val="34"/>
      <w:u w:val="none"/>
      <w:lang w:val="zh-CN" w:eastAsia="zh-CN" w:bidi="zh-CN"/>
    </w:rPr>
  </w:style>
  <w:style w:type="paragraph" w:customStyle="1" w:styleId="8">
    <w:name w:val="正文文本1"/>
    <w:basedOn w:val="1"/>
    <w:link w:val="7"/>
    <w:uiPriority w:val="0"/>
    <w:pPr>
      <w:shd w:val="clear" w:color="auto" w:fill="FFFFFF"/>
      <w:spacing w:after="300"/>
    </w:pPr>
    <w:rPr>
      <w:rFonts w:ascii="宋体" w:hAnsi="宋体" w:eastAsia="宋体" w:cs="宋体"/>
      <w:sz w:val="34"/>
      <w:szCs w:val="34"/>
      <w:lang w:val="zh-CN" w:eastAsia="zh-CN" w:bidi="zh-CN"/>
    </w:rPr>
  </w:style>
  <w:style w:type="character" w:customStyle="1" w:styleId="9">
    <w:name w:val="页眉 Char"/>
    <w:basedOn w:val="6"/>
    <w:link w:val="4"/>
    <w:uiPriority w:val="99"/>
    <w:rPr>
      <w:color w:val="000000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color w:val="000000"/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263</Words>
  <Characters>1502</Characters>
  <Lines>12</Lines>
  <Paragraphs>3</Paragraphs>
  <TotalTime>7</TotalTime>
  <ScaleCrop>false</ScaleCrop>
  <LinksUpToDate>false</LinksUpToDate>
  <CharactersWithSpaces>1762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2020-11-03T14:10:00Z</dcterms:created>
  <dc:creator>bingdian001.com</dc:creator>
  <cp:keywords>bingdian001.com</cp:keywords>
  <cp:lastModifiedBy>太阳 丶花 </cp:lastModifiedBy>
  <dcterms:modified xsi:type="dcterms:W3CDTF">2021-10-18T01:36:36Z</dcterms:modified>
  <dc:subject>bingdian001.com</dc:subject>
  <dc:title>bingdian001.com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CCA8957BBC314BD29B6AA16BC197C587</vt:lpwstr>
  </property>
</Properties>
</file>