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黑体" w:hAnsi="黑体" w:eastAsia="黑体" w:cs="黑体"/>
          <w:b/>
          <w:bCs/>
          <w:color w:val="000000" w:themeColor="text1"/>
          <w:sz w:val="28"/>
          <w:szCs w:val="28"/>
          <w:u w:val="none"/>
          <w:lang w:eastAsia="zh-CN"/>
          <w14:textFill>
            <w14:solidFill>
              <w14:schemeClr w14:val="tx1"/>
            </w14:solidFill>
          </w14:textFill>
        </w:rPr>
      </w:pPr>
      <w:r>
        <w:rPr>
          <w:rFonts w:hint="eastAsia" w:ascii="黑体" w:hAnsi="黑体" w:eastAsia="黑体" w:cs="黑体"/>
          <w:b/>
          <w:bCs/>
          <w:color w:val="000000" w:themeColor="text1"/>
          <w:sz w:val="28"/>
          <w:szCs w:val="28"/>
          <w:u w:val="none"/>
          <w:lang w:eastAsia="zh-CN"/>
          <w14:textFill>
            <w14:solidFill>
              <w14:schemeClr w14:val="tx1"/>
            </w14:solidFill>
          </w14:textFill>
        </w:rPr>
        <w:t>关于如何提高藏族学生学习英语积极性的有效措施研究</w:t>
      </w:r>
    </w:p>
    <w:p>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黑体" w:hAnsi="黑体" w:eastAsia="黑体" w:cs="黑体"/>
          <w:b/>
          <w:bCs/>
          <w:color w:val="000000" w:themeColor="text1"/>
          <w:sz w:val="28"/>
          <w:szCs w:val="28"/>
          <w:u w:val="none"/>
          <w:lang w:val="en-US" w:eastAsia="zh-CN"/>
          <w14:textFill>
            <w14:solidFill>
              <w14:schemeClr w14:val="tx1"/>
            </w14:solidFill>
          </w14:textFill>
        </w:rPr>
      </w:pPr>
      <w:r>
        <w:rPr>
          <w:rFonts w:hint="eastAsia" w:ascii="黑体" w:hAnsi="黑体" w:eastAsia="黑体" w:cs="黑体"/>
          <w:b/>
          <w:bCs/>
          <w:color w:val="000000" w:themeColor="text1"/>
          <w:sz w:val="28"/>
          <w:szCs w:val="28"/>
          <w:u w:val="none"/>
          <w:lang w:val="en-US" w:eastAsia="zh-CN"/>
          <w14:textFill>
            <w14:solidFill>
              <w14:schemeClr w14:val="tx1"/>
            </w14:solidFill>
          </w14:textFill>
        </w:rPr>
        <w:t>研究报告</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jc w:val="both"/>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课题研究的背景及意义</w:t>
      </w:r>
    </w:p>
    <w:p>
      <w:pPr>
        <w:keepNext w:val="0"/>
        <w:keepLines w:val="0"/>
        <w:pageBreakBefore w:val="0"/>
        <w:kinsoku/>
        <w:wordWrap/>
        <w:overflowPunct/>
        <w:topLinePunct w:val="0"/>
        <w:autoSpaceDE/>
        <w:autoSpaceDN/>
        <w:bidi w:val="0"/>
        <w:adjustRightInd/>
        <w:snapToGrid/>
        <w:spacing w:line="360" w:lineRule="auto"/>
        <w:ind w:left="0" w:leftChars="0" w:right="-107" w:rightChars="-51" w:firstLine="420"/>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和普通的汉族学生相比，英语作为第三语言的藏族学生</w:t>
      </w:r>
      <w:r>
        <w:rPr>
          <w:rFonts w:hint="eastAsia" w:ascii="宋体" w:hAnsi="宋体" w:eastAsia="宋体" w:cs="宋体"/>
          <w:b w:val="0"/>
          <w:bCs w:val="0"/>
          <w:color w:val="000000" w:themeColor="text1"/>
          <w:sz w:val="21"/>
          <w:szCs w:val="21"/>
          <w:lang w:eastAsia="zh-CN"/>
          <w14:textFill>
            <w14:solidFill>
              <w14:schemeClr w14:val="tx1"/>
            </w14:solidFill>
          </w14:textFill>
        </w:rPr>
        <w:t>英语学习</w:t>
      </w:r>
      <w:r>
        <w:rPr>
          <w:rFonts w:hint="eastAsia" w:ascii="宋体" w:hAnsi="宋体" w:eastAsia="宋体" w:cs="宋体"/>
          <w:b w:val="0"/>
          <w:bCs w:val="0"/>
          <w:color w:val="000000" w:themeColor="text1"/>
          <w:sz w:val="21"/>
          <w:szCs w:val="21"/>
          <w14:textFill>
            <w14:solidFill>
              <w14:schemeClr w14:val="tx1"/>
            </w14:solidFill>
          </w14:textFill>
        </w:rPr>
        <w:t>基础非常薄弱，学生缺乏学习的主动性和积极性</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课堂上经常</w:t>
      </w:r>
      <w:r>
        <w:rPr>
          <w:rFonts w:hint="eastAsia" w:ascii="宋体" w:hAnsi="宋体" w:eastAsia="宋体" w:cs="宋体"/>
          <w:b w:val="0"/>
          <w:bCs w:val="0"/>
          <w:color w:val="000000" w:themeColor="text1"/>
          <w:sz w:val="21"/>
          <w:szCs w:val="21"/>
          <w:lang w:eastAsia="zh-CN"/>
          <w14:textFill>
            <w14:solidFill>
              <w14:schemeClr w14:val="tx1"/>
            </w14:solidFill>
          </w14:textFill>
        </w:rPr>
        <w:t>出现</w:t>
      </w:r>
      <w:r>
        <w:rPr>
          <w:rFonts w:hint="eastAsia" w:ascii="宋体" w:hAnsi="宋体" w:eastAsia="宋体" w:cs="宋体"/>
          <w:b w:val="0"/>
          <w:bCs w:val="0"/>
          <w:color w:val="000000" w:themeColor="text1"/>
          <w:sz w:val="21"/>
          <w:szCs w:val="21"/>
          <w14:textFill>
            <w14:solidFill>
              <w14:schemeClr w14:val="tx1"/>
            </w14:solidFill>
          </w14:textFill>
        </w:rPr>
        <w:t>“听天书”、“开小差”、“不知道老师讲什么”等情况。随着教育的不断发展，藏族学生的教育也得到了很多教育学者的关注，对于如何提高他们学习英语的积极性也进行了深入的研究。主要</w:t>
      </w:r>
      <w:r>
        <w:rPr>
          <w:rFonts w:hint="eastAsia" w:ascii="宋体" w:hAnsi="宋体" w:eastAsia="宋体" w:cs="宋体"/>
          <w:b w:val="0"/>
          <w:bCs w:val="0"/>
          <w:color w:val="000000" w:themeColor="text1"/>
          <w:sz w:val="21"/>
          <w:szCs w:val="21"/>
          <w:lang w:eastAsia="zh-CN"/>
          <w14:textFill>
            <w14:solidFill>
              <w14:schemeClr w14:val="tx1"/>
            </w14:solidFill>
          </w14:textFill>
        </w:rPr>
        <w:t>有</w:t>
      </w:r>
      <w:r>
        <w:rPr>
          <w:rFonts w:hint="eastAsia" w:ascii="宋体" w:hAnsi="宋体" w:eastAsia="宋体" w:cs="宋体"/>
          <w:b w:val="0"/>
          <w:bCs w:val="0"/>
          <w:color w:val="000000" w:themeColor="text1"/>
          <w:sz w:val="21"/>
          <w:szCs w:val="21"/>
          <w14:textFill>
            <w14:solidFill>
              <w14:schemeClr w14:val="tx1"/>
            </w14:solidFill>
          </w14:textFill>
        </w:rPr>
        <w:t>以下几个方面：</w:t>
      </w:r>
    </w:p>
    <w:p>
      <w:pPr>
        <w:keepNext w:val="0"/>
        <w:keepLines w:val="0"/>
        <w:pageBreakBefore w:val="0"/>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（一）、关于如何提高学生学习英语积极性的研究</w:t>
      </w:r>
    </w:p>
    <w:p>
      <w:pPr>
        <w:keepNext w:val="0"/>
        <w:keepLines w:val="0"/>
        <w:pageBreakBefore w:val="0"/>
        <w:kinsoku/>
        <w:wordWrap/>
        <w:overflowPunct/>
        <w:topLinePunct w:val="0"/>
        <w:autoSpaceDE/>
        <w:autoSpaceDN/>
        <w:bidi w:val="0"/>
        <w:adjustRightInd/>
        <w:snapToGrid/>
        <w:spacing w:line="360" w:lineRule="auto"/>
        <w:ind w:left="0" w:leftChars="0" w:right="-107" w:rightChars="-51" w:firstLine="420"/>
        <w:textAlignment w:val="auto"/>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学者们在这方面的研究文献比较多，通过搜索百度学术输入关键词：如何提高学生学习英语积极性，就得到了158,000个结果。2019年以来也有1610个结果。何佼佼在其论文《如何提高学生学习英语的积极性》</w:t>
      </w:r>
      <w:r>
        <w:rPr>
          <w:rFonts w:hint="eastAsia" w:ascii="宋体" w:hAnsi="宋体" w:eastAsia="宋体" w:cs="宋体"/>
          <w:b w:val="0"/>
          <w:bCs w:val="0"/>
          <w:color w:val="000000" w:themeColor="text1"/>
          <w:sz w:val="21"/>
          <w:szCs w:val="21"/>
          <w:lang w:eastAsia="zh-CN"/>
          <w14:textFill>
            <w14:solidFill>
              <w14:schemeClr w14:val="tx1"/>
            </w14:solidFill>
          </w14:textFill>
        </w:rPr>
        <w:t>中</w:t>
      </w:r>
      <w:r>
        <w:rPr>
          <w:rFonts w:hint="eastAsia" w:ascii="宋体" w:hAnsi="宋体" w:eastAsia="宋体" w:cs="宋体"/>
          <w:b w:val="0"/>
          <w:bCs w:val="0"/>
          <w:color w:val="000000" w:themeColor="text1"/>
          <w:sz w:val="21"/>
          <w:szCs w:val="21"/>
          <w14:textFill>
            <w14:solidFill>
              <w14:schemeClr w14:val="tx1"/>
            </w14:solidFill>
          </w14:textFill>
        </w:rPr>
        <w:t>提出了要提高学生学习英语的积极性：一是要有轻松愉快的教学氛围</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一是要采用适合小学生的教学方式，不能单一化；黄夏媛在其论文</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如何激发学生学习英语的积极性》</w:t>
      </w:r>
      <w:r>
        <w:rPr>
          <w:rFonts w:hint="eastAsia" w:ascii="宋体" w:hAnsi="宋体" w:eastAsia="宋体" w:cs="宋体"/>
          <w:b w:val="0"/>
          <w:bCs w:val="0"/>
          <w:color w:val="000000" w:themeColor="text1"/>
          <w:sz w:val="21"/>
          <w:szCs w:val="21"/>
          <w:lang w:eastAsia="zh-CN"/>
          <w14:textFill>
            <w14:solidFill>
              <w14:schemeClr w14:val="tx1"/>
            </w14:solidFill>
          </w14:textFill>
        </w:rPr>
        <w:t>中</w:t>
      </w:r>
      <w:r>
        <w:rPr>
          <w:rFonts w:hint="eastAsia" w:ascii="宋体" w:hAnsi="宋体" w:eastAsia="宋体" w:cs="宋体"/>
          <w:b w:val="0"/>
          <w:bCs w:val="0"/>
          <w:color w:val="000000" w:themeColor="text1"/>
          <w:sz w:val="21"/>
          <w:szCs w:val="21"/>
          <w14:textFill>
            <w14:solidFill>
              <w14:schemeClr w14:val="tx1"/>
            </w14:solidFill>
          </w14:textFill>
        </w:rPr>
        <w:t>提出：一是要激发学生学习兴趣</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二是要告别过去单一化教学方式，三是要创设多元化的教学氛围</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四是鼓励学生积极参与英语课堂；</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王镜然在其论文《如何提高高中英语学困生的学习积极性》</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中</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提出：要提高学生的积极性，让学生参与课堂是关键，多元化教学手段则是辅助，可以借助多媒体等设备创设生动有趣的英语课堂；蒲慧敏在其论文《采用三步战略,为英语学习保驾护航——浅谈如何提高小学生学习英语的积极性》</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中</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提到了情景创设</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可以让学生进行主动参与</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（二）、关于如何提高藏族学生学习英语积极性的研究</w:t>
      </w:r>
    </w:p>
    <w:p>
      <w:pPr>
        <w:keepNext w:val="0"/>
        <w:keepLines w:val="0"/>
        <w:pageBreakBefore w:val="0"/>
        <w:kinsoku/>
        <w:wordWrap/>
        <w:overflowPunct/>
        <w:topLinePunct w:val="0"/>
        <w:autoSpaceDE/>
        <w:autoSpaceDN/>
        <w:bidi w:val="0"/>
        <w:adjustRightInd/>
        <w:snapToGrid/>
        <w:spacing w:line="360" w:lineRule="auto"/>
        <w:ind w:left="0" w:leftChars="0" w:right="-107" w:rightChars="-51" w:firstLine="420"/>
        <w:textAlignment w:val="auto"/>
        <w:rPr>
          <w:rFonts w:hint="eastAsia" w:ascii="宋体" w:hAnsi="宋体" w:eastAsia="宋体" w:cs="宋体"/>
          <w:b w:val="0"/>
          <w:bCs w:val="0"/>
          <w:color w:val="000000" w:themeColor="text1"/>
          <w:sz w:val="21"/>
          <w:szCs w:val="21"/>
          <w:shd w:val="clear" w:color="auto" w:fill="FFFFFF"/>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通过搜索百度学术输入关键词：如何提高</w:t>
      </w:r>
      <w:r>
        <w:rPr>
          <w:rFonts w:hint="eastAsia" w:ascii="宋体" w:hAnsi="宋体" w:eastAsia="宋体" w:cs="宋体"/>
          <w:b w:val="0"/>
          <w:bCs w:val="0"/>
          <w:color w:val="000000" w:themeColor="text1"/>
          <w:sz w:val="21"/>
          <w:szCs w:val="21"/>
          <w:lang w:eastAsia="zh-CN"/>
          <w14:textFill>
            <w14:solidFill>
              <w14:schemeClr w14:val="tx1"/>
            </w14:solidFill>
          </w14:textFill>
        </w:rPr>
        <w:t>藏族</w:t>
      </w:r>
      <w:r>
        <w:rPr>
          <w:rFonts w:hint="eastAsia" w:ascii="宋体" w:hAnsi="宋体" w:eastAsia="宋体" w:cs="宋体"/>
          <w:b w:val="0"/>
          <w:bCs w:val="0"/>
          <w:color w:val="000000" w:themeColor="text1"/>
          <w:sz w:val="21"/>
          <w:szCs w:val="21"/>
          <w14:textFill>
            <w14:solidFill>
              <w14:schemeClr w14:val="tx1"/>
            </w14:solidFill>
          </w14:textFill>
        </w:rPr>
        <w:t>学生学习英语</w:t>
      </w:r>
      <w:r>
        <w:rPr>
          <w:rFonts w:hint="eastAsia" w:ascii="宋体" w:hAnsi="宋体" w:eastAsia="宋体" w:cs="宋体"/>
          <w:b w:val="0"/>
          <w:bCs w:val="0"/>
          <w:color w:val="000000" w:themeColor="text1"/>
          <w:sz w:val="21"/>
          <w:szCs w:val="21"/>
          <w:lang w:eastAsia="zh-CN"/>
          <w14:textFill>
            <w14:solidFill>
              <w14:schemeClr w14:val="tx1"/>
            </w14:solidFill>
          </w14:textFill>
        </w:rPr>
        <w:t>的</w:t>
      </w:r>
      <w:r>
        <w:rPr>
          <w:rFonts w:hint="eastAsia" w:ascii="宋体" w:hAnsi="宋体" w:eastAsia="宋体" w:cs="宋体"/>
          <w:b w:val="0"/>
          <w:bCs w:val="0"/>
          <w:color w:val="000000" w:themeColor="text1"/>
          <w:sz w:val="21"/>
          <w:szCs w:val="21"/>
          <w14:textFill>
            <w14:solidFill>
              <w14:schemeClr w14:val="tx1"/>
            </w14:solidFill>
          </w14:textFill>
        </w:rPr>
        <w:t>积极性，就得到了65400个结果。2019年以来也有631个结果，但仔细筛选过后，与之相关的文献聊聊无几。和之前的“如何提高学生学习英语积极性”相比，研究文献少了很多。王敏在其论文《浅谈新课改背景下如何提高藏族班的英语水平》</w:t>
      </w:r>
      <w:r>
        <w:rPr>
          <w:rFonts w:hint="eastAsia" w:ascii="宋体" w:hAnsi="宋体" w:eastAsia="宋体" w:cs="宋体"/>
          <w:b w:val="0"/>
          <w:bCs w:val="0"/>
          <w:color w:val="000000" w:themeColor="text1"/>
          <w:sz w:val="21"/>
          <w:szCs w:val="21"/>
          <w:lang w:eastAsia="zh-CN"/>
          <w14:textFill>
            <w14:solidFill>
              <w14:schemeClr w14:val="tx1"/>
            </w14:solidFill>
          </w14:textFill>
        </w:rPr>
        <w:t>中</w:t>
      </w:r>
      <w:r>
        <w:rPr>
          <w:rFonts w:hint="eastAsia" w:ascii="宋体" w:hAnsi="宋体" w:eastAsia="宋体" w:cs="宋体"/>
          <w:b w:val="0"/>
          <w:bCs w:val="0"/>
          <w:color w:val="000000" w:themeColor="text1"/>
          <w:sz w:val="21"/>
          <w:szCs w:val="21"/>
          <w14:textFill>
            <w14:solidFill>
              <w14:schemeClr w14:val="tx1"/>
            </w14:solidFill>
          </w14:textFill>
        </w:rPr>
        <w:t>提出：.藏族学生没有受过正规系统的英语教育,学习兴趣不浓或者根本放弃学习英语教师应从藏族学生实际出发,注重培养学生学习的积极性,激发求知。</w:t>
      </w:r>
    </w:p>
    <w:p>
      <w:pPr>
        <w:keepNext w:val="0"/>
        <w:keepLines w:val="0"/>
        <w:pageBreakBefore w:val="0"/>
        <w:kinsoku/>
        <w:wordWrap/>
        <w:overflowPunct/>
        <w:topLinePunct w:val="0"/>
        <w:autoSpaceDE/>
        <w:autoSpaceDN/>
        <w:bidi w:val="0"/>
        <w:adjustRightInd/>
        <w:snapToGrid/>
        <w:spacing w:line="360" w:lineRule="auto"/>
        <w:ind w:left="0" w:leftChars="0" w:firstLine="42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从上面的研究文献来看，研究如何提高学生学习英语积极</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性</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的文献非常多，但是关注藏族学生英语学习的文献非常少</w:t>
      </w:r>
      <w:r>
        <w:rPr>
          <w:rFonts w:hint="eastAsia" w:ascii="宋体" w:hAnsi="宋体" w:eastAsia="宋体" w:cs="宋体"/>
          <w:b w:val="0"/>
          <w:bCs w:val="0"/>
          <w:color w:val="000000" w:themeColor="text1"/>
          <w:sz w:val="21"/>
          <w:szCs w:val="21"/>
          <w:shd w:val="clear" w:color="auto" w:fill="FFFFFF"/>
          <w:lang w:eastAsia="zh-CN"/>
          <w14:textFill>
            <w14:solidFill>
              <w14:schemeClr w14:val="tx1"/>
            </w14:solidFill>
          </w14:textFill>
        </w:rPr>
        <w:t>。</w:t>
      </w:r>
      <w:r>
        <w:rPr>
          <w:rFonts w:hint="eastAsia" w:ascii="宋体" w:hAnsi="宋体" w:eastAsia="宋体" w:cs="宋体"/>
          <w:b w:val="0"/>
          <w:bCs w:val="0"/>
          <w:color w:val="000000" w:themeColor="text1"/>
          <w:sz w:val="21"/>
          <w:szCs w:val="21"/>
          <w:shd w:val="clear" w:color="auto" w:fill="FFFFFF"/>
          <w14:textFill>
            <w14:solidFill>
              <w14:schemeClr w14:val="tx1"/>
            </w14:solidFill>
          </w14:textFill>
        </w:rPr>
        <w:t>本课题研究从藏族学生的学习情况和特点出发，探索如何提高他们学习英语的积极性，具有一定的实践价值。</w:t>
      </w:r>
      <w:r>
        <w:rPr>
          <w:rFonts w:hint="eastAsia" w:ascii="宋体" w:hAnsi="宋体" w:eastAsia="宋体" w:cs="宋体"/>
          <w:color w:val="000000" w:themeColor="text1"/>
          <w:sz w:val="21"/>
          <w:szCs w:val="21"/>
          <w:lang w:eastAsia="zh-CN"/>
          <w14:textFill>
            <w14:solidFill>
              <w14:schemeClr w14:val="tx1"/>
            </w14:solidFill>
          </w14:textFill>
        </w:rPr>
        <w:t>因此，我们开展了《关于如何提高藏族学生学习英语积极性的有效措施研究》的课题研究。</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课题研究的目标与内容</w:t>
      </w:r>
    </w:p>
    <w:p>
      <w:pPr>
        <w:keepNext w:val="0"/>
        <w:keepLines w:val="0"/>
        <w:pageBreakBefore w:val="0"/>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研究目标：</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jc w:val="both"/>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1、调查</w:t>
      </w:r>
      <w:r>
        <w:rPr>
          <w:rFonts w:hint="eastAsia" w:ascii="宋体" w:hAnsi="宋体" w:eastAsia="宋体" w:cs="宋体"/>
          <w:b w:val="0"/>
          <w:bCs/>
          <w:color w:val="000000" w:themeColor="text1"/>
          <w:sz w:val="21"/>
          <w:szCs w:val="21"/>
          <w14:textFill>
            <w14:solidFill>
              <w14:schemeClr w14:val="tx1"/>
            </w14:solidFill>
          </w14:textFill>
        </w:rPr>
        <w:t>藏族学生</w:t>
      </w:r>
      <w:r>
        <w:rPr>
          <w:rFonts w:hint="eastAsia" w:ascii="宋体" w:hAnsi="宋体" w:eastAsia="宋体" w:cs="宋体"/>
          <w:b w:val="0"/>
          <w:bCs/>
          <w:color w:val="000000" w:themeColor="text1"/>
          <w:sz w:val="21"/>
          <w:szCs w:val="21"/>
          <w:lang w:eastAsia="zh-CN"/>
          <w14:textFill>
            <w14:solidFill>
              <w14:schemeClr w14:val="tx1"/>
            </w14:solidFill>
          </w14:textFill>
        </w:rPr>
        <w:t>英语学习</w:t>
      </w:r>
      <w:r>
        <w:rPr>
          <w:rFonts w:hint="eastAsia" w:ascii="宋体" w:hAnsi="宋体" w:eastAsia="宋体" w:cs="宋体"/>
          <w:b w:val="0"/>
          <w:bCs/>
          <w:color w:val="000000" w:themeColor="text1"/>
          <w:sz w:val="21"/>
          <w:szCs w:val="21"/>
          <w14:textFill>
            <w14:solidFill>
              <w14:schemeClr w14:val="tx1"/>
            </w14:solidFill>
          </w14:textFill>
        </w:rPr>
        <w:t>现状</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2、</w:t>
      </w:r>
      <w:r>
        <w:rPr>
          <w:rFonts w:hint="eastAsia" w:ascii="宋体" w:hAnsi="宋体" w:eastAsia="宋体" w:cs="宋体"/>
          <w:b w:val="0"/>
          <w:bCs/>
          <w:color w:val="000000" w:themeColor="text1"/>
          <w:sz w:val="21"/>
          <w:szCs w:val="21"/>
          <w14:textFill>
            <w14:solidFill>
              <w14:schemeClr w14:val="tx1"/>
            </w14:solidFill>
          </w14:textFill>
        </w:rPr>
        <w:t>提高藏族学生</w:t>
      </w:r>
      <w:r>
        <w:rPr>
          <w:rFonts w:hint="eastAsia" w:ascii="宋体" w:hAnsi="宋体" w:eastAsia="宋体" w:cs="宋体"/>
          <w:b w:val="0"/>
          <w:bCs/>
          <w:color w:val="000000" w:themeColor="text1"/>
          <w:sz w:val="21"/>
          <w:szCs w:val="21"/>
          <w:lang w:eastAsia="zh-CN"/>
          <w14:textFill>
            <w14:solidFill>
              <w14:schemeClr w14:val="tx1"/>
            </w14:solidFill>
          </w14:textFill>
        </w:rPr>
        <w:t>英语学习</w:t>
      </w:r>
      <w:r>
        <w:rPr>
          <w:rFonts w:hint="eastAsia" w:ascii="宋体" w:hAnsi="宋体" w:eastAsia="宋体" w:cs="宋体"/>
          <w:b w:val="0"/>
          <w:bCs/>
          <w:color w:val="000000" w:themeColor="text1"/>
          <w:sz w:val="21"/>
          <w:szCs w:val="21"/>
          <w14:textFill>
            <w14:solidFill>
              <w14:schemeClr w14:val="tx1"/>
            </w14:solidFill>
          </w14:textFill>
        </w:rPr>
        <w:t>兴趣</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3、</w:t>
      </w:r>
      <w:r>
        <w:rPr>
          <w:rFonts w:hint="eastAsia" w:ascii="宋体" w:hAnsi="宋体" w:eastAsia="宋体" w:cs="宋体"/>
          <w:b w:val="0"/>
          <w:bCs/>
          <w:color w:val="000000" w:themeColor="text1"/>
          <w:sz w:val="21"/>
          <w:szCs w:val="21"/>
          <w14:textFill>
            <w14:solidFill>
              <w14:schemeClr w14:val="tx1"/>
            </w14:solidFill>
          </w14:textFill>
        </w:rPr>
        <w:t>提高藏族学生</w:t>
      </w:r>
      <w:r>
        <w:rPr>
          <w:rFonts w:hint="eastAsia" w:ascii="宋体" w:hAnsi="宋体" w:eastAsia="宋体" w:cs="宋体"/>
          <w:b w:val="0"/>
          <w:bCs/>
          <w:color w:val="000000" w:themeColor="text1"/>
          <w:sz w:val="21"/>
          <w:szCs w:val="21"/>
          <w:lang w:eastAsia="zh-CN"/>
          <w14:textFill>
            <w14:solidFill>
              <w14:schemeClr w14:val="tx1"/>
            </w14:solidFill>
          </w14:textFill>
        </w:rPr>
        <w:t>英语学习</w:t>
      </w:r>
      <w:r>
        <w:rPr>
          <w:rFonts w:hint="eastAsia" w:ascii="宋体" w:hAnsi="宋体" w:eastAsia="宋体" w:cs="宋体"/>
          <w:b w:val="0"/>
          <w:bCs/>
          <w:color w:val="000000" w:themeColor="text1"/>
          <w:sz w:val="21"/>
          <w:szCs w:val="21"/>
          <w14:textFill>
            <w14:solidFill>
              <w14:schemeClr w14:val="tx1"/>
            </w14:solidFill>
          </w14:textFill>
        </w:rPr>
        <w:t>积极性</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val="0"/>
          <w:bCs/>
          <w:color w:val="000000" w:themeColor="text1"/>
          <w:sz w:val="21"/>
          <w:szCs w:val="21"/>
          <w:lang w:eastAsia="zh-CN"/>
          <w14:textFill>
            <w14:solidFill>
              <w14:schemeClr w14:val="tx1"/>
            </w14:solidFill>
          </w14:textFill>
        </w:rPr>
      </w:pPr>
      <w:r>
        <w:rPr>
          <w:rFonts w:hint="eastAsia" w:ascii="宋体" w:hAnsi="宋体" w:eastAsia="宋体" w:cs="宋体"/>
          <w:b w:val="0"/>
          <w:bCs/>
          <w:color w:val="000000" w:themeColor="text1"/>
          <w:sz w:val="21"/>
          <w:szCs w:val="21"/>
          <w:lang w:eastAsia="zh-CN"/>
          <w14:textFill>
            <w14:solidFill>
              <w14:schemeClr w14:val="tx1"/>
            </w14:solidFill>
          </w14:textFill>
        </w:rPr>
        <w:t>研究内容：</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1、</w:t>
      </w:r>
      <w:r>
        <w:rPr>
          <w:rFonts w:hint="eastAsia" w:ascii="宋体" w:hAnsi="宋体" w:eastAsia="宋体" w:cs="宋体"/>
          <w:b w:val="0"/>
          <w:bCs/>
          <w:color w:val="000000" w:themeColor="text1"/>
          <w:sz w:val="21"/>
          <w:szCs w:val="21"/>
          <w14:textFill>
            <w14:solidFill>
              <w14:schemeClr w14:val="tx1"/>
            </w14:solidFill>
          </w14:textFill>
        </w:rPr>
        <w:t>当前藏族学生学习英语的现状研究</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2、</w:t>
      </w:r>
      <w:r>
        <w:rPr>
          <w:rFonts w:hint="eastAsia" w:ascii="宋体" w:hAnsi="宋体" w:eastAsia="宋体" w:cs="宋体"/>
          <w:b w:val="0"/>
          <w:bCs/>
          <w:color w:val="000000" w:themeColor="text1"/>
          <w:sz w:val="21"/>
          <w:szCs w:val="21"/>
          <w14:textFill>
            <w14:solidFill>
              <w14:schemeClr w14:val="tx1"/>
            </w14:solidFill>
          </w14:textFill>
        </w:rPr>
        <w:t>当前藏族学生学习英语的兴趣提高策略研究</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b w:val="0"/>
          <w:bCs/>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3、</w:t>
      </w:r>
      <w:r>
        <w:rPr>
          <w:rFonts w:hint="eastAsia" w:ascii="宋体" w:hAnsi="宋体" w:eastAsia="宋体" w:cs="宋体"/>
          <w:b w:val="0"/>
          <w:bCs/>
          <w:color w:val="000000" w:themeColor="text1"/>
          <w:sz w:val="21"/>
          <w:szCs w:val="21"/>
          <w14:textFill>
            <w14:solidFill>
              <w14:schemeClr w14:val="tx1"/>
            </w14:solidFill>
          </w14:textFill>
        </w:rPr>
        <w:t>提高藏族学生学习英语积极</w:t>
      </w:r>
      <w:r>
        <w:rPr>
          <w:rFonts w:hint="eastAsia" w:ascii="宋体" w:hAnsi="宋体" w:eastAsia="宋体" w:cs="宋体"/>
          <w:b w:val="0"/>
          <w:bCs/>
          <w:color w:val="000000" w:themeColor="text1"/>
          <w:sz w:val="21"/>
          <w:szCs w:val="21"/>
          <w:lang w:eastAsia="zh-CN"/>
          <w14:textFill>
            <w14:solidFill>
              <w14:schemeClr w14:val="tx1"/>
            </w14:solidFill>
          </w14:textFill>
        </w:rPr>
        <w:t>性</w:t>
      </w:r>
      <w:r>
        <w:rPr>
          <w:rFonts w:hint="eastAsia" w:ascii="宋体" w:hAnsi="宋体" w:eastAsia="宋体" w:cs="宋体"/>
          <w:b w:val="0"/>
          <w:bCs/>
          <w:color w:val="000000" w:themeColor="text1"/>
          <w:sz w:val="21"/>
          <w:szCs w:val="21"/>
          <w14:textFill>
            <w14:solidFill>
              <w14:schemeClr w14:val="tx1"/>
            </w14:solidFill>
          </w14:textFill>
        </w:rPr>
        <w:t>的有效策略研究</w:t>
      </w:r>
      <w:r>
        <w:rPr>
          <w:rFonts w:hint="eastAsia" w:ascii="宋体" w:hAnsi="宋体" w:eastAsia="宋体" w:cs="宋体"/>
          <w:b w:val="0"/>
          <w:bCs/>
          <w:color w:val="000000" w:themeColor="text1"/>
          <w:sz w:val="21"/>
          <w:szCs w:val="21"/>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主要观点</w:t>
      </w:r>
      <w:r>
        <w:rPr>
          <w:rFonts w:hint="eastAsia" w:ascii="宋体" w:hAnsi="宋体" w:eastAsia="宋体" w:cs="宋体"/>
          <w:color w:val="000000" w:themeColor="text1"/>
          <w:sz w:val="21"/>
          <w:szCs w:val="21"/>
          <w:lang w:eastAsia="zh-CN"/>
          <w14:textFill>
            <w14:solidFill>
              <w14:schemeClr w14:val="tx1"/>
            </w14:solidFill>
          </w14:textFill>
        </w:rPr>
        <w:t>和创新之处</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60" w:lineRule="auto"/>
        <w:ind w:left="0" w:leftChars="0" w:right="-107" w:rightChars="-51"/>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藏族学生</w:t>
      </w:r>
      <w:r>
        <w:rPr>
          <w:rFonts w:hint="eastAsia" w:ascii="宋体" w:hAnsi="宋体" w:eastAsia="宋体" w:cs="宋体"/>
          <w:color w:val="000000" w:themeColor="text1"/>
          <w:sz w:val="21"/>
          <w:szCs w:val="21"/>
          <w:lang w:eastAsia="zh-CN"/>
          <w14:textFill>
            <w14:solidFill>
              <w14:schemeClr w14:val="tx1"/>
            </w14:solidFill>
          </w14:textFill>
        </w:rPr>
        <w:t>在英语学习上</w:t>
      </w:r>
      <w:r>
        <w:rPr>
          <w:rFonts w:hint="eastAsia" w:ascii="宋体" w:hAnsi="宋体" w:eastAsia="宋体" w:cs="宋体"/>
          <w:color w:val="000000" w:themeColor="text1"/>
          <w:sz w:val="21"/>
          <w:szCs w:val="21"/>
          <w14:textFill>
            <w14:solidFill>
              <w14:schemeClr w14:val="tx1"/>
            </w14:solidFill>
          </w14:textFill>
        </w:rPr>
        <w:t>要</w:t>
      </w:r>
      <w:r>
        <w:rPr>
          <w:rFonts w:hint="eastAsia" w:ascii="宋体" w:hAnsi="宋体" w:eastAsia="宋体" w:cs="宋体"/>
          <w:color w:val="000000" w:themeColor="text1"/>
          <w:sz w:val="21"/>
          <w:szCs w:val="21"/>
          <w:lang w:eastAsia="zh-CN"/>
          <w14:textFill>
            <w14:solidFill>
              <w14:schemeClr w14:val="tx1"/>
            </w14:solidFill>
          </w14:textFill>
        </w:rPr>
        <w:t>努力</w:t>
      </w:r>
      <w:r>
        <w:rPr>
          <w:rFonts w:hint="eastAsia" w:ascii="宋体" w:hAnsi="宋体" w:eastAsia="宋体" w:cs="宋体"/>
          <w:color w:val="000000" w:themeColor="text1"/>
          <w:sz w:val="21"/>
          <w:szCs w:val="21"/>
          <w14:textFill>
            <w14:solidFill>
              <w14:schemeClr w14:val="tx1"/>
            </w14:solidFill>
          </w14:textFill>
        </w:rPr>
        <w:t>提高学习积极性</w:t>
      </w:r>
      <w:r>
        <w:rPr>
          <w:rFonts w:hint="eastAsia" w:ascii="宋体" w:hAnsi="宋体" w:eastAsia="宋体" w:cs="宋体"/>
          <w:color w:val="000000" w:themeColor="text1"/>
          <w:sz w:val="21"/>
          <w:szCs w:val="21"/>
          <w:lang w:eastAsia="zh-CN"/>
          <w14:textFill>
            <w14:solidFill>
              <w14:schemeClr w14:val="tx1"/>
            </w14:solidFill>
          </w14:textFill>
        </w:rPr>
        <w:t>和学习兴趣。</w:t>
      </w:r>
      <w:r>
        <w:rPr>
          <w:rFonts w:hint="eastAsia" w:ascii="宋体" w:hAnsi="宋体" w:eastAsia="宋体" w:cs="宋体"/>
          <w:color w:val="000000" w:themeColor="text1"/>
          <w:sz w:val="21"/>
          <w:szCs w:val="21"/>
          <w14:textFill>
            <w14:solidFill>
              <w14:schemeClr w14:val="tx1"/>
            </w14:solidFill>
          </w14:textFill>
        </w:rPr>
        <w:t>本课题研究从藏族学生的学习情况和特点出发，采用查阅文献法、行动研究法、实验对比法，立足于课堂，立足于藏族学生学习英语的特点，探索如何提高他们学习英语的积极性，具有一定的创新之处。</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调查研究的方法与措施</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研究思路：本课题研究首先开展当前藏族学生学习英语的现状调查研究；然后立足英语课堂，研究提高学生英语学习兴趣和学习积极性的有效策略，并开展实验对比；最后反思总结，完成论文。</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Style w:val="7"/>
          <w:rFonts w:hint="eastAsia" w:ascii="宋体" w:hAnsi="宋体" w:eastAsia="宋体" w:cs="宋体"/>
          <w:b w:val="0"/>
          <w:bCs w:val="0"/>
          <w:color w:val="000000" w:themeColor="text1"/>
          <w:sz w:val="21"/>
          <w:szCs w:val="21"/>
          <w14:textFill>
            <w14:solidFill>
              <w14:schemeClr w14:val="tx1"/>
            </w14:solidFill>
          </w14:textFill>
        </w:rPr>
      </w:pPr>
      <w:r>
        <w:rPr>
          <w:rStyle w:val="7"/>
          <w:rFonts w:hint="eastAsia" w:eastAsia="宋体" w:cs="宋体"/>
          <w:b w:val="0"/>
          <w:bCs w:val="0"/>
          <w:color w:val="000000" w:themeColor="text1"/>
          <w:sz w:val="21"/>
          <w:szCs w:val="21"/>
          <w:lang w:eastAsia="zh-CN"/>
          <w14:textFill>
            <w14:solidFill>
              <w14:schemeClr w14:val="tx1"/>
            </w14:solidFill>
          </w14:textFill>
        </w:rPr>
        <w:t>研究方法：</w:t>
      </w:r>
      <w:r>
        <w:rPr>
          <w:rStyle w:val="7"/>
          <w:rFonts w:hint="eastAsia" w:ascii="宋体" w:hAnsi="宋体" w:eastAsia="宋体" w:cs="宋体"/>
          <w:b w:val="0"/>
          <w:bCs w:val="0"/>
          <w:color w:val="000000" w:themeColor="text1"/>
          <w:sz w:val="21"/>
          <w:szCs w:val="21"/>
          <w14:textFill>
            <w14:solidFill>
              <w14:schemeClr w14:val="tx1"/>
            </w14:solidFill>
          </w14:textFill>
        </w:rPr>
        <w:t>查阅文献法</w:t>
      </w:r>
      <w:r>
        <w:rPr>
          <w:rStyle w:val="7"/>
          <w:rFonts w:hint="eastAsia" w:eastAsia="宋体" w:cs="宋体"/>
          <w:b w:val="0"/>
          <w:bCs w:val="0"/>
          <w:color w:val="000000" w:themeColor="text1"/>
          <w:sz w:val="21"/>
          <w:szCs w:val="21"/>
          <w:lang w:eastAsia="zh-CN"/>
          <w14:textFill>
            <w14:solidFill>
              <w14:schemeClr w14:val="tx1"/>
            </w14:solidFill>
          </w14:textFill>
        </w:rPr>
        <w:t>、</w:t>
      </w:r>
      <w:r>
        <w:rPr>
          <w:rStyle w:val="7"/>
          <w:rFonts w:hint="eastAsia" w:ascii="宋体" w:hAnsi="宋体" w:eastAsia="宋体" w:cs="宋体"/>
          <w:b w:val="0"/>
          <w:bCs w:val="0"/>
          <w:color w:val="000000" w:themeColor="text1"/>
          <w:sz w:val="21"/>
          <w:szCs w:val="21"/>
          <w14:textFill>
            <w14:solidFill>
              <w14:schemeClr w14:val="tx1"/>
            </w14:solidFill>
          </w14:textFill>
        </w:rPr>
        <w:t>问卷调查法</w:t>
      </w:r>
      <w:r>
        <w:rPr>
          <w:rStyle w:val="7"/>
          <w:rFonts w:hint="eastAsia" w:eastAsia="宋体" w:cs="宋体"/>
          <w:b w:val="0"/>
          <w:bCs w:val="0"/>
          <w:color w:val="000000" w:themeColor="text1"/>
          <w:sz w:val="21"/>
          <w:szCs w:val="21"/>
          <w:lang w:eastAsia="zh-CN"/>
          <w14:textFill>
            <w14:solidFill>
              <w14:schemeClr w14:val="tx1"/>
            </w14:solidFill>
          </w14:textFill>
        </w:rPr>
        <w:t>、</w:t>
      </w:r>
      <w:r>
        <w:rPr>
          <w:rStyle w:val="7"/>
          <w:rFonts w:hint="eastAsia" w:ascii="宋体" w:hAnsi="宋体" w:eastAsia="宋体" w:cs="宋体"/>
          <w:b w:val="0"/>
          <w:bCs w:val="0"/>
          <w:color w:val="000000" w:themeColor="text1"/>
          <w:sz w:val="21"/>
          <w:szCs w:val="21"/>
          <w14:textFill>
            <w14:solidFill>
              <w14:schemeClr w14:val="tx1"/>
            </w14:solidFill>
          </w14:textFill>
        </w:rPr>
        <w:t>实验法</w:t>
      </w:r>
      <w:r>
        <w:rPr>
          <w:rStyle w:val="7"/>
          <w:rFonts w:hint="eastAsia" w:eastAsia="宋体" w:cs="宋体"/>
          <w:b w:val="0"/>
          <w:bCs w:val="0"/>
          <w:color w:val="000000" w:themeColor="text1"/>
          <w:sz w:val="21"/>
          <w:szCs w:val="21"/>
          <w:lang w:eastAsia="zh-CN"/>
          <w14:textFill>
            <w14:solidFill>
              <w14:schemeClr w14:val="tx1"/>
            </w14:solidFill>
          </w14:textFill>
        </w:rPr>
        <w:t>、</w:t>
      </w:r>
      <w:r>
        <w:rPr>
          <w:rStyle w:val="7"/>
          <w:rFonts w:hint="eastAsia" w:ascii="宋体" w:hAnsi="宋体" w:eastAsia="宋体" w:cs="宋体"/>
          <w:b w:val="0"/>
          <w:bCs w:val="0"/>
          <w:color w:val="000000" w:themeColor="text1"/>
          <w:sz w:val="21"/>
          <w:szCs w:val="21"/>
          <w14:textFill>
            <w14:solidFill>
              <w14:schemeClr w14:val="tx1"/>
            </w14:solidFill>
          </w14:textFill>
        </w:rPr>
        <w:t>行动研究法</w:t>
      </w:r>
      <w:r>
        <w:rPr>
          <w:rStyle w:val="7"/>
          <w:rFonts w:hint="eastAsia" w:eastAsia="宋体" w:cs="宋体"/>
          <w:b w:val="0"/>
          <w:bCs w:val="0"/>
          <w:color w:val="000000" w:themeColor="text1"/>
          <w:sz w:val="21"/>
          <w:szCs w:val="21"/>
          <w:lang w:eastAsia="zh-CN"/>
          <w14:textFill>
            <w14:solidFill>
              <w14:schemeClr w14:val="tx1"/>
            </w14:solidFill>
          </w14:textFill>
        </w:rPr>
        <w:t>、</w:t>
      </w:r>
      <w:r>
        <w:rPr>
          <w:rStyle w:val="7"/>
          <w:rFonts w:hint="eastAsia" w:ascii="宋体" w:hAnsi="宋体" w:eastAsia="宋体" w:cs="宋体"/>
          <w:b w:val="0"/>
          <w:bCs w:val="0"/>
          <w:color w:val="000000" w:themeColor="text1"/>
          <w:sz w:val="21"/>
          <w:szCs w:val="21"/>
          <w14:textFill>
            <w14:solidFill>
              <w14:schemeClr w14:val="tx1"/>
            </w14:solidFill>
          </w14:textFill>
        </w:rPr>
        <w:t>案例分析法</w:t>
      </w:r>
      <w:r>
        <w:rPr>
          <w:rStyle w:val="7"/>
          <w:rFonts w:hint="eastAsia" w:eastAsia="宋体" w:cs="宋体"/>
          <w:b w:val="0"/>
          <w:bCs w:val="0"/>
          <w:color w:val="000000" w:themeColor="text1"/>
          <w:sz w:val="21"/>
          <w:szCs w:val="21"/>
          <w:lang w:eastAsia="zh-CN"/>
          <w14:textFill>
            <w14:solidFill>
              <w14:schemeClr w14:val="tx1"/>
            </w14:solidFill>
          </w14:textFill>
        </w:rPr>
        <w:t>、</w:t>
      </w:r>
      <w:r>
        <w:rPr>
          <w:rStyle w:val="7"/>
          <w:rFonts w:hint="eastAsia" w:ascii="宋体" w:hAnsi="宋体" w:eastAsia="宋体" w:cs="宋体"/>
          <w:b w:val="0"/>
          <w:bCs w:val="0"/>
          <w:color w:val="000000" w:themeColor="text1"/>
          <w:sz w:val="21"/>
          <w:szCs w:val="21"/>
          <w14:textFill>
            <w14:solidFill>
              <w14:schemeClr w14:val="tx1"/>
            </w14:solidFill>
          </w14:textFill>
        </w:rPr>
        <w:t>经验总结法</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课题研究的成果与收获</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一、进一步了解到当前藏族学生学习英语的现状</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以我校部分学生、教师、家长为调查研究对象，学生方面发放50份调查问卷，从学生对英语的了解、英语知识的认知、英语课堂中的表现等方面进行深入调查，了解当前我校藏族学生学习英语的现状，分析存在问题。家长方面预计发放20分调查问卷，从对学生的英语成绩是否关心、是否会指导学生学习英语等方面深入调查，了解当前我校学生家长对于学生学习英语是否重视分析存在问题。教师方面发放15份调查问卷，随机选取英语学科教师进行调查，从教师的教学态度、对英语的认知态度、教学方式的设计等方面了解当前我校学生的学习英语的现状，调查得出以下结论：1、藏族学生对英语的认知水平有限；2、认为英语是一门难学的学科；3、教师的教学方法比较单一；4、家长对学生英语学习重视，但水平有限，无法指导。形成调查报告《关于提高藏族学生英语学习积极性现状调查报告》。</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二、创设趣味化课堂，学生的兴趣得到了有效提高</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有句俗话说：兴趣是最好的老师，也是进行学习活动的动力源泉，要提高学生的学习积极性，首先是要让学生对这门学科感兴趣。因此，我们课题小组提出了“趣味化”课堂的理念，目的是通过多元化的手段，让课堂变得丰富有趣，活跃课堂氛围，提高学生对学习英语的兴趣。</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一方面是创设英语歌唱环境。</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我们考虑到藏族的学生因为生长环境的影响，都能歌善舞，生性活泼好动，如果能够结合他们的这一特点给学生创设一个良好的边学英语边唱歌的环境，会获得事半功倍的效果。因此安排了每日一歌的环节，在这个环节中播放一些有趣好听的英文歌、英文短视频、英文动画片等，还有学唱英文歌。这可能对于汉族的学生来说会比较简单，但对于藏族学生来说就存在一定的困难。教师把相关的英语学习知识编入到歌里，教他们一边唱歌一边跳舞，以载歌载舞的形式形成了具有藏族特色的英语课堂，虽然有些学生还是无法记得单词的书写、语法的运用，但一节课下来课堂的氛围非常的活跃，以前一些不爱听课的学生也跟着一起唱一起跳，至少学生们还是记住了有关的单词。</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一方面是鼓励利用多媒体信息技术</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随着信息时代的不断发展，互联网已经成为教学不可或缺的工具。多媒体具有集合声音、动画、文字、声音为一体的功能，合理的利用则可以获得事半功倍的效果。对于藏族学生来说单词的书写和记忆会比较困难，过去以往教师采用单一化、机械化的方式教学，采用教师教——学生练——教师再教——学生再练的模式，藏族学生记忆力不好，这样的方式无疑不利于他们对英语课堂产生兴趣，课堂教学中结合多媒体信息技术把难写、难记忆、难读懂的单词变成趣味化、生动化，这样能更好地激发激发藏族学生学习英语的兴趣。</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一方面是积极创设英语学习情境</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要激发学生对英语的学习兴趣，认为一个好的学习环境是非常重要的，教师要可以根据实际情况创设英语学习环境，一方面是创设轻松愉快的环境。一方面参考普通汉族学生的学习方法，按照学生的学习情况进行分组，分成学习好、学习一般、学习水平较差的学生一组，动用一切教学手段，引导学习好的学生带动那些学习稍弱的学生，一起成长、一起进步，一起在英语的世界里驰骋，让藏族的学生懂得原来英语的学习不是那么难的，是可以学好的。</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一方面是教师语言鼓励</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藏族的学生学习水平和学习的基础都比汉族学生弱，所以在英语课堂的学习中表现出没有兴趣的样子，而要激发学生的兴趣和老师的鼓励分不开的。以往的教学中出现学生答错或者不会回答的情况，总是会严厉批评学生，学生本来基础就差，听到这样的语气，自然更没心思学习英语了。</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面对这样的学生，我们提出了“鼓励式”的教学，不管学生学得怎么样都应该给予鼓励。通过语言鼓励、动作鼓励，激发学生学习的自信心。</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经过一段的时间的实践，寻找到了符合藏族学生学习特点的、能激发学生学习兴趣是方式和方法，并形成了研究性论文《激发藏族学生学习英语兴趣的有效措施》。</w:t>
      </w:r>
    </w:p>
    <w:p>
      <w:pPr>
        <w:keepNext w:val="0"/>
        <w:keepLines w:val="0"/>
        <w:pageBreakBefore w:val="0"/>
        <w:kinsoku/>
        <w:wordWrap/>
        <w:overflowPunct/>
        <w:topLinePunct w:val="0"/>
        <w:autoSpaceDE/>
        <w:autoSpaceDN/>
        <w:bidi w:val="0"/>
        <w:adjustRightInd/>
        <w:snapToGrid/>
        <w:spacing w:line="360" w:lineRule="auto"/>
        <w:ind w:left="0" w:leftChars="0"/>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三、以学生为本，提高学生学习英语的积极性</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2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课题实施以来，我们探索出了符合藏族学生学习特点的，提高学习英语积极性的教学课堂，我们提出了“以学生为本”的构建理念，通过：1、创设轻松的学习环境，提高学生学习的兴趣；2、有效利用多媒体信息技术，激发学生学习积极性；3、小组互助合作，激发学生学习的积极性，同时积极构建家校合作网络，让学生家长也参与到学生英语学习的过程中，多元化手段很好地激发了学生学习英语的积极性。最终形成研究性论文《以学生为本————提高藏族学生学习英语积极性的有效策略》。</w:t>
      </w:r>
    </w:p>
    <w:p>
      <w:pPr>
        <w:keepNext w:val="0"/>
        <w:keepLines w:val="0"/>
        <w:pageBreakBefore w:val="0"/>
        <w:numPr>
          <w:ilvl w:val="0"/>
          <w:numId w:val="1"/>
        </w:numPr>
        <w:kinsoku/>
        <w:wordWrap/>
        <w:overflowPunct/>
        <w:topLinePunct w:val="0"/>
        <w:autoSpaceDE/>
        <w:autoSpaceDN/>
        <w:bidi w:val="0"/>
        <w:adjustRightInd/>
        <w:snapToGrid/>
        <w:spacing w:line="360" w:lineRule="auto"/>
        <w:ind w:left="0" w:leftChars="0"/>
        <w:jc w:val="both"/>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问题与思考</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20" w:firstLineChars="0"/>
        <w:jc w:val="both"/>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在课题研究中，我们积累了一定的经验，在今后的课题研究工作中，我们要继续努力，不断进取，提高理论素养、知识储备、文字表达能力、总结提升能力，使课题研究水平再上新台阶。研究无止境，我们任重而道远，在今后的研究道路上，我们将永不放弃自己的努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52B6A"/>
    <w:multiLevelType w:val="singleLevel"/>
    <w:tmpl w:val="61652B6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80F4B"/>
    <w:rsid w:val="05180F4B"/>
    <w:rsid w:val="16403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2021-10-12T06:24:00Z</dcterms:created>
  <dc:creator>Administrator</dc:creator>
  <cp:lastModifiedBy>Aurora</cp:lastModifiedBy>
  <cp:lastPrinted>2021-10-12T09:46:32Z</cp:lastPrinted>
  <dcterms:modified xsi:type="dcterms:W3CDTF">2021-10-12T09:58:14Z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9E6F3C84F2894CBBB3EFE0337E4F2B0B</vt:lpwstr>
  </property>
</Properties>
</file>