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atLeast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举行《中学生地理实践力培养的策略研究》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教学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研讨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第二次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活动的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 xml:space="preserve">各课题成员：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为了进一步深化课堂教学改革，加强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中学生地理实践力的培养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，全面提高学生的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地理核心素养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素养，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经研究，决定于2018年11月13日在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常州市武进区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淹城初级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中学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举行“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中学生地理实践力培养的策略研究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”课题研讨活动，时间半天。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活动流程：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1、8:20前报到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课堂观摩</w:t>
      </w:r>
    </w:p>
    <w:tbl>
      <w:tblPr>
        <w:tblStyle w:val="4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66"/>
        <w:gridCol w:w="2812"/>
        <w:gridCol w:w="274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6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时 间</w:t>
            </w:r>
          </w:p>
        </w:tc>
        <w:tc>
          <w:tcPr>
            <w:tcW w:w="2812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课  题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研究主题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执教者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6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default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8:35-9:20</w:t>
            </w:r>
          </w:p>
        </w:tc>
        <w:tc>
          <w:tcPr>
            <w:tcW w:w="28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多变的天气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认知性地理活动培养地理实践力的教学模式研究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徐薛亚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3、9:30 -10:00 评课议课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 xml:space="preserve">4、10:00-11:00 专题讲座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《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vertAlign w:val="baseline"/>
          <w:lang w:val="en-US" w:eastAsia="zh-CN"/>
        </w:rPr>
        <w:t>认知性地理活动培养地理实践力的教学模式研究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》徐薛亚</w:t>
      </w:r>
    </w:p>
    <w:p>
      <w:pPr>
        <w:spacing w:line="560" w:lineRule="exact"/>
        <w:ind w:firstLine="640" w:firstLineChars="200"/>
        <w:rPr>
          <w:rFonts w:hint="eastAsia" w:ascii="仿宋_GB2312" w:hAnsi="等线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请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本课题组成员准时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参加活动，并妥善安排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好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有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关事务，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准时报到和参与活动，来往注意安全。</w:t>
      </w:r>
    </w:p>
    <w:p>
      <w:pPr>
        <w:widowControl/>
        <w:ind w:firstLine="4160" w:firstLineChars="1300"/>
        <w:jc w:val="lef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常州市武进区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淹城初级中学</w:t>
      </w:r>
    </w:p>
    <w:p>
      <w:pPr>
        <w:widowControl/>
        <w:ind w:firstLine="4960" w:firstLineChars="1550"/>
        <w:jc w:val="lef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/>
          <w:snapToGrid w:val="0"/>
          <w:kern w:val="0"/>
          <w:sz w:val="32"/>
          <w:szCs w:val="32"/>
        </w:rPr>
        <w:t>20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18年</w:t>
      </w:r>
      <w:bookmarkStart w:id="0" w:name="_GoBack"/>
      <w:bookmarkEnd w:id="0"/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日</w:t>
      </w:r>
    </w:p>
    <w:p/>
    <w:sectPr>
      <w:footerReference r:id="rId3" w:type="default"/>
      <w:footerReference r:id="rId4" w:type="even"/>
      <w:pgSz w:w="11906" w:h="16838"/>
      <w:pgMar w:top="1701" w:right="1531" w:bottom="1701" w:left="1531" w:header="709" w:footer="1361" w:gutter="0"/>
      <w:pgNumType w:fmt="numberInDash"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E638B"/>
    <w:multiLevelType w:val="singleLevel"/>
    <w:tmpl w:val="806E638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33A1C"/>
    <w:rsid w:val="1A5D01C4"/>
    <w:rsid w:val="40067BFE"/>
    <w:rsid w:val="5553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2021-10-14T11:17:00Z</dcterms:created>
  <dc:creator>Administrator</dc:creator>
  <cp:lastModifiedBy>Administrator</cp:lastModifiedBy>
  <dcterms:modified xsi:type="dcterms:W3CDTF">2021-10-14T23:02:16Z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B0FAD1A0C903412B87F50DE6AE440687</vt:lpwstr>
  </property>
</Properties>
</file>