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新北区钱丽美校长青年骨干人才成长营活动方案（十七）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课堂观察与研究安排表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2021.10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时间：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10月21日（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）13:00-15:4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课堂观察安排</w:t>
      </w:r>
    </w:p>
    <w:tbl>
      <w:tblPr>
        <w:tblStyle w:val="2"/>
        <w:tblpPr w:leftFromText="180" w:rightFromText="180" w:vertAnchor="text" w:horzAnchor="page" w:tblpX="990" w:tblpY="308"/>
        <w:tblOverlap w:val="never"/>
        <w:tblW w:w="960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832"/>
        <w:gridCol w:w="982"/>
        <w:gridCol w:w="3259"/>
        <w:gridCol w:w="1963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时间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学科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教师</w:t>
            </w:r>
          </w:p>
        </w:tc>
        <w:tc>
          <w:tcPr>
            <w:tcW w:w="325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教学内容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听课教师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陪同人员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13:00-13:40   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韵婷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《乌鸦喝水》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李春英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任亚楠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《难忘的泼水节》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徐彩芬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吕佳音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张亚昕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《读不完的大书》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  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闵荧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《梅兰芳蓄须》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刘静洁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《梅兰芳蓄须》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鲍书洁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蒋小宇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《古人谈读书》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刘四青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刘稚贤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陈烨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《有趣的拼搭》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孙伟琴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马梦琪</w:t>
            </w:r>
          </w:p>
        </w:tc>
        <w:tc>
          <w:tcPr>
            <w:tcW w:w="3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《观察物体》</w:t>
            </w:r>
          </w:p>
        </w:tc>
        <w:tc>
          <w:tcPr>
            <w:tcW w:w="1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  婷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张翼香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钱亦馨</w:t>
            </w:r>
          </w:p>
        </w:tc>
        <w:tc>
          <w:tcPr>
            <w:tcW w:w="3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《解决问题的策略》</w:t>
            </w:r>
          </w:p>
        </w:tc>
        <w:tc>
          <w:tcPr>
            <w:tcW w:w="1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  娟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殷巧娟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葛静</w:t>
            </w:r>
          </w:p>
        </w:tc>
        <w:tc>
          <w:tcPr>
            <w:tcW w:w="3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Unit7 Would you like a pie？(period1)》</w:t>
            </w:r>
          </w:p>
        </w:tc>
        <w:tc>
          <w:tcPr>
            <w:tcW w:w="1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蒋  凯、肖  洁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承静</w:t>
            </w:r>
          </w:p>
        </w:tc>
        <w:tc>
          <w:tcPr>
            <w:tcW w:w="3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Unit7 How much(period1)</w:t>
            </w:r>
          </w:p>
        </w:tc>
        <w:tc>
          <w:tcPr>
            <w:tcW w:w="1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恽  慧、张  宇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刘欣月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190" w:hanging="21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Uni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t7 At W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ekends(period1)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殷利丹、景佳梅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潘  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美术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郑聪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有表情的面具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黄丽娟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许佳佳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体育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李彬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《跨越式跳高》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朱曦铣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陈圆圆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13:50-14:35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语文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孙丽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《青蛙写诗》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  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谭亚玲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郝雪雪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《风娃娃》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徐卫兰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《司马光》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  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储薇薇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杨瑶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《为中华之崛起而读书》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刘四青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董佳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《鸟的天堂》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鲍书洁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  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钟红霞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《青山不老》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徐彩芬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邵亚娟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吴迪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《用字母表示数》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孙伟琴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臧亚丽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胡玥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《平移和旋转》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方  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郭琪霞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杨世云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《解决问题的策略》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  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缪玲丽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英语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吴迪科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Uni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t7 Protect the earth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蒋凯、肖洁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羊哲钰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Unit7 How much(period1)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恽慧、张宇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江颖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Unit7 Would you like a pie？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殷利丹、景佳梅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音乐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魏婧雯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《哈啰！哈啰！》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黄丽娟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科学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鲍妍君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《把盐放到水里》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朱曦铣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刘燕婷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三、指导与重建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（14:45—15:40）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语文1组（吕娟、徐彩芬）：四楼课程中心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语文2组（田甜、吕坚）：三楼研讨室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语文3组（鲍书洁、刘四青）：四楼阅览室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数学组（孙伟琴、方婷、殷娟）：四楼人力中心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英语组（蒋凯、肖洁、恽慧、张宇、殷利丹、景佳梅）：五楼会议室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综合组（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黄丽娟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朱曦铣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）：副校长室（2）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i w:val="0"/>
          <w:iCs w:val="0"/>
          <w:color w:val="000000"/>
          <w:sz w:val="21"/>
          <w:szCs w:val="21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  <w:t>第二节听完课，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z w:val="21"/>
          <w:szCs w:val="21"/>
          <w:u w:val="none"/>
          <w:lang w:eastAsia="zh-CN"/>
        </w:rPr>
        <w:t>第一节语</w:t>
      </w:r>
      <w:r>
        <w:rPr>
          <w:rFonts w:hint="eastAsia" w:ascii="楷体" w:hAnsi="楷体" w:eastAsia="楷体" w:cs="楷体"/>
          <w:i w:val="0"/>
          <w:iCs w:val="0"/>
          <w:color w:val="000000"/>
          <w:sz w:val="21"/>
          <w:szCs w:val="21"/>
          <w:u w:val="none"/>
          <w:lang w:eastAsia="zh-CN"/>
        </w:rPr>
        <w:t>文在研讨室，第二节语文在课程中心；数学在人力部；英语在教师阅览室；术科在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olor w:val="000000"/>
          <w:sz w:val="21"/>
          <w:szCs w:val="21"/>
          <w:u w:val="none"/>
          <w:lang w:eastAsia="zh-CN"/>
        </w:rPr>
        <w:t>混融教室。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42AD"/>
    <w:rsid w:val="00B209DE"/>
    <w:rsid w:val="010929BA"/>
    <w:rsid w:val="013164A9"/>
    <w:rsid w:val="01FC0C17"/>
    <w:rsid w:val="021C6F60"/>
    <w:rsid w:val="022E529B"/>
    <w:rsid w:val="09EF60FA"/>
    <w:rsid w:val="0A263A20"/>
    <w:rsid w:val="0A5B4314"/>
    <w:rsid w:val="0A9C42AD"/>
    <w:rsid w:val="11B5210E"/>
    <w:rsid w:val="125C5083"/>
    <w:rsid w:val="12F67480"/>
    <w:rsid w:val="143B75D4"/>
    <w:rsid w:val="1843446F"/>
    <w:rsid w:val="1ACA2FB3"/>
    <w:rsid w:val="1C9350D4"/>
    <w:rsid w:val="1CAC44C8"/>
    <w:rsid w:val="213E65F5"/>
    <w:rsid w:val="218853EF"/>
    <w:rsid w:val="21A20174"/>
    <w:rsid w:val="232B7F4B"/>
    <w:rsid w:val="269332D6"/>
    <w:rsid w:val="274E32A6"/>
    <w:rsid w:val="27597A16"/>
    <w:rsid w:val="28000244"/>
    <w:rsid w:val="29BE1449"/>
    <w:rsid w:val="2A637FBA"/>
    <w:rsid w:val="2F736591"/>
    <w:rsid w:val="309E0869"/>
    <w:rsid w:val="33533B8C"/>
    <w:rsid w:val="37F43462"/>
    <w:rsid w:val="38FC39A9"/>
    <w:rsid w:val="399C5A7F"/>
    <w:rsid w:val="3DBA3269"/>
    <w:rsid w:val="3F0D4064"/>
    <w:rsid w:val="412D09B1"/>
    <w:rsid w:val="42FB1721"/>
    <w:rsid w:val="44786EEA"/>
    <w:rsid w:val="44825CC5"/>
    <w:rsid w:val="457A7199"/>
    <w:rsid w:val="45B02C46"/>
    <w:rsid w:val="47A579DB"/>
    <w:rsid w:val="4F476465"/>
    <w:rsid w:val="500F7644"/>
    <w:rsid w:val="528150A9"/>
    <w:rsid w:val="529614C2"/>
    <w:rsid w:val="546A1E22"/>
    <w:rsid w:val="549712C3"/>
    <w:rsid w:val="57564154"/>
    <w:rsid w:val="57B721C5"/>
    <w:rsid w:val="59CD52C4"/>
    <w:rsid w:val="5D460CFC"/>
    <w:rsid w:val="5FB75BFA"/>
    <w:rsid w:val="60A14382"/>
    <w:rsid w:val="60BC01C1"/>
    <w:rsid w:val="63787B1C"/>
    <w:rsid w:val="6610505E"/>
    <w:rsid w:val="66AC0063"/>
    <w:rsid w:val="68CA47E1"/>
    <w:rsid w:val="6B910935"/>
    <w:rsid w:val="70200793"/>
    <w:rsid w:val="77204E82"/>
    <w:rsid w:val="77683673"/>
    <w:rsid w:val="782C549F"/>
    <w:rsid w:val="78304C29"/>
    <w:rsid w:val="79423E20"/>
    <w:rsid w:val="7A884CF2"/>
    <w:rsid w:val="7CCB3824"/>
    <w:rsid w:val="7D447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2016-04-11T02:25:00Z</dcterms:created>
  <dc:creator>Administrator</dc:creator>
  <cp:lastModifiedBy>刀&amp;九</cp:lastModifiedBy>
  <dcterms:modified xsi:type="dcterms:W3CDTF">2021-10-12T03:41:34Z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E680EC0E17C54104A1919E2C52E85BFA</vt:lpwstr>
  </property>
</Properties>
</file>