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right="0" w:firstLine="2880" w:firstLineChars="9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保护我们的环境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1、教育幼儿讲究卫生，懂得环境的美、要靠我们自我去创造和保护，萌发幼儿的环保意识和做环保小卫士的愿望。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2、启发幼儿做一些环保方面力所能及的事情，培养幼儿自觉保护环境的良好习惯。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教学方法：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歌曲引导，故事引导，经过玩具，绘画等书面，直观的手法让幼儿能很好的处理自身的个人卫生，以及自我所处的环境卫生。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教学挂图，塑料袋、录音机、音乐磁带、故事磁带《乱扔垃圾的小熊》、玩具（雪花片每人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个）、油画棒、画纸等。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一、开始部分：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1、团体听音乐进行表演《邋遢大王》。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2、师：刚刚歌曲中唱到了什么那你们是怎样做的呢？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刚才小朋友们说的太好了，教师期望你们做的跟说的一样，那么你们就都是讲卫生的好孩子了。哎，小朋友，我们自我每一天都干干净净的，在我们日常生活中，我们还要学会哪些呢？好，让我们先来一齐听故事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二、基本部分：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1、听故事录音《乱扔垃圾的小熊》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教师提问：小熊做的对吗？为什么？小草、小树、小花为什么不愿意？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引导幼儿展开讨论。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2、出示教学挂图（一）：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让孩子们观察图中的小朋友谁做的对？谁做的不对？为什么？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教师小结：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3、出示教学挂图（二），让幼儿仔细观察，点数。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4、操作练习：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给幼儿雪花片玩具，让孩子们每个人点数出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个玩具，来巩固对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的数数。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5、游戏："送垃圾回家"。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让幼儿把教室内的垃圾放到垃圾箱内，看谁捡的垃圾多。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三、活动结束：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让幼儿手拿垃圾袋到户外去捡垃圾，并将垃圾分类处理。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四、活动效果: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经过观看动画，了解故事的方式让幼儿明白要注意个人卫生和保护自我周边的环境。幼儿在整个过程之中都很开心，也很进取的参与到活动中去。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明白要坚持自身的个人卫生，要坚持自我所在的环境中的卫生，能够在所处的环境之中看到垃圾能自觉的捡起来，并分来扔进垃圾桶内。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汉仪趣黑W">
    <w:panose1 w:val="00020600040101010101"/>
    <w:charset w:val="86"/>
    <w:family w:val="auto"/>
    <w:pitch w:val="default"/>
    <w:sig w:usb0="80000023" w:usb1="1AC1041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60EA8"/>
    <w:rsid w:val="0976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2021-10-13T05:06:00Z</dcterms:created>
  <dc:creator>花舞花落</dc:creator>
  <cp:lastModifiedBy>花舞花落</cp:lastModifiedBy>
  <dcterms:modified xsi:type="dcterms:W3CDTF">2021-10-13T05:09:53Z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8F9586B0128849E7A10714DBF1195F99</vt:lpwstr>
  </property>
</Properties>
</file>