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敬爱的老师们，亲爱的同学们：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大家上午好！我是九（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）班的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徐志铮</w:t>
      </w:r>
      <w:r>
        <w:rPr>
          <w:rFonts w:ascii="宋体" w:hAnsi="宋体" w:eastAsia="宋体" w:cs="宋体"/>
          <w:sz w:val="24"/>
          <w:szCs w:val="24"/>
        </w:rPr>
        <w:t>，今天的升旗仪式由我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来为大家</w:t>
      </w:r>
      <w:r>
        <w:rPr>
          <w:rFonts w:ascii="宋体" w:hAnsi="宋体" w:eastAsia="宋体" w:cs="宋体"/>
          <w:sz w:val="24"/>
          <w:szCs w:val="24"/>
        </w:rPr>
        <w:t>主持。下面我宣布，常州市教科院附属中学2021-2022学年第一学期第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sz w:val="24"/>
          <w:szCs w:val="24"/>
        </w:rPr>
        <w:t>周升旗仪式现在开始！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请全体肃立，出旗。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升国旗，高唱国歌。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少先队员行队礼，其他人员行注目礼，</w:t>
      </w:r>
      <w:r>
        <w:rPr>
          <w:rFonts w:ascii="宋体" w:hAnsi="宋体" w:eastAsia="宋体" w:cs="宋体"/>
          <w:sz w:val="24"/>
          <w:szCs w:val="24"/>
        </w:rPr>
        <w:t>敬礼。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礼毕！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我们都知道，</w:t>
      </w:r>
      <w:r>
        <w:rPr>
          <w:rFonts w:hint="eastAsia" w:ascii="宋体" w:hAnsi="宋体" w:eastAsia="宋体" w:cs="宋体"/>
          <w:sz w:val="24"/>
          <w:szCs w:val="24"/>
        </w:rPr>
        <w:t>原始的刻纸工艺，是手艺人依托绘稿，用刻刀在木板或玻璃板上硬刻，后来改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油盘为托板，并对刻刀等工具进行改进，使刻制的工效和质量都得到有效提升，使得作品既有清晰完整的构图和造型，又有整体线条间的互相连接。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而常州非物质文化遗产——</w:t>
      </w:r>
      <w:r>
        <w:rPr>
          <w:rFonts w:hint="eastAsia" w:ascii="宋体" w:hAnsi="宋体" w:eastAsia="宋体" w:cs="宋体"/>
          <w:sz w:val="24"/>
          <w:szCs w:val="24"/>
        </w:rPr>
        <w:t>金坛刻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纸。则</w:t>
      </w:r>
      <w:r>
        <w:rPr>
          <w:rFonts w:hint="eastAsia" w:ascii="宋体" w:hAnsi="宋体" w:eastAsia="宋体" w:cs="宋体"/>
          <w:sz w:val="24"/>
          <w:szCs w:val="24"/>
        </w:rPr>
        <w:t>与传统剪纸有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</w:t>
      </w:r>
      <w:r>
        <w:rPr>
          <w:rFonts w:hint="eastAsia" w:ascii="宋体" w:hAnsi="宋体" w:eastAsia="宋体" w:cs="宋体"/>
          <w:sz w:val="24"/>
          <w:szCs w:val="24"/>
        </w:rPr>
        <w:t>多不同之处，传统剪纸多采用单色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填彩的手法</w:t>
      </w:r>
      <w:r>
        <w:rPr>
          <w:rFonts w:hint="eastAsia" w:ascii="宋体" w:hAnsi="宋体" w:eastAsia="宋体" w:cs="宋体"/>
          <w:sz w:val="24"/>
          <w:szCs w:val="24"/>
        </w:rPr>
        <w:t>，而金坛刻纸常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灵活运用了多色进行</w:t>
      </w:r>
      <w:r>
        <w:rPr>
          <w:rFonts w:hint="eastAsia" w:ascii="宋体" w:hAnsi="宋体" w:eastAsia="宋体" w:cs="宋体"/>
          <w:sz w:val="24"/>
          <w:szCs w:val="24"/>
        </w:rPr>
        <w:t>填彩、绘彩、衬彩。此外，金坛刻纸还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首创</w:t>
      </w:r>
      <w:r>
        <w:rPr>
          <w:rFonts w:hint="eastAsia" w:ascii="宋体" w:hAnsi="宋体" w:eastAsia="宋体" w:cs="宋体"/>
          <w:sz w:val="24"/>
          <w:szCs w:val="24"/>
        </w:rPr>
        <w:t>叠层的表现手法，利用宣纸半透的效果映衬人物形体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美，</w:t>
      </w:r>
      <w:r>
        <w:rPr>
          <w:rFonts w:hint="eastAsia" w:ascii="宋体" w:hAnsi="宋体" w:eastAsia="宋体" w:cs="宋体"/>
          <w:sz w:val="24"/>
          <w:szCs w:val="24"/>
        </w:rPr>
        <w:t>层次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感十分鲜明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 下面让我们用热烈的掌声欢迎9(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)班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陈雨浓</w:t>
      </w:r>
      <w:r>
        <w:rPr>
          <w:rFonts w:ascii="宋体" w:hAnsi="宋体" w:eastAsia="宋体" w:cs="宋体"/>
          <w:sz w:val="24"/>
          <w:szCs w:val="24"/>
        </w:rPr>
        <w:t>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就常州非物质文化遗产——金坛刻纸，这一话题。</w:t>
      </w:r>
      <w:r>
        <w:rPr>
          <w:rFonts w:ascii="宋体" w:hAnsi="宋体" w:eastAsia="宋体" w:cs="宋体"/>
          <w:sz w:val="24"/>
          <w:szCs w:val="24"/>
        </w:rPr>
        <w:t>为我们做国旗下讲话，大家掌声欢迎！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结束语：感谢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陈雨浓</w:t>
      </w:r>
      <w:r>
        <w:rPr>
          <w:rFonts w:ascii="宋体" w:hAnsi="宋体" w:eastAsia="宋体" w:cs="宋体"/>
          <w:sz w:val="24"/>
          <w:szCs w:val="24"/>
        </w:rPr>
        <w:t>同学的发言。同学们，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需要继承也必须继承，文化需要传承也必须传承，文化更需要紧跟时代潮流，不断发展完善，也必须发展和完善，要知道一枝独放不是春，百花齐放才是真正的“春满园”。正处于青春韶华的我们，更应该在学好书本知识的基础上，多去了解家乡的风土人情，见多识广，争做家乡非遗的传承者，争做新时代的好少年，更要争做社会主义的合格建设者和可靠接班人！</w:t>
      </w:r>
    </w:p>
    <w:p>
      <w:pPr>
        <w:rPr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t>十月份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升旗仪式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上将会就</w:t>
      </w:r>
      <w:r>
        <w:rPr>
          <w:rFonts w:ascii="宋体" w:hAnsi="宋体" w:eastAsia="宋体" w:cs="宋体"/>
          <w:sz w:val="24"/>
          <w:szCs w:val="24"/>
        </w:rPr>
        <w:t>“我的家乡有非遗”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</w:t>
      </w:r>
      <w:r>
        <w:rPr>
          <w:rFonts w:ascii="宋体" w:hAnsi="宋体" w:eastAsia="宋体" w:cs="宋体"/>
          <w:sz w:val="24"/>
          <w:szCs w:val="24"/>
        </w:rPr>
        <w:t>主题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展开系列介绍，让我们握好家乡文化传承的接力棒，在文化传承中感受家乡的魅力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！本周升旗仪式</w:t>
      </w:r>
      <w:r>
        <w:rPr>
          <w:rFonts w:ascii="宋体" w:hAnsi="宋体" w:eastAsia="宋体" w:cs="宋体"/>
          <w:sz w:val="24"/>
          <w:szCs w:val="24"/>
        </w:rPr>
        <w:t>到此结束，我们下周再见！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0A37"/>
    <w:rsid w:val="020A1B06"/>
    <w:rsid w:val="26C318AA"/>
    <w:rsid w:val="26FC0A37"/>
    <w:rsid w:val="37F56E4F"/>
    <w:rsid w:val="391261FE"/>
    <w:rsid w:val="413B28E5"/>
    <w:rsid w:val="47132D43"/>
    <w:rsid w:val="57B2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2021-10-05T05:46:00Z</dcterms:created>
  <dc:creator>Stone</dc:creator>
  <cp:lastModifiedBy>DeLL</cp:lastModifiedBy>
  <dcterms:modified xsi:type="dcterms:W3CDTF">2021-10-08T14:27:22Z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8991F8D0AB1B412C8C49ECD609F06ECF</vt:lpwstr>
  </property>
</Properties>
</file>