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D74732">
        <w:rPr>
          <w:rFonts w:hint="eastAsia"/>
          <w:sz w:val="32"/>
          <w:szCs w:val="32"/>
        </w:rPr>
        <w:t>20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6053E6">
        <w:rPr>
          <w:rFonts w:hint="eastAsia"/>
          <w:sz w:val="32"/>
          <w:szCs w:val="32"/>
        </w:rPr>
        <w:t>2</w:t>
      </w:r>
      <w:r w:rsidR="00D74732">
        <w:rPr>
          <w:rFonts w:hint="eastAsia"/>
          <w:sz w:val="32"/>
          <w:szCs w:val="32"/>
        </w:rPr>
        <w:t>1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D74732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D74732" w:rsidRPr="00F457EF" w:rsidRDefault="00D74732" w:rsidP="00F457E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蔡伯英、</w:t>
      </w:r>
      <w:r w:rsidR="00F457EF">
        <w:rPr>
          <w:rFonts w:hint="eastAsia"/>
          <w:b/>
          <w:sz w:val="36"/>
          <w:szCs w:val="36"/>
        </w:rPr>
        <w:t>吴倩茹</w:t>
      </w:r>
      <w:r w:rsidR="00BD741B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范勤霞、蒋红娟、蒋青月、刘雅玉、</w:t>
      </w:r>
      <w:r w:rsidR="006053E6">
        <w:rPr>
          <w:rFonts w:hint="eastAsia"/>
          <w:b/>
          <w:sz w:val="36"/>
          <w:szCs w:val="36"/>
        </w:rPr>
        <w:t>孟文波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谈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莉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王彩霞</w:t>
      </w:r>
      <w:r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王建法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王健杰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王文霞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闻</w:t>
      </w:r>
      <w:r>
        <w:rPr>
          <w:rFonts w:hint="eastAsia"/>
          <w:b/>
          <w:bCs/>
          <w:sz w:val="36"/>
          <w:szCs w:val="36"/>
        </w:rPr>
        <w:t>益</w:t>
      </w:r>
      <w:r w:rsidR="006053E6">
        <w:rPr>
          <w:rFonts w:hint="eastAsia"/>
          <w:b/>
          <w:bCs/>
          <w:sz w:val="36"/>
          <w:szCs w:val="36"/>
        </w:rPr>
        <w:t>梅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徐忠义</w:t>
      </w:r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许红英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许永伟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bCs/>
          <w:sz w:val="36"/>
          <w:szCs w:val="36"/>
        </w:rPr>
        <w:t>薛仁良</w:t>
      </w:r>
      <w:r w:rsidR="00FD2BFA">
        <w:rPr>
          <w:rFonts w:hint="eastAsia"/>
          <w:b/>
          <w:bCs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虞兰琴</w:t>
      </w:r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张亚萍</w:t>
      </w:r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赵文娟</w:t>
      </w:r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周琛</w:t>
      </w:r>
      <w:proofErr w:type="gramStart"/>
      <w:r w:rsidR="006053E6">
        <w:rPr>
          <w:rFonts w:hint="eastAsia"/>
          <w:b/>
          <w:sz w:val="36"/>
          <w:szCs w:val="36"/>
        </w:rPr>
        <w:t>彥</w:t>
      </w:r>
      <w:proofErr w:type="gramEnd"/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周一民</w:t>
      </w:r>
      <w:r w:rsidR="00FD2BFA">
        <w:rPr>
          <w:rFonts w:hint="eastAsia"/>
          <w:b/>
          <w:sz w:val="36"/>
          <w:szCs w:val="36"/>
        </w:rPr>
        <w:t>、</w:t>
      </w:r>
      <w:r w:rsidR="006053E6">
        <w:rPr>
          <w:rFonts w:hint="eastAsia"/>
          <w:b/>
          <w:sz w:val="36"/>
          <w:szCs w:val="36"/>
        </w:rPr>
        <w:t>朱亚琴</w:t>
      </w:r>
      <w:r w:rsidR="00FD2BFA">
        <w:rPr>
          <w:rFonts w:hint="eastAsia"/>
          <w:b/>
          <w:sz w:val="36"/>
          <w:szCs w:val="36"/>
        </w:rPr>
        <w:t>、</w:t>
      </w:r>
      <w:r w:rsidR="00F457EF">
        <w:rPr>
          <w:rFonts w:hint="eastAsia"/>
          <w:b/>
          <w:sz w:val="36"/>
          <w:szCs w:val="36"/>
        </w:rPr>
        <w:t>邹焕萍、万千红</w:t>
      </w:r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6053E6">
        <w:rPr>
          <w:rFonts w:hint="eastAsia"/>
          <w:sz w:val="32"/>
          <w:szCs w:val="32"/>
        </w:rPr>
        <w:t>2</w:t>
      </w:r>
      <w:r w:rsidR="00D7473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D7473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D7473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1F" w:rsidRDefault="00CB211F" w:rsidP="00534B2C">
      <w:r>
        <w:separator/>
      </w:r>
    </w:p>
  </w:endnote>
  <w:endnote w:type="continuationSeparator" w:id="0">
    <w:p w:rsidR="00CB211F" w:rsidRDefault="00CB211F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1F" w:rsidRDefault="00CB211F" w:rsidP="00534B2C">
      <w:r>
        <w:separator/>
      </w:r>
    </w:p>
  </w:footnote>
  <w:footnote w:type="continuationSeparator" w:id="0">
    <w:p w:rsidR="00CB211F" w:rsidRDefault="00CB211F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90D76"/>
    <w:rsid w:val="000D598C"/>
    <w:rsid w:val="00114DE6"/>
    <w:rsid w:val="001237F5"/>
    <w:rsid w:val="001D5374"/>
    <w:rsid w:val="002A2287"/>
    <w:rsid w:val="002A424E"/>
    <w:rsid w:val="002C043A"/>
    <w:rsid w:val="002D7498"/>
    <w:rsid w:val="00333926"/>
    <w:rsid w:val="00344661"/>
    <w:rsid w:val="00346196"/>
    <w:rsid w:val="00354069"/>
    <w:rsid w:val="00383AC1"/>
    <w:rsid w:val="003A3A3A"/>
    <w:rsid w:val="004219D9"/>
    <w:rsid w:val="00450A25"/>
    <w:rsid w:val="00475CF1"/>
    <w:rsid w:val="004833EB"/>
    <w:rsid w:val="00487259"/>
    <w:rsid w:val="005116B7"/>
    <w:rsid w:val="006053E6"/>
    <w:rsid w:val="00611946"/>
    <w:rsid w:val="006A079D"/>
    <w:rsid w:val="006A674A"/>
    <w:rsid w:val="007579BA"/>
    <w:rsid w:val="00823BA9"/>
    <w:rsid w:val="00831AB1"/>
    <w:rsid w:val="00873F29"/>
    <w:rsid w:val="008D552D"/>
    <w:rsid w:val="00900D33"/>
    <w:rsid w:val="009B41DD"/>
    <w:rsid w:val="00A576D8"/>
    <w:rsid w:val="00AB6D8D"/>
    <w:rsid w:val="00AB7B32"/>
    <w:rsid w:val="00B55653"/>
    <w:rsid w:val="00B604DB"/>
    <w:rsid w:val="00B6472A"/>
    <w:rsid w:val="00BD741B"/>
    <w:rsid w:val="00C719DD"/>
    <w:rsid w:val="00C94F7A"/>
    <w:rsid w:val="00CA2C3A"/>
    <w:rsid w:val="00CB211F"/>
    <w:rsid w:val="00D14D6D"/>
    <w:rsid w:val="00D33834"/>
    <w:rsid w:val="00D4670C"/>
    <w:rsid w:val="00D74732"/>
    <w:rsid w:val="00D80619"/>
    <w:rsid w:val="00E24C39"/>
    <w:rsid w:val="00EA180A"/>
    <w:rsid w:val="00EB2691"/>
    <w:rsid w:val="00EC1887"/>
    <w:rsid w:val="00EC2BE1"/>
    <w:rsid w:val="00EF4C72"/>
    <w:rsid w:val="00F457EF"/>
    <w:rsid w:val="00FB0701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16</cp:revision>
  <cp:lastPrinted>2018-06-30T08:14:00Z</cp:lastPrinted>
  <dcterms:created xsi:type="dcterms:W3CDTF">2018-06-30T08:08:00Z</dcterms:created>
  <dcterms:modified xsi:type="dcterms:W3CDTF">2021-08-31T00:44:00Z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