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中班校园活动：预防传染宝宝</w:t>
      </w:r>
      <w:bookmarkStart w:id="0" w:name="_GoBack"/>
      <w:bookmarkEnd w:id="0"/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257175</wp:posOffset>
            </wp:positionV>
            <wp:extent cx="5231765" cy="3923665"/>
            <wp:effectExtent l="0" t="0" r="635" b="635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93980</wp:posOffset>
            </wp:positionV>
            <wp:extent cx="5064125" cy="3797935"/>
            <wp:effectExtent l="0" t="0" r="3175" b="12065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napToGrid/>
        <w:spacing w:afterAutospacing="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中班校园活动：预防传染宝宝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活动目标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了解有关幼儿容易传染上的传染病的情况，根据自己的生活经验说出预防疾病的方法。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培养幼儿的语言表达能力。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幼儿学习一些基本的预防传染病的方法，增强幼儿预防疾病的意识。</w:t>
      </w:r>
    </w:p>
    <w:p>
      <w:pPr>
        <w:snapToGrid/>
        <w:spacing w:beforeAutospacing="0"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活动准备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有关传染病的资料与图片。</w:t>
      </w:r>
    </w:p>
    <w:p>
      <w:p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活动过程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</w:p>
    <w:p>
      <w:pPr>
        <w:numPr>
          <w:ilvl w:val="0"/>
          <w:numId w:val="1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师幼谈话，由幼儿比较熟悉的手足口病谈到传染病。</w:t>
      </w:r>
    </w:p>
    <w:p>
      <w:pPr>
        <w:numPr>
          <w:ilvl w:val="0"/>
          <w:numId w:val="2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讨论春秋季为什么是流行 的多发季节?(春天和秋天气候乍暖还寒阴雨绵绵，潮湿多雾，气候多变)</w:t>
      </w:r>
    </w:p>
    <w:p>
      <w:pPr>
        <w:numPr>
          <w:ilvl w:val="0"/>
          <w:numId w:val="2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教师告诉幼儿春秋季会有哪些流行 会出现?(如：感冒、麻疹、咳嗽、腮腺炎、水痘、手足口病等)3、重点介绍手足口病的临床表现。</w:t>
      </w:r>
    </w:p>
    <w:p>
      <w:pPr>
        <w:numPr>
          <w:ilvl w:val="0"/>
          <w:numId w:val="2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请幼儿讲述自己生病时的经历和感受。(如请医生诊治，要定时服药，多休息，多喝水，痊愈后才回幼儿园上课等)</w:t>
      </w:r>
    </w:p>
    <w:p>
      <w:pPr>
        <w:numPr>
          <w:ilvl w:val="0"/>
          <w:numId w:val="1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教师讲述手足口病的传播途径。</w:t>
      </w:r>
    </w:p>
    <w:p>
      <w:pPr>
        <w:numPr>
          <w:ilvl w:val="0"/>
          <w:numId w:val="3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幼儿运用自己的已有经验讨论讨论。</w:t>
      </w:r>
    </w:p>
    <w:p>
      <w:pPr>
        <w:numPr>
          <w:ilvl w:val="0"/>
          <w:numId w:val="3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请语言能力强的幼儿到前面来讲一讲小朋友们的经验。</w:t>
      </w:r>
    </w:p>
    <w:p>
      <w:pPr>
        <w:numPr>
          <w:ilvl w:val="0"/>
          <w:numId w:val="3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教师小结：咳嗽，打喷嚏，吐口水，毛巾及手摸过的用具上都会留下细菌，都有可能会传染手足口病的。</w:t>
      </w:r>
    </w:p>
    <w:p>
      <w:pPr>
        <w:numPr>
          <w:ilvl w:val="0"/>
          <w:numId w:val="3"/>
        </w:numPr>
        <w:snapToGrid/>
        <w:spacing w:line="36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很多传染病的传播途径和手足口病是一样的。</w:t>
      </w:r>
    </w:p>
    <w:p>
      <w:pPr>
        <w:numPr>
          <w:ilvl w:val="0"/>
          <w:numId w:val="1"/>
        </w:numPr>
        <w:snapToGrid/>
        <w:spacing w:line="360" w:lineRule="auto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幼儿讨论：如何预防手足口病。</w:t>
      </w:r>
    </w:p>
    <w:p>
      <w:pPr>
        <w:numPr>
          <w:ilvl w:val="0"/>
          <w:numId w:val="4"/>
        </w:numPr>
        <w:snapToGrid/>
        <w:spacing w:line="360" w:lineRule="auto"/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提问：我们应该怎样预防传染病?</w:t>
      </w:r>
    </w:p>
    <w:p>
      <w:pPr>
        <w:numPr>
          <w:ilvl w:val="0"/>
          <w:numId w:val="4"/>
        </w:numPr>
        <w:snapToGrid/>
        <w:spacing w:line="360" w:lineRule="auto"/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幼儿自由回答。</w:t>
      </w:r>
    </w:p>
    <w:p>
      <w:pPr>
        <w:numPr>
          <w:ilvl w:val="0"/>
          <w:numId w:val="4"/>
        </w:numPr>
        <w:snapToGrid/>
        <w:spacing w:line="360" w:lineRule="auto"/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教师小结：多喝开水，多吃蔬菜水果、不挑食，勤洗手，勤剪指甲，不喝生水，打预防针，不接触生传染病的人群。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2B900"/>
    <w:multiLevelType w:val="singleLevel"/>
    <w:tmpl w:val="A462B90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7EC30ED"/>
    <w:multiLevelType w:val="singleLevel"/>
    <w:tmpl w:val="27EC30E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14524F"/>
    <w:multiLevelType w:val="singleLevel"/>
    <w:tmpl w:val="79145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79E6722C"/>
    <w:multiLevelType w:val="singleLevel"/>
    <w:tmpl w:val="79E6722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7517E4"/>
    <w:rsid w:val="37402022"/>
    <w:rsid w:val="6675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2021-09-26T11:21:00Z</dcterms:created>
  <dc:creator>阿楠</dc:creator>
  <cp:lastModifiedBy>阿楠</cp:lastModifiedBy>
  <dcterms:modified xsi:type="dcterms:W3CDTF">2021-09-28T04:27:26Z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8A706B569EBE4CD8BB3A3922345F4747</vt:lpwstr>
  </property>
</Properties>
</file>