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关于新北区小学科学优秀教师培育室第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kern w:val="0"/>
          <w:sz w:val="28"/>
          <w:szCs w:val="28"/>
        </w:rPr>
        <w:t>次活动的通知</w:t>
      </w:r>
    </w:p>
    <w:p>
      <w:p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各小学：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根据工作安排，新北区小学科学优秀教师培育室</w:t>
      </w:r>
      <w:r>
        <w:rPr>
          <w:rFonts w:hint="eastAsia" w:ascii="宋体" w:hAnsi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cs="宋体"/>
          <w:sz w:val="24"/>
          <w:szCs w:val="24"/>
        </w:rPr>
        <w:t>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日（星期四）</w:t>
      </w:r>
      <w:r>
        <w:rPr>
          <w:rFonts w:hint="eastAsia" w:ascii="宋体" w:hAnsi="宋体" w:cs="宋体"/>
          <w:sz w:val="24"/>
          <w:szCs w:val="24"/>
          <w:lang w:eastAsia="zh-CN"/>
        </w:rPr>
        <w:t>上午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新桥实验</w:t>
      </w:r>
      <w:r>
        <w:rPr>
          <w:rFonts w:hint="eastAsia" w:ascii="宋体" w:hAnsi="宋体" w:cs="宋体"/>
          <w:sz w:val="24"/>
          <w:szCs w:val="24"/>
          <w:lang w:eastAsia="zh-CN"/>
        </w:rPr>
        <w:t>小学开</w:t>
      </w:r>
      <w:r>
        <w:rPr>
          <w:rFonts w:hint="eastAsia" w:ascii="宋体" w:hAnsi="宋体" w:cs="宋体"/>
          <w:sz w:val="24"/>
          <w:szCs w:val="24"/>
        </w:rPr>
        <w:t>展培育室活动，具体事项通知如下：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活动时间：</w:t>
      </w:r>
      <w:r>
        <w:rPr>
          <w:rFonts w:hint="eastAsia"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eastAsia="zh-CN"/>
        </w:rPr>
        <w:t>（周四）上午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8：10-11:00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活动地点：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博雅楼</w:t>
      </w:r>
      <w:r>
        <w:rPr>
          <w:rFonts w:hint="eastAsia" w:ascii="宋体" w:hAnsi="宋体" w:cs="宋体"/>
          <w:sz w:val="24"/>
          <w:szCs w:val="24"/>
          <w:lang w:eastAsia="zh-CN"/>
        </w:rPr>
        <w:t>一楼科学实验室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三、参加对象：</w:t>
      </w:r>
      <w:r>
        <w:rPr>
          <w:rFonts w:hint="eastAsia" w:ascii="宋体" w:hAnsi="宋体" w:cs="宋体"/>
          <w:sz w:val="24"/>
          <w:szCs w:val="24"/>
        </w:rPr>
        <w:t>培育室全体成员</w:t>
      </w:r>
      <w:r>
        <w:rPr>
          <w:rFonts w:hint="eastAsia" w:ascii="宋体" w:hAnsi="宋体" w:cs="宋体"/>
          <w:sz w:val="24"/>
          <w:szCs w:val="24"/>
          <w:lang w:eastAsia="zh-CN"/>
        </w:rPr>
        <w:t>，其他科学老师自愿参加活动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四、活动主题：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color="auto" w:fill="FFFFFF"/>
        </w:rPr>
        <w:t>基于项目学习的小学科学课堂教学实践探索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》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五、活动安排：</w:t>
      </w:r>
    </w:p>
    <w:tbl>
      <w:tblPr>
        <w:tblStyle w:val="2"/>
        <w:tblW w:w="9398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3544"/>
        <w:gridCol w:w="1766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0前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报到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科学实验室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杨英子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8:20-9:00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鸟类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科学实验室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冯玉玲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新桥实验小学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-9: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《如何做文献研究》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会议室1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付蓉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龙虎塘实验小学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9:40-10:25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动起来与停下来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科学实验室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河海实验小学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10:30-11：00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课例剖析、学期工作部署</w:t>
            </w:r>
          </w:p>
        </w:tc>
        <w:tc>
          <w:tcPr>
            <w:tcW w:w="176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会议室1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 w:line="360" w:lineRule="auto"/>
              <w:ind w:left="1200" w:leftChars="0" w:hanging="1200" w:hangingChars="5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章丽红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bidi="he-IL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he-IL"/>
        </w:rPr>
        <w:t>活动要求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请各成员提前安排好课务参加活动。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新北区第五批</w:t>
      </w:r>
      <w:r>
        <w:rPr>
          <w:rFonts w:hint="eastAsia" w:ascii="宋体" w:hAnsi="宋体" w:cs="宋体"/>
          <w:sz w:val="24"/>
          <w:szCs w:val="24"/>
          <w:lang w:eastAsia="zh-CN"/>
        </w:rPr>
        <w:t>小学科学</w:t>
      </w:r>
      <w:r>
        <w:rPr>
          <w:rFonts w:hint="eastAsia" w:ascii="宋体" w:hAnsi="宋体" w:cs="宋体"/>
          <w:sz w:val="24"/>
          <w:szCs w:val="24"/>
        </w:rPr>
        <w:t>优秀教师培育室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新北区教师发展中心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246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EAAC"/>
    <w:multiLevelType w:val="singleLevel"/>
    <w:tmpl w:val="56E1EAA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8A308"/>
    <w:multiLevelType w:val="singleLevel"/>
    <w:tmpl w:val="5968A3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04B01"/>
    <w:rsid w:val="01705F64"/>
    <w:rsid w:val="033C7AA9"/>
    <w:rsid w:val="03CC0E69"/>
    <w:rsid w:val="061B442E"/>
    <w:rsid w:val="12B4383D"/>
    <w:rsid w:val="12C3061D"/>
    <w:rsid w:val="1A6F3032"/>
    <w:rsid w:val="26376429"/>
    <w:rsid w:val="26504B01"/>
    <w:rsid w:val="2A0F7E23"/>
    <w:rsid w:val="34E45075"/>
    <w:rsid w:val="36A74BCE"/>
    <w:rsid w:val="36C85771"/>
    <w:rsid w:val="3A355871"/>
    <w:rsid w:val="3BE04836"/>
    <w:rsid w:val="40530A3B"/>
    <w:rsid w:val="48201EE0"/>
    <w:rsid w:val="48344BD3"/>
    <w:rsid w:val="4EE71FA8"/>
    <w:rsid w:val="57243E34"/>
    <w:rsid w:val="626C7397"/>
    <w:rsid w:val="65C606E4"/>
    <w:rsid w:val="7EC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2021-09-24T03:22:00Z</dcterms:created>
  <dc:creator>zlh</dc:creator>
  <cp:lastModifiedBy>zlh</cp:lastModifiedBy>
  <dcterms:modified xsi:type="dcterms:W3CDTF">2021-09-24T04:12:07Z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