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EFB88" w14:textId="4101283F" w:rsidR="0054419D" w:rsidRDefault="0054419D" w:rsidP="0054419D">
      <w:pPr>
        <w:spacing w:line="240" w:lineRule="atLeast"/>
        <w:ind w:firstLineChars="200" w:firstLine="640"/>
        <w:jc w:val="center"/>
        <w:rPr>
          <w:rFonts w:ascii="黑体" w:eastAsia="黑体" w:hAnsi="宋体" w:cs="Arial"/>
          <w:color w:val="000000"/>
          <w:sz w:val="32"/>
          <w:szCs w:val="32"/>
        </w:rPr>
      </w:pPr>
      <w:r>
        <w:rPr>
          <w:rFonts w:ascii="黑体" w:eastAsia="黑体" w:hAnsi="宋体" w:cs="Arial" w:hint="eastAsia"/>
          <w:color w:val="000000"/>
          <w:sz w:val="32"/>
          <w:szCs w:val="32"/>
        </w:rPr>
        <w:t>2021-2022学年度第一学期七（</w:t>
      </w:r>
      <w:r>
        <w:rPr>
          <w:rFonts w:ascii="黑体" w:eastAsia="黑体" w:hAnsi="宋体" w:cs="Arial"/>
          <w:color w:val="000000"/>
          <w:sz w:val="32"/>
          <w:szCs w:val="32"/>
        </w:rPr>
        <w:t>4</w:t>
      </w:r>
      <w:r>
        <w:rPr>
          <w:rFonts w:ascii="黑体" w:eastAsia="黑体" w:hAnsi="宋体" w:cs="Arial" w:hint="eastAsia"/>
          <w:color w:val="000000"/>
          <w:sz w:val="32"/>
          <w:szCs w:val="32"/>
        </w:rPr>
        <w:t>）班辅导员工作计划</w:t>
      </w:r>
    </w:p>
    <w:p w14:paraId="7494879D" w14:textId="1D842D8A" w:rsidR="0054419D" w:rsidRDefault="0054419D" w:rsidP="00DD10E0">
      <w:pPr>
        <w:adjustRightInd w:val="0"/>
        <w:spacing w:line="360" w:lineRule="auto"/>
        <w:ind w:firstLineChars="200" w:firstLine="480"/>
        <w:jc w:val="center"/>
        <w:rPr>
          <w:sz w:val="24"/>
        </w:rPr>
      </w:pPr>
      <w:r>
        <w:rPr>
          <w:rFonts w:hint="eastAsia"/>
          <w:sz w:val="24"/>
        </w:rPr>
        <w:t>常州市河海实验学校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张天胤</w:t>
      </w:r>
    </w:p>
    <w:p w14:paraId="3DC6BFBC" w14:textId="0CEDFD5C" w:rsidR="00F01951" w:rsidRDefault="0054419D" w:rsidP="00DD10E0">
      <w:pPr>
        <w:adjustRightInd w:val="0"/>
        <w:ind w:firstLineChars="200" w:firstLine="480"/>
        <w:rPr>
          <w:sz w:val="24"/>
        </w:rPr>
      </w:pPr>
      <w:r>
        <w:rPr>
          <w:rFonts w:hint="eastAsia"/>
          <w:sz w:val="24"/>
        </w:rPr>
        <w:t>班级建设离不开班主任、辅导员及全体学生的共同努力。</w:t>
      </w:r>
      <w:r>
        <w:rPr>
          <w:sz w:val="24"/>
        </w:rPr>
        <w:t>新</w:t>
      </w:r>
      <w:r>
        <w:rPr>
          <w:rFonts w:hint="eastAsia"/>
          <w:sz w:val="24"/>
        </w:rPr>
        <w:t>的学期，</w:t>
      </w:r>
      <w:r>
        <w:rPr>
          <w:sz w:val="24"/>
        </w:rPr>
        <w:t>为了</w:t>
      </w:r>
      <w:r>
        <w:rPr>
          <w:rFonts w:hint="eastAsia"/>
          <w:sz w:val="24"/>
        </w:rPr>
        <w:t>配合七年级四班班主任工作，</w:t>
      </w:r>
      <w:r>
        <w:rPr>
          <w:sz w:val="24"/>
        </w:rPr>
        <w:t>引导学生</w:t>
      </w:r>
      <w:r>
        <w:rPr>
          <w:rFonts w:hint="eastAsia"/>
          <w:sz w:val="24"/>
        </w:rPr>
        <w:t>树立正确</w:t>
      </w:r>
      <w:r>
        <w:rPr>
          <w:sz w:val="24"/>
        </w:rPr>
        <w:t>的</w:t>
      </w:r>
      <w:r>
        <w:rPr>
          <w:rFonts w:hint="eastAsia"/>
          <w:sz w:val="24"/>
        </w:rPr>
        <w:t>价值观、人生观</w:t>
      </w:r>
      <w:r>
        <w:rPr>
          <w:sz w:val="24"/>
        </w:rPr>
        <w:t>，</w:t>
      </w:r>
      <w:r>
        <w:rPr>
          <w:rFonts w:hint="eastAsia"/>
          <w:sz w:val="24"/>
        </w:rPr>
        <w:t>培养</w:t>
      </w:r>
      <w:r>
        <w:rPr>
          <w:sz w:val="24"/>
        </w:rPr>
        <w:t>各方面</w:t>
      </w:r>
      <w:r>
        <w:rPr>
          <w:rFonts w:hint="eastAsia"/>
          <w:sz w:val="24"/>
        </w:rPr>
        <w:t>的能力及综合素养</w:t>
      </w:r>
      <w:r>
        <w:rPr>
          <w:sz w:val="24"/>
        </w:rPr>
        <w:t>，挖掘学生的潜能，</w:t>
      </w:r>
      <w:r>
        <w:rPr>
          <w:rFonts w:hint="eastAsia"/>
          <w:sz w:val="24"/>
        </w:rPr>
        <w:t>营造积极向上的班级氛围</w:t>
      </w:r>
      <w:r>
        <w:rPr>
          <w:sz w:val="24"/>
        </w:rPr>
        <w:t>，现制定</w:t>
      </w:r>
      <w:r>
        <w:rPr>
          <w:rFonts w:hint="eastAsia"/>
          <w:sz w:val="24"/>
        </w:rPr>
        <w:t>本班</w:t>
      </w:r>
      <w:r>
        <w:rPr>
          <w:sz w:val="24"/>
        </w:rPr>
        <w:t>本学期</w:t>
      </w:r>
      <w:r>
        <w:rPr>
          <w:rFonts w:hint="eastAsia"/>
          <w:sz w:val="24"/>
        </w:rPr>
        <w:t>辅导员</w:t>
      </w:r>
      <w:r>
        <w:rPr>
          <w:sz w:val="24"/>
        </w:rPr>
        <w:t>工作计划如下：</w:t>
      </w:r>
    </w:p>
    <w:p w14:paraId="4C9FA0A1" w14:textId="77777777" w:rsidR="0054419D" w:rsidRDefault="0054419D" w:rsidP="00DD10E0">
      <w:pPr>
        <w:pStyle w:val="a7"/>
        <w:adjustRightInd w:val="0"/>
        <w:snapToGrid w:val="0"/>
        <w:ind w:firstLine="450"/>
        <w:rPr>
          <w:rFonts w:ascii="Times New Roman" w:hAnsi="Times New Roman" w:cs="Times New Roman"/>
          <w:b/>
          <w:kern w:val="2"/>
        </w:rPr>
      </w:pPr>
      <w:proofErr w:type="gramStart"/>
      <w:r>
        <w:rPr>
          <w:rFonts w:ascii="Times New Roman" w:hAnsi="Times New Roman" w:cs="Times New Roman"/>
          <w:b/>
          <w:kern w:val="2"/>
        </w:rPr>
        <w:t>一</w:t>
      </w:r>
      <w:proofErr w:type="gramEnd"/>
      <w:r>
        <w:rPr>
          <w:rFonts w:ascii="Times New Roman" w:hAnsi="Times New Roman" w:cs="Times New Roman"/>
          <w:b/>
          <w:kern w:val="2"/>
        </w:rPr>
        <w:t xml:space="preserve"> </w:t>
      </w:r>
      <w:r>
        <w:rPr>
          <w:rFonts w:ascii="Times New Roman" w:hAnsi="Times New Roman" w:cs="Times New Roman"/>
          <w:b/>
          <w:kern w:val="2"/>
        </w:rPr>
        <w:t>班级情况分析</w:t>
      </w:r>
    </w:p>
    <w:p w14:paraId="23164CC0" w14:textId="211D605B" w:rsidR="0054419D" w:rsidRPr="00DD10E0" w:rsidRDefault="0054419D" w:rsidP="00DD10E0">
      <w:pPr>
        <w:pStyle w:val="a7"/>
        <w:adjustRightInd w:val="0"/>
        <w:snapToGrid w:val="0"/>
        <w:ind w:firstLine="482"/>
      </w:pPr>
      <w:r>
        <w:rPr>
          <w:rFonts w:hint="eastAsia"/>
        </w:rPr>
        <w:t>目前的七年级四班，共有学生5</w:t>
      </w:r>
      <w:r w:rsidR="00516F62">
        <w:t>6</w:t>
      </w:r>
      <w:r>
        <w:rPr>
          <w:rFonts w:hint="eastAsia"/>
        </w:rPr>
        <w:t>人</w:t>
      </w:r>
      <w:r w:rsidR="00516F62">
        <w:rPr>
          <w:rFonts w:hint="eastAsia"/>
        </w:rPr>
        <w:t>，其中男生3</w:t>
      </w:r>
      <w:r w:rsidR="00516F62">
        <w:t>0</w:t>
      </w:r>
      <w:r w:rsidR="00516F62">
        <w:rPr>
          <w:rFonts w:hint="eastAsia"/>
        </w:rPr>
        <w:t>人，女生2</w:t>
      </w:r>
      <w:r w:rsidR="00516F62">
        <w:t>6</w:t>
      </w:r>
      <w:r w:rsidR="00516F62">
        <w:rPr>
          <w:rFonts w:hint="eastAsia"/>
        </w:rPr>
        <w:t>人。在班级常规方面，虽然学生已经开始了初中学习，但学生来自各个小学，初中的日常</w:t>
      </w:r>
      <w:r w:rsidR="00F01951">
        <w:rPr>
          <w:rFonts w:hint="eastAsia"/>
        </w:rPr>
        <w:t>行为</w:t>
      </w:r>
      <w:r w:rsidR="00516F62">
        <w:rPr>
          <w:rFonts w:hint="eastAsia"/>
        </w:rPr>
        <w:t>规范没有统一，学习习惯还需要统一培养，培养班级常规习惯是配合班主任工作的重点之一。在班级活动参与方面，班级中有一些同学不够活泼，平时活动中参与度不够；但还有一些学生过分积极，时常导致班级纪律松弛，解决这对矛盾是配合班主任工作的重点之二。</w:t>
      </w:r>
    </w:p>
    <w:p w14:paraId="56750D06" w14:textId="2E63C08D" w:rsidR="0054419D" w:rsidRDefault="0054419D" w:rsidP="00DD10E0">
      <w:pPr>
        <w:pStyle w:val="a7"/>
        <w:adjustRightInd w:val="0"/>
        <w:snapToGrid w:val="0"/>
        <w:ind w:firstLine="492"/>
        <w:rPr>
          <w:rFonts w:ascii="Times New Roman" w:hAnsi="Times New Roman" w:cs="Times New Roman"/>
          <w:b/>
          <w:kern w:val="2"/>
        </w:rPr>
      </w:pPr>
      <w:r>
        <w:rPr>
          <w:rFonts w:ascii="Times New Roman" w:hAnsi="Times New Roman" w:cs="Times New Roman"/>
          <w:b/>
          <w:kern w:val="2"/>
        </w:rPr>
        <w:t>二</w:t>
      </w:r>
      <w:r>
        <w:rPr>
          <w:rFonts w:ascii="Times New Roman" w:hAnsi="Times New Roman" w:cs="Times New Roman"/>
          <w:b/>
          <w:kern w:val="2"/>
        </w:rPr>
        <w:t xml:space="preserve"> </w:t>
      </w:r>
      <w:r>
        <w:rPr>
          <w:rFonts w:ascii="Times New Roman" w:hAnsi="Times New Roman" w:cs="Times New Roman"/>
          <w:b/>
          <w:kern w:val="2"/>
        </w:rPr>
        <w:t>学期目标</w:t>
      </w:r>
    </w:p>
    <w:p w14:paraId="68B697FC" w14:textId="1C54C448" w:rsidR="00F01951" w:rsidRPr="00F01951" w:rsidRDefault="00F01951" w:rsidP="00DD10E0">
      <w:pPr>
        <w:pStyle w:val="a7"/>
        <w:adjustRightInd w:val="0"/>
        <w:snapToGrid w:val="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 xml:space="preserve">   </w:t>
      </w:r>
      <w:r w:rsidRPr="00F01951">
        <w:rPr>
          <w:rFonts w:ascii="Times New Roman" w:hAnsi="Times New Roman" w:cs="Times New Roman"/>
          <w:kern w:val="2"/>
        </w:rPr>
        <w:t xml:space="preserve"> 1</w:t>
      </w:r>
      <w:r w:rsidRPr="00F01951">
        <w:rPr>
          <w:rFonts w:ascii="Times New Roman" w:hAnsi="Times New Roman" w:cs="Times New Roman"/>
          <w:kern w:val="2"/>
        </w:rPr>
        <w:t>、</w:t>
      </w:r>
      <w:r>
        <w:rPr>
          <w:rFonts w:ascii="Times New Roman" w:hAnsi="Times New Roman" w:cs="Times New Roman" w:hint="eastAsia"/>
          <w:kern w:val="2"/>
        </w:rPr>
        <w:t>协助班主任安全工作，保证学生安全事故零发生率</w:t>
      </w:r>
      <w:r w:rsidR="00CE55E7">
        <w:rPr>
          <w:rFonts w:ascii="Times New Roman" w:hAnsi="Times New Roman" w:cs="Times New Roman" w:hint="eastAsia"/>
          <w:kern w:val="2"/>
        </w:rPr>
        <w:t>，学生体质健康。</w:t>
      </w:r>
    </w:p>
    <w:p w14:paraId="63817545" w14:textId="085B2BE8" w:rsidR="0054419D" w:rsidRPr="00F01951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kern w:val="2"/>
        </w:rPr>
      </w:pPr>
      <w:r w:rsidRPr="00F01951">
        <w:rPr>
          <w:rFonts w:ascii="Times New Roman" w:hAnsi="Times New Roman" w:cs="Times New Roman"/>
          <w:kern w:val="2"/>
        </w:rPr>
        <w:t xml:space="preserve">　　</w:t>
      </w:r>
      <w:r w:rsidR="00F01951" w:rsidRPr="00F01951">
        <w:rPr>
          <w:rFonts w:ascii="Times New Roman" w:hAnsi="Times New Roman" w:cs="Times New Roman"/>
          <w:kern w:val="2"/>
        </w:rPr>
        <w:t>2</w:t>
      </w:r>
      <w:r w:rsidRPr="00F01951">
        <w:rPr>
          <w:rFonts w:ascii="Times New Roman" w:hAnsi="Times New Roman" w:cs="Times New Roman"/>
          <w:kern w:val="2"/>
        </w:rPr>
        <w:t>、</w:t>
      </w:r>
      <w:r w:rsidRPr="00F01951">
        <w:rPr>
          <w:rFonts w:ascii="Times New Roman" w:hAnsi="Times New Roman" w:cs="Times New Roman" w:hint="eastAsia"/>
          <w:kern w:val="2"/>
        </w:rPr>
        <w:t>辅助班主任</w:t>
      </w:r>
      <w:r w:rsidRPr="00F01951">
        <w:rPr>
          <w:rFonts w:ascii="Times New Roman" w:hAnsi="Times New Roman" w:cs="Times New Roman"/>
          <w:kern w:val="2"/>
        </w:rPr>
        <w:t>培养</w:t>
      </w:r>
      <w:r w:rsidRPr="00F01951">
        <w:rPr>
          <w:rFonts w:ascii="Times New Roman" w:hAnsi="Times New Roman" w:cs="Times New Roman" w:hint="eastAsia"/>
          <w:kern w:val="2"/>
        </w:rPr>
        <w:t>学生良好</w:t>
      </w:r>
      <w:r w:rsidR="00CE55E7">
        <w:rPr>
          <w:rFonts w:ascii="Times New Roman" w:hAnsi="Times New Roman" w:cs="Times New Roman" w:hint="eastAsia"/>
          <w:kern w:val="2"/>
        </w:rPr>
        <w:t>的行为</w:t>
      </w:r>
      <w:r w:rsidRPr="00F01951">
        <w:rPr>
          <w:rFonts w:ascii="Times New Roman" w:hAnsi="Times New Roman" w:cs="Times New Roman" w:hint="eastAsia"/>
          <w:kern w:val="2"/>
        </w:rPr>
        <w:t>习惯</w:t>
      </w:r>
      <w:r w:rsidR="00CE55E7">
        <w:rPr>
          <w:rFonts w:ascii="Times New Roman" w:hAnsi="Times New Roman" w:cs="Times New Roman" w:hint="eastAsia"/>
          <w:kern w:val="2"/>
        </w:rPr>
        <w:t>和学习习惯</w:t>
      </w:r>
      <w:r w:rsidRPr="00F01951">
        <w:rPr>
          <w:rFonts w:ascii="Times New Roman" w:hAnsi="Times New Roman" w:cs="Times New Roman"/>
          <w:kern w:val="2"/>
        </w:rPr>
        <w:t>。</w:t>
      </w:r>
    </w:p>
    <w:p w14:paraId="787CCCF4" w14:textId="78E99F8D" w:rsidR="0054419D" w:rsidRPr="00F01951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kern w:val="2"/>
        </w:rPr>
      </w:pPr>
      <w:r w:rsidRPr="00F01951">
        <w:rPr>
          <w:rFonts w:ascii="Times New Roman" w:hAnsi="Times New Roman" w:cs="Times New Roman"/>
          <w:kern w:val="2"/>
        </w:rPr>
        <w:t xml:space="preserve">　　</w:t>
      </w:r>
      <w:r w:rsidRPr="00F01951">
        <w:rPr>
          <w:rFonts w:ascii="Times New Roman" w:hAnsi="Times New Roman" w:cs="Times New Roman"/>
          <w:kern w:val="2"/>
        </w:rPr>
        <w:t>2</w:t>
      </w:r>
      <w:r w:rsidRPr="00F01951">
        <w:rPr>
          <w:rFonts w:ascii="Times New Roman" w:hAnsi="Times New Roman" w:cs="Times New Roman"/>
          <w:kern w:val="2"/>
        </w:rPr>
        <w:t>、</w:t>
      </w:r>
      <w:r w:rsidR="00CE55E7">
        <w:rPr>
          <w:rFonts w:ascii="Times New Roman" w:hAnsi="Times New Roman" w:cs="Times New Roman" w:hint="eastAsia"/>
          <w:kern w:val="2"/>
        </w:rPr>
        <w:t>协</w:t>
      </w:r>
      <w:r w:rsidRPr="00F01951">
        <w:rPr>
          <w:rFonts w:ascii="Times New Roman" w:hAnsi="Times New Roman" w:cs="Times New Roman" w:hint="eastAsia"/>
          <w:kern w:val="2"/>
        </w:rPr>
        <w:t>助班主任建立积极向上的</w:t>
      </w:r>
      <w:r w:rsidRPr="00F01951">
        <w:rPr>
          <w:rFonts w:ascii="Times New Roman" w:hAnsi="Times New Roman" w:cs="Times New Roman"/>
          <w:kern w:val="2"/>
        </w:rPr>
        <w:t>班风，完善班级管理制度，凝聚、挖掘班级各方力量，提高班级整体</w:t>
      </w:r>
      <w:r w:rsidR="00CE55E7">
        <w:rPr>
          <w:rFonts w:ascii="Times New Roman" w:hAnsi="Times New Roman" w:cs="Times New Roman" w:hint="eastAsia"/>
          <w:kern w:val="2"/>
        </w:rPr>
        <w:t>竞争力</w:t>
      </w:r>
      <w:r w:rsidRPr="00F01951">
        <w:rPr>
          <w:rFonts w:ascii="Times New Roman" w:hAnsi="Times New Roman" w:cs="Times New Roman"/>
          <w:kern w:val="2"/>
        </w:rPr>
        <w:t>。</w:t>
      </w:r>
    </w:p>
    <w:p w14:paraId="66CF9444" w14:textId="77777777" w:rsidR="0054419D" w:rsidRPr="00F01951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kern w:val="2"/>
        </w:rPr>
      </w:pPr>
      <w:r w:rsidRPr="00F01951">
        <w:rPr>
          <w:rFonts w:ascii="Times New Roman" w:hAnsi="Times New Roman" w:cs="Times New Roman"/>
          <w:kern w:val="2"/>
        </w:rPr>
        <w:t xml:space="preserve">　　</w:t>
      </w:r>
      <w:r w:rsidRPr="00F01951">
        <w:rPr>
          <w:rFonts w:ascii="Times New Roman" w:hAnsi="Times New Roman" w:cs="Times New Roman"/>
          <w:kern w:val="2"/>
        </w:rPr>
        <w:t>3</w:t>
      </w:r>
      <w:r w:rsidRPr="00F01951">
        <w:rPr>
          <w:rFonts w:ascii="Times New Roman" w:hAnsi="Times New Roman" w:cs="Times New Roman"/>
          <w:kern w:val="2"/>
        </w:rPr>
        <w:t>、</w:t>
      </w:r>
      <w:r w:rsidRPr="00F01951">
        <w:rPr>
          <w:rFonts w:ascii="Times New Roman" w:hAnsi="Times New Roman" w:cs="Times New Roman" w:hint="eastAsia"/>
          <w:kern w:val="2"/>
        </w:rPr>
        <w:t>辅助班主任</w:t>
      </w:r>
      <w:r w:rsidRPr="00F01951">
        <w:rPr>
          <w:rFonts w:ascii="Times New Roman" w:hAnsi="Times New Roman" w:cs="Times New Roman"/>
          <w:kern w:val="2"/>
        </w:rPr>
        <w:t>加强学风建设，培养学习兴趣，明确学习重要性，注重学法指导，提高学习效率。</w:t>
      </w:r>
    </w:p>
    <w:p w14:paraId="4DDDAA86" w14:textId="7F0643CB" w:rsidR="00F01951" w:rsidRDefault="0054419D" w:rsidP="00DD10E0">
      <w:pPr>
        <w:pStyle w:val="a7"/>
        <w:adjustRightInd w:val="0"/>
        <w:snapToGrid w:val="0"/>
        <w:ind w:firstLine="480"/>
        <w:rPr>
          <w:rFonts w:ascii="Times New Roman" w:hAnsi="Times New Roman" w:cs="Times New Roman"/>
          <w:kern w:val="2"/>
        </w:rPr>
      </w:pPr>
      <w:r w:rsidRPr="00F01951">
        <w:rPr>
          <w:rFonts w:ascii="Times New Roman" w:hAnsi="Times New Roman" w:cs="Times New Roman"/>
          <w:kern w:val="2"/>
        </w:rPr>
        <w:t>4</w:t>
      </w:r>
      <w:r w:rsidRPr="00F01951">
        <w:rPr>
          <w:rFonts w:ascii="Times New Roman" w:hAnsi="Times New Roman" w:cs="Times New Roman"/>
          <w:kern w:val="2"/>
        </w:rPr>
        <w:t>、</w:t>
      </w:r>
      <w:r w:rsidR="00CE55E7">
        <w:rPr>
          <w:rFonts w:ascii="Times New Roman" w:hAnsi="Times New Roman" w:cs="Times New Roman" w:hint="eastAsia"/>
          <w:kern w:val="2"/>
        </w:rPr>
        <w:t>协</w:t>
      </w:r>
      <w:r w:rsidRPr="00F01951">
        <w:rPr>
          <w:rFonts w:ascii="Times New Roman" w:hAnsi="Times New Roman" w:cs="Times New Roman" w:hint="eastAsia"/>
          <w:kern w:val="2"/>
        </w:rPr>
        <w:t>助班主任</w:t>
      </w:r>
      <w:r w:rsidRPr="00F01951">
        <w:rPr>
          <w:rFonts w:ascii="Times New Roman" w:hAnsi="Times New Roman" w:cs="Times New Roman"/>
          <w:kern w:val="2"/>
        </w:rPr>
        <w:t>做好学生的思想工作，建立良好的新型师生关系。</w:t>
      </w:r>
    </w:p>
    <w:p w14:paraId="4471EE33" w14:textId="43DEBA2A" w:rsidR="0054419D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b/>
          <w:kern w:val="2"/>
        </w:rPr>
      </w:pPr>
      <w:r>
        <w:rPr>
          <w:rFonts w:ascii="Times New Roman" w:hAnsi="Times New Roman" w:cs="Times New Roman"/>
          <w:b/>
          <w:kern w:val="2"/>
        </w:rPr>
        <w:t xml:space="preserve">　　三</w:t>
      </w:r>
      <w:r>
        <w:rPr>
          <w:rFonts w:ascii="Times New Roman" w:hAnsi="Times New Roman" w:cs="Times New Roman"/>
          <w:b/>
          <w:kern w:val="2"/>
        </w:rPr>
        <w:t xml:space="preserve">  </w:t>
      </w:r>
      <w:r w:rsidR="00DD10E0">
        <w:rPr>
          <w:rFonts w:ascii="Times New Roman" w:hAnsi="Times New Roman" w:cs="Times New Roman" w:hint="eastAsia"/>
          <w:b/>
          <w:kern w:val="2"/>
        </w:rPr>
        <w:t>相关</w:t>
      </w:r>
      <w:r>
        <w:rPr>
          <w:rFonts w:ascii="Times New Roman" w:hAnsi="Times New Roman" w:cs="Times New Roman"/>
          <w:b/>
          <w:kern w:val="2"/>
        </w:rPr>
        <w:t>措施</w:t>
      </w:r>
    </w:p>
    <w:p w14:paraId="319DEC26" w14:textId="127940FA" w:rsidR="00CE55E7" w:rsidRDefault="00CE55E7" w:rsidP="00DD10E0">
      <w:pPr>
        <w:pStyle w:val="a7"/>
        <w:numPr>
          <w:ilvl w:val="0"/>
          <w:numId w:val="1"/>
        </w:numPr>
        <w:adjustRightInd w:val="0"/>
        <w:snapToGrid w:val="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>落实</w:t>
      </w:r>
      <w:r w:rsidR="0054419D">
        <w:rPr>
          <w:rFonts w:ascii="Times New Roman" w:hAnsi="Times New Roman" w:cs="Times New Roman"/>
          <w:kern w:val="2"/>
        </w:rPr>
        <w:t>思想</w:t>
      </w:r>
      <w:r>
        <w:rPr>
          <w:rFonts w:ascii="Times New Roman" w:hAnsi="Times New Roman" w:cs="Times New Roman" w:hint="eastAsia"/>
          <w:kern w:val="2"/>
        </w:rPr>
        <w:t>教育</w:t>
      </w:r>
      <w:r w:rsidR="0054419D">
        <w:rPr>
          <w:rFonts w:ascii="Times New Roman" w:hAnsi="Times New Roman" w:cs="Times New Roman"/>
          <w:kern w:val="2"/>
        </w:rPr>
        <w:t>工作</w:t>
      </w:r>
      <w:r>
        <w:rPr>
          <w:rFonts w:ascii="Times New Roman" w:hAnsi="Times New Roman" w:cs="Times New Roman" w:hint="eastAsia"/>
          <w:kern w:val="2"/>
        </w:rPr>
        <w:t>：</w:t>
      </w:r>
    </w:p>
    <w:p w14:paraId="61CC0333" w14:textId="495A8B47" w:rsidR="0054419D" w:rsidRDefault="00CE55E7" w:rsidP="00DD10E0">
      <w:pPr>
        <w:pStyle w:val="a7"/>
        <w:adjustRightInd w:val="0"/>
        <w:snapToGrid w:val="0"/>
        <w:ind w:left="84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>通过日常教育及班级活动培养正确的价值观、人生观</w:t>
      </w:r>
    </w:p>
    <w:p w14:paraId="6AA3B236" w14:textId="0B35B955" w:rsidR="0054419D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 xml:space="preserve">　　</w:t>
      </w:r>
      <w:r>
        <w:rPr>
          <w:rFonts w:ascii="Times New Roman" w:hAnsi="Times New Roman" w:cs="Times New Roman"/>
          <w:kern w:val="2"/>
        </w:rPr>
        <w:t xml:space="preserve">  </w:t>
      </w:r>
      <w:r w:rsidR="00CE55E7">
        <w:rPr>
          <w:rFonts w:ascii="Times New Roman" w:hAnsi="Times New Roman" w:cs="Times New Roman" w:hint="eastAsia"/>
          <w:kern w:val="2"/>
        </w:rPr>
        <w:t>政治思想上：热爱祖国，热爱家乡，热爱社会主义，</w:t>
      </w:r>
      <w:proofErr w:type="gramStart"/>
      <w:r w:rsidR="00CE55E7">
        <w:rPr>
          <w:rFonts w:ascii="Times New Roman" w:hAnsi="Times New Roman" w:cs="Times New Roman" w:hint="eastAsia"/>
          <w:kern w:val="2"/>
        </w:rPr>
        <w:t>培养家</w:t>
      </w:r>
      <w:proofErr w:type="gramEnd"/>
      <w:r w:rsidR="00CE55E7">
        <w:rPr>
          <w:rFonts w:ascii="Times New Roman" w:hAnsi="Times New Roman" w:cs="Times New Roman" w:hint="eastAsia"/>
          <w:kern w:val="2"/>
        </w:rPr>
        <w:t>国情怀。</w:t>
      </w:r>
    </w:p>
    <w:p w14:paraId="2A38756C" w14:textId="486953BE" w:rsidR="00CE55E7" w:rsidRDefault="00CE55E7" w:rsidP="00DD10E0">
      <w:pPr>
        <w:pStyle w:val="a7"/>
        <w:adjustRightInd w:val="0"/>
        <w:snapToGrid w:val="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 xml:space="preserve"> </w:t>
      </w:r>
      <w:r>
        <w:rPr>
          <w:rFonts w:ascii="Times New Roman" w:hAnsi="Times New Roman" w:cs="Times New Roman"/>
          <w:kern w:val="2"/>
        </w:rPr>
        <w:t xml:space="preserve">     </w:t>
      </w:r>
      <w:r>
        <w:rPr>
          <w:rFonts w:ascii="Times New Roman" w:hAnsi="Times New Roman" w:cs="Times New Roman" w:hint="eastAsia"/>
          <w:kern w:val="2"/>
        </w:rPr>
        <w:t>学习思想上：不怕困难，用于探索，敢于创新，有毅力恒</w:t>
      </w:r>
      <w:r w:rsidR="00591B41">
        <w:rPr>
          <w:rFonts w:ascii="Times New Roman" w:hAnsi="Times New Roman" w:cs="Times New Roman" w:hint="eastAsia"/>
          <w:kern w:val="2"/>
        </w:rPr>
        <w:t>心</w:t>
      </w:r>
      <w:r>
        <w:rPr>
          <w:rFonts w:ascii="Times New Roman" w:hAnsi="Times New Roman" w:cs="Times New Roman" w:hint="eastAsia"/>
          <w:kern w:val="2"/>
        </w:rPr>
        <w:t>。</w:t>
      </w:r>
    </w:p>
    <w:p w14:paraId="24F8B708" w14:textId="77777777" w:rsidR="0054419D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b/>
          <w:kern w:val="2"/>
        </w:rPr>
        <w:t xml:space="preserve">　　</w:t>
      </w:r>
      <w:r>
        <w:rPr>
          <w:rFonts w:ascii="Times New Roman" w:hAnsi="Times New Roman" w:cs="Times New Roman"/>
          <w:kern w:val="2"/>
        </w:rPr>
        <w:t>2</w:t>
      </w:r>
      <w:r>
        <w:rPr>
          <w:rFonts w:ascii="Times New Roman" w:hAnsi="Times New Roman" w:cs="Times New Roman"/>
          <w:kern w:val="2"/>
        </w:rPr>
        <w:t>、常规</w:t>
      </w:r>
      <w:r>
        <w:rPr>
          <w:rFonts w:ascii="Times New Roman" w:hAnsi="Times New Roman" w:cs="Times New Roman" w:hint="eastAsia"/>
          <w:kern w:val="2"/>
        </w:rPr>
        <w:t>教育</w:t>
      </w:r>
      <w:r>
        <w:rPr>
          <w:rFonts w:ascii="Times New Roman" w:hAnsi="Times New Roman" w:cs="Times New Roman"/>
          <w:kern w:val="2"/>
        </w:rPr>
        <w:t>：</w:t>
      </w:r>
    </w:p>
    <w:p w14:paraId="74927995" w14:textId="13253CA3" w:rsidR="0054419D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 xml:space="preserve">　　</w:t>
      </w:r>
      <w:r>
        <w:rPr>
          <w:rFonts w:ascii="Times New Roman" w:hAnsi="Times New Roman" w:cs="Times New Roman"/>
          <w:kern w:val="2"/>
        </w:rPr>
        <w:t>(1)</w:t>
      </w:r>
      <w:r>
        <w:rPr>
          <w:rFonts w:ascii="Times New Roman" w:hAnsi="Times New Roman" w:cs="Times New Roman" w:hint="eastAsia"/>
          <w:kern w:val="2"/>
        </w:rPr>
        <w:t>辅助班主任</w:t>
      </w:r>
      <w:r>
        <w:rPr>
          <w:rFonts w:ascii="Times New Roman" w:hAnsi="Times New Roman" w:cs="Times New Roman"/>
          <w:kern w:val="2"/>
        </w:rPr>
        <w:t>积极开展</w:t>
      </w:r>
      <w:r w:rsidR="00591B41">
        <w:rPr>
          <w:rFonts w:ascii="Times New Roman" w:hAnsi="Times New Roman" w:cs="Times New Roman" w:hint="eastAsia"/>
          <w:kern w:val="2"/>
        </w:rPr>
        <w:t>班级</w:t>
      </w:r>
      <w:r>
        <w:rPr>
          <w:rFonts w:ascii="Times New Roman" w:hAnsi="Times New Roman" w:cs="Times New Roman"/>
          <w:kern w:val="2"/>
        </w:rPr>
        <w:t>各项活动，形成</w:t>
      </w:r>
      <w:r w:rsidR="00591B41">
        <w:rPr>
          <w:rFonts w:ascii="Times New Roman" w:hAnsi="Times New Roman" w:cs="Times New Roman" w:hint="eastAsia"/>
          <w:kern w:val="2"/>
        </w:rPr>
        <w:t>积极向上的氛围</w:t>
      </w:r>
      <w:r>
        <w:rPr>
          <w:rFonts w:ascii="Times New Roman" w:hAnsi="Times New Roman" w:cs="Times New Roman"/>
          <w:kern w:val="2"/>
        </w:rPr>
        <w:t>，人人争做</w:t>
      </w:r>
      <w:r>
        <w:rPr>
          <w:rFonts w:ascii="Times New Roman" w:hAnsi="Times New Roman" w:cs="Times New Roman"/>
          <w:kern w:val="2"/>
        </w:rPr>
        <w:t>“</w:t>
      </w:r>
      <w:r>
        <w:rPr>
          <w:rFonts w:ascii="Times New Roman" w:hAnsi="Times New Roman" w:cs="Times New Roman"/>
          <w:kern w:val="2"/>
        </w:rPr>
        <w:t>阳光学生</w:t>
      </w:r>
      <w:r>
        <w:rPr>
          <w:rFonts w:ascii="Times New Roman" w:hAnsi="Times New Roman" w:cs="Times New Roman"/>
          <w:kern w:val="2"/>
        </w:rPr>
        <w:t>”</w:t>
      </w:r>
      <w:r>
        <w:rPr>
          <w:rFonts w:ascii="Times New Roman" w:hAnsi="Times New Roman" w:cs="Times New Roman"/>
          <w:kern w:val="2"/>
        </w:rPr>
        <w:t>。</w:t>
      </w:r>
    </w:p>
    <w:p w14:paraId="324F3481" w14:textId="672B84AA" w:rsidR="0054419D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lastRenderedPageBreak/>
        <w:t xml:space="preserve">　　</w:t>
      </w:r>
      <w:r>
        <w:rPr>
          <w:rFonts w:ascii="Times New Roman" w:hAnsi="Times New Roman" w:cs="Times New Roman"/>
          <w:kern w:val="2"/>
        </w:rPr>
        <w:t>(2)</w:t>
      </w:r>
      <w:r w:rsidR="00591B41">
        <w:rPr>
          <w:rFonts w:ascii="Times New Roman" w:hAnsi="Times New Roman" w:cs="Times New Roman" w:hint="eastAsia"/>
          <w:kern w:val="2"/>
        </w:rPr>
        <w:t>协助</w:t>
      </w:r>
      <w:r>
        <w:rPr>
          <w:rFonts w:ascii="Times New Roman" w:hAnsi="Times New Roman" w:cs="Times New Roman" w:hint="eastAsia"/>
          <w:kern w:val="2"/>
        </w:rPr>
        <w:t>班主任</w:t>
      </w:r>
      <w:r>
        <w:rPr>
          <w:rFonts w:ascii="Times New Roman" w:hAnsi="Times New Roman" w:cs="Times New Roman"/>
          <w:kern w:val="2"/>
        </w:rPr>
        <w:t>适当调整班</w:t>
      </w:r>
      <w:r w:rsidR="00591B41">
        <w:rPr>
          <w:rFonts w:ascii="Times New Roman" w:hAnsi="Times New Roman" w:cs="Times New Roman" w:hint="eastAsia"/>
          <w:kern w:val="2"/>
        </w:rPr>
        <w:t>级</w:t>
      </w:r>
      <w:r>
        <w:rPr>
          <w:rFonts w:ascii="Times New Roman" w:hAnsi="Times New Roman" w:cs="Times New Roman"/>
          <w:kern w:val="2"/>
        </w:rPr>
        <w:t>干部，定期</w:t>
      </w:r>
      <w:r>
        <w:rPr>
          <w:rFonts w:ascii="Times New Roman" w:hAnsi="Times New Roman" w:cs="Times New Roman" w:hint="eastAsia"/>
          <w:kern w:val="2"/>
        </w:rPr>
        <w:t>参与</w:t>
      </w:r>
      <w:r>
        <w:rPr>
          <w:rFonts w:ascii="Times New Roman" w:hAnsi="Times New Roman" w:cs="Times New Roman"/>
          <w:kern w:val="2"/>
        </w:rPr>
        <w:t>班干部会议并做好记录。</w:t>
      </w:r>
      <w:r w:rsidR="00591B41">
        <w:rPr>
          <w:rFonts w:ascii="Times New Roman" w:hAnsi="Times New Roman" w:cs="Times New Roman" w:hint="eastAsia"/>
          <w:kern w:val="2"/>
        </w:rPr>
        <w:t>和班主任一起教导</w:t>
      </w:r>
      <w:r>
        <w:rPr>
          <w:rFonts w:ascii="Times New Roman" w:hAnsi="Times New Roman" w:cs="Times New Roman"/>
          <w:kern w:val="2"/>
        </w:rPr>
        <w:t>班干部积极主动，并创造性</w:t>
      </w:r>
      <w:r>
        <w:rPr>
          <w:rFonts w:ascii="Times New Roman" w:hAnsi="Times New Roman" w:cs="Times New Roman" w:hint="eastAsia"/>
          <w:kern w:val="2"/>
        </w:rPr>
        <w:t>地</w:t>
      </w:r>
      <w:r>
        <w:rPr>
          <w:rFonts w:ascii="Times New Roman" w:hAnsi="Times New Roman" w:cs="Times New Roman"/>
          <w:kern w:val="2"/>
        </w:rPr>
        <w:t>处理班内事务，培养工作能力。</w:t>
      </w:r>
    </w:p>
    <w:p w14:paraId="239DF795" w14:textId="34DA407F" w:rsidR="0054419D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 xml:space="preserve">　　</w:t>
      </w:r>
      <w:r>
        <w:rPr>
          <w:rFonts w:ascii="Times New Roman" w:hAnsi="Times New Roman" w:cs="Times New Roman"/>
          <w:kern w:val="2"/>
        </w:rPr>
        <w:t>(3)</w:t>
      </w:r>
      <w:r w:rsidR="00DA1EAC">
        <w:rPr>
          <w:rFonts w:ascii="Times New Roman" w:hAnsi="Times New Roman" w:cs="Times New Roman" w:hint="eastAsia"/>
          <w:kern w:val="2"/>
        </w:rPr>
        <w:t>了解学生的</w:t>
      </w:r>
      <w:r>
        <w:rPr>
          <w:rFonts w:ascii="Times New Roman" w:hAnsi="Times New Roman" w:cs="Times New Roman"/>
          <w:kern w:val="2"/>
        </w:rPr>
        <w:t>心理</w:t>
      </w:r>
      <w:r w:rsidR="00DA1EAC">
        <w:rPr>
          <w:rFonts w:ascii="Times New Roman" w:hAnsi="Times New Roman" w:cs="Times New Roman" w:hint="eastAsia"/>
          <w:kern w:val="2"/>
        </w:rPr>
        <w:t>健康情况</w:t>
      </w:r>
      <w:r>
        <w:rPr>
          <w:rFonts w:ascii="Times New Roman" w:hAnsi="Times New Roman" w:cs="Times New Roman"/>
          <w:kern w:val="2"/>
        </w:rPr>
        <w:t>，</w:t>
      </w:r>
      <w:r w:rsidR="00DA1EAC">
        <w:rPr>
          <w:rFonts w:ascii="Times New Roman" w:hAnsi="Times New Roman" w:cs="Times New Roman" w:hint="eastAsia"/>
          <w:kern w:val="2"/>
        </w:rPr>
        <w:t>引导</w:t>
      </w:r>
      <w:r>
        <w:rPr>
          <w:rFonts w:ascii="Times New Roman" w:hAnsi="Times New Roman" w:cs="Times New Roman"/>
          <w:kern w:val="2"/>
        </w:rPr>
        <w:t>学生</w:t>
      </w:r>
      <w:r w:rsidR="00DA1EAC">
        <w:rPr>
          <w:rFonts w:ascii="Times New Roman" w:hAnsi="Times New Roman" w:cs="Times New Roman" w:hint="eastAsia"/>
          <w:kern w:val="2"/>
        </w:rPr>
        <w:t>保持健康的心理状态</w:t>
      </w:r>
      <w:r>
        <w:rPr>
          <w:rFonts w:ascii="Times New Roman" w:hAnsi="Times New Roman" w:cs="Times New Roman"/>
          <w:kern w:val="2"/>
        </w:rPr>
        <w:t>。</w:t>
      </w:r>
    </w:p>
    <w:p w14:paraId="7E2FC3E0" w14:textId="56B4762C" w:rsidR="0054419D" w:rsidRDefault="0054419D" w:rsidP="00DD10E0">
      <w:pPr>
        <w:pStyle w:val="a7"/>
        <w:adjustRightInd w:val="0"/>
        <w:snapToGrid w:val="0"/>
        <w:ind w:firstLine="48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(4)</w:t>
      </w:r>
      <w:r>
        <w:rPr>
          <w:rFonts w:ascii="Times New Roman" w:hAnsi="Times New Roman" w:cs="Times New Roman"/>
          <w:kern w:val="2"/>
        </w:rPr>
        <w:t>鼓励学生积极参加</w:t>
      </w:r>
      <w:r w:rsidR="00DD10E0">
        <w:rPr>
          <w:rFonts w:ascii="Times New Roman" w:hAnsi="Times New Roman" w:cs="Times New Roman" w:hint="eastAsia"/>
          <w:kern w:val="2"/>
        </w:rPr>
        <w:t>校本课程和</w:t>
      </w:r>
      <w:r>
        <w:rPr>
          <w:rFonts w:ascii="Times New Roman" w:hAnsi="Times New Roman" w:cs="Times New Roman"/>
          <w:kern w:val="2"/>
        </w:rPr>
        <w:t>志</w:t>
      </w:r>
      <w:r w:rsidR="00DD10E0">
        <w:rPr>
          <w:rFonts w:ascii="Times New Roman" w:hAnsi="Times New Roman" w:cs="Times New Roman" w:hint="eastAsia"/>
          <w:kern w:val="2"/>
        </w:rPr>
        <w:t>社会实践</w:t>
      </w:r>
      <w:r>
        <w:rPr>
          <w:rFonts w:ascii="Times New Roman" w:hAnsi="Times New Roman" w:cs="Times New Roman"/>
          <w:kern w:val="2"/>
        </w:rPr>
        <w:t>活动，使他们走近社会，了解社会，增强他们的社会责任心和为人民服务意识。</w:t>
      </w:r>
    </w:p>
    <w:p w14:paraId="097A63C9" w14:textId="77777777" w:rsidR="0054419D" w:rsidRDefault="0054419D" w:rsidP="00DD10E0">
      <w:pPr>
        <w:pStyle w:val="a7"/>
        <w:adjustRightInd w:val="0"/>
        <w:snapToGrid w:val="0"/>
        <w:ind w:firstLine="48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(</w:t>
      </w:r>
      <w:r>
        <w:rPr>
          <w:rFonts w:ascii="Times New Roman" w:hAnsi="Times New Roman" w:cs="Times New Roman" w:hint="eastAsia"/>
          <w:kern w:val="2"/>
        </w:rPr>
        <w:t>5</w:t>
      </w:r>
      <w:r>
        <w:rPr>
          <w:rFonts w:ascii="Times New Roman" w:hAnsi="Times New Roman" w:cs="Times New Roman"/>
          <w:kern w:val="2"/>
        </w:rPr>
        <w:t>)</w:t>
      </w:r>
      <w:r>
        <w:rPr>
          <w:rFonts w:ascii="Times New Roman" w:hAnsi="Times New Roman" w:cs="Times New Roman" w:hint="eastAsia"/>
          <w:kern w:val="2"/>
        </w:rPr>
        <w:t>每周二、四</w:t>
      </w:r>
      <w:proofErr w:type="gramStart"/>
      <w:r>
        <w:rPr>
          <w:rFonts w:ascii="Times New Roman" w:hAnsi="Times New Roman" w:cs="Times New Roman" w:hint="eastAsia"/>
          <w:kern w:val="2"/>
        </w:rPr>
        <w:t>7</w:t>
      </w:r>
      <w:proofErr w:type="gramEnd"/>
      <w:r>
        <w:rPr>
          <w:rFonts w:ascii="Times New Roman" w:hAnsi="Times New Roman" w:cs="Times New Roman" w:hint="eastAsia"/>
          <w:kern w:val="2"/>
        </w:rPr>
        <w:t>：</w:t>
      </w:r>
      <w:r>
        <w:rPr>
          <w:rFonts w:ascii="Times New Roman" w:hAnsi="Times New Roman" w:cs="Times New Roman" w:hint="eastAsia"/>
          <w:kern w:val="2"/>
        </w:rPr>
        <w:t>30</w:t>
      </w:r>
      <w:r>
        <w:rPr>
          <w:rFonts w:ascii="Times New Roman" w:hAnsi="Times New Roman" w:cs="Times New Roman" w:hint="eastAsia"/>
          <w:kern w:val="2"/>
        </w:rPr>
        <w:t>前进班晨检，每周放学</w:t>
      </w:r>
      <w:proofErr w:type="gramStart"/>
      <w:r>
        <w:rPr>
          <w:rFonts w:ascii="Times New Roman" w:hAnsi="Times New Roman" w:cs="Times New Roman" w:hint="eastAsia"/>
          <w:kern w:val="2"/>
        </w:rPr>
        <w:t>前进班听班级</w:t>
      </w:r>
      <w:proofErr w:type="gramEnd"/>
      <w:r>
        <w:rPr>
          <w:rFonts w:ascii="Times New Roman" w:hAnsi="Times New Roman" w:cs="Times New Roman" w:hint="eastAsia"/>
          <w:kern w:val="2"/>
        </w:rPr>
        <w:t>总结。</w:t>
      </w:r>
    </w:p>
    <w:p w14:paraId="3752CFCA" w14:textId="77777777" w:rsidR="0054419D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 xml:space="preserve">   </w:t>
      </w:r>
      <w:r>
        <w:rPr>
          <w:rFonts w:ascii="Times New Roman" w:hAnsi="Times New Roman" w:cs="Times New Roman"/>
          <w:kern w:val="2"/>
        </w:rPr>
        <w:t xml:space="preserve"> (</w:t>
      </w:r>
      <w:r>
        <w:rPr>
          <w:rFonts w:ascii="Times New Roman" w:hAnsi="Times New Roman" w:cs="Times New Roman" w:hint="eastAsia"/>
          <w:kern w:val="2"/>
        </w:rPr>
        <w:t>6</w:t>
      </w:r>
      <w:r>
        <w:rPr>
          <w:rFonts w:ascii="Times New Roman" w:hAnsi="Times New Roman" w:cs="Times New Roman"/>
          <w:kern w:val="2"/>
        </w:rPr>
        <w:t>)</w:t>
      </w:r>
      <w:r>
        <w:rPr>
          <w:rFonts w:ascii="Times New Roman" w:hAnsi="Times New Roman" w:cs="Times New Roman" w:hint="eastAsia"/>
          <w:kern w:val="2"/>
        </w:rPr>
        <w:t>如遇班主任不在班，则自觉补位。</w:t>
      </w:r>
    </w:p>
    <w:p w14:paraId="7EFA53F1" w14:textId="77777777" w:rsidR="0054419D" w:rsidRDefault="0054419D" w:rsidP="00DD10E0">
      <w:pPr>
        <w:pStyle w:val="a7"/>
        <w:adjustRightInd w:val="0"/>
        <w:snapToGrid w:val="0"/>
        <w:ind w:firstLine="48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(</w:t>
      </w:r>
      <w:r>
        <w:rPr>
          <w:rFonts w:ascii="Times New Roman" w:hAnsi="Times New Roman" w:cs="Times New Roman" w:hint="eastAsia"/>
          <w:kern w:val="2"/>
        </w:rPr>
        <w:t>7</w:t>
      </w:r>
      <w:r>
        <w:rPr>
          <w:rFonts w:ascii="Times New Roman" w:hAnsi="Times New Roman" w:cs="Times New Roman"/>
          <w:kern w:val="2"/>
        </w:rPr>
        <w:t>)</w:t>
      </w:r>
      <w:r>
        <w:rPr>
          <w:rFonts w:ascii="Times New Roman" w:hAnsi="Times New Roman" w:cs="Times New Roman" w:hint="eastAsia"/>
          <w:kern w:val="2"/>
        </w:rPr>
        <w:t>每学年主动组织一次班会活动。</w:t>
      </w:r>
    </w:p>
    <w:p w14:paraId="64734367" w14:textId="77777777" w:rsidR="0054419D" w:rsidRDefault="0054419D" w:rsidP="00DD10E0">
      <w:pPr>
        <w:pStyle w:val="a7"/>
        <w:adjustRightInd w:val="0"/>
        <w:snapToGrid w:val="0"/>
        <w:ind w:firstLine="48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(</w:t>
      </w:r>
      <w:r>
        <w:rPr>
          <w:rFonts w:ascii="Times New Roman" w:hAnsi="Times New Roman" w:cs="Times New Roman" w:hint="eastAsia"/>
          <w:kern w:val="2"/>
        </w:rPr>
        <w:t>8</w:t>
      </w:r>
      <w:r>
        <w:rPr>
          <w:rFonts w:ascii="Times New Roman" w:hAnsi="Times New Roman" w:cs="Times New Roman"/>
          <w:kern w:val="2"/>
        </w:rPr>
        <w:t>)</w:t>
      </w:r>
      <w:r>
        <w:rPr>
          <w:rFonts w:ascii="Times New Roman" w:hAnsi="Times New Roman" w:cs="Times New Roman" w:hint="eastAsia"/>
          <w:kern w:val="2"/>
        </w:rPr>
        <w:t>参与德育工作，每学期交一次德育案例。</w:t>
      </w:r>
    </w:p>
    <w:p w14:paraId="61CED24A" w14:textId="5298A809" w:rsidR="00DD10E0" w:rsidRPr="00DD10E0" w:rsidRDefault="0054419D" w:rsidP="00DD10E0">
      <w:pPr>
        <w:pStyle w:val="a7"/>
        <w:adjustRightInd w:val="0"/>
        <w:snapToGrid w:val="0"/>
        <w:ind w:firstLine="48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(</w:t>
      </w:r>
      <w:r>
        <w:rPr>
          <w:rFonts w:ascii="Times New Roman" w:hAnsi="Times New Roman" w:cs="Times New Roman" w:hint="eastAsia"/>
          <w:kern w:val="2"/>
        </w:rPr>
        <w:t>9</w:t>
      </w:r>
      <w:r>
        <w:rPr>
          <w:rFonts w:ascii="Times New Roman" w:hAnsi="Times New Roman" w:cs="Times New Roman"/>
          <w:kern w:val="2"/>
        </w:rPr>
        <w:t>)</w:t>
      </w:r>
      <w:r>
        <w:rPr>
          <w:rFonts w:ascii="Times New Roman" w:hAnsi="Times New Roman" w:cs="Times New Roman" w:hint="eastAsia"/>
          <w:kern w:val="2"/>
        </w:rPr>
        <w:t>定期参与班主任会议，学习如何进行班级管理。</w:t>
      </w:r>
    </w:p>
    <w:p w14:paraId="1E267340" w14:textId="42E97354" w:rsidR="0054419D" w:rsidRPr="00C36E90" w:rsidRDefault="00DD10E0" w:rsidP="00DD10E0">
      <w:pPr>
        <w:pStyle w:val="a7"/>
        <w:adjustRightInd w:val="0"/>
        <w:snapToGrid w:val="0"/>
        <w:ind w:firstLineChars="200" w:firstLine="482"/>
        <w:rPr>
          <w:rFonts w:ascii="Times New Roman" w:hAnsi="Times New Roman" w:cs="Times New Roman"/>
          <w:b/>
          <w:color w:val="000000" w:themeColor="text1"/>
          <w:kern w:val="2"/>
        </w:rPr>
      </w:pPr>
      <w:r w:rsidRPr="00C36E90">
        <w:rPr>
          <w:rFonts w:ascii="Times New Roman" w:hAnsi="Times New Roman" w:cs="Times New Roman" w:hint="eastAsia"/>
          <w:b/>
          <w:color w:val="000000" w:themeColor="text1"/>
          <w:kern w:val="2"/>
        </w:rPr>
        <w:t>四</w:t>
      </w:r>
      <w:r w:rsidRPr="00C36E90">
        <w:rPr>
          <w:rFonts w:ascii="Times New Roman" w:hAnsi="Times New Roman" w:cs="Times New Roman" w:hint="eastAsia"/>
          <w:b/>
          <w:color w:val="000000" w:themeColor="text1"/>
          <w:kern w:val="2"/>
        </w:rPr>
        <w:t xml:space="preserve"> </w:t>
      </w:r>
      <w:r w:rsidR="0054419D" w:rsidRPr="00C36E90">
        <w:rPr>
          <w:rFonts w:ascii="Times New Roman" w:hAnsi="Times New Roman" w:cs="Times New Roman"/>
          <w:b/>
          <w:color w:val="000000" w:themeColor="text1"/>
          <w:kern w:val="2"/>
        </w:rPr>
        <w:t>活动安排：</w:t>
      </w:r>
    </w:p>
    <w:p w14:paraId="4420219C" w14:textId="6318EB4E" w:rsidR="0054419D" w:rsidRPr="00C36E90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color w:val="000000" w:themeColor="text1"/>
          <w:kern w:val="2"/>
        </w:rPr>
      </w:pPr>
      <w:r w:rsidRPr="00C36E90">
        <w:rPr>
          <w:rFonts w:ascii="Times New Roman" w:hAnsi="Times New Roman" w:cs="Times New Roman"/>
          <w:color w:val="000000" w:themeColor="text1"/>
          <w:kern w:val="2"/>
        </w:rPr>
        <w:t xml:space="preserve">　　</w:t>
      </w:r>
      <w:r w:rsidRPr="00C36E90">
        <w:rPr>
          <w:rFonts w:ascii="Times New Roman" w:hAnsi="Times New Roman" w:cs="Times New Roman" w:hint="eastAsia"/>
          <w:color w:val="000000" w:themeColor="text1"/>
          <w:kern w:val="2"/>
        </w:rPr>
        <w:t>1</w:t>
      </w:r>
      <w:r w:rsidRPr="00C36E90">
        <w:rPr>
          <w:rFonts w:ascii="Times New Roman" w:hAnsi="Times New Roman" w:cs="Times New Roman"/>
          <w:color w:val="000000" w:themeColor="text1"/>
          <w:kern w:val="2"/>
        </w:rPr>
        <w:t>、</w:t>
      </w:r>
      <w:r w:rsidRPr="00C36E90">
        <w:rPr>
          <w:rFonts w:ascii="Times New Roman" w:hAnsi="Times New Roman" w:cs="Times New Roman" w:hint="eastAsia"/>
          <w:color w:val="000000" w:themeColor="text1"/>
          <w:kern w:val="2"/>
        </w:rPr>
        <w:t>参与</w:t>
      </w:r>
      <w:r w:rsidR="00C36E90" w:rsidRPr="00C36E90">
        <w:rPr>
          <w:rFonts w:ascii="Times New Roman" w:hAnsi="Times New Roman" w:cs="Times New Roman" w:hint="eastAsia"/>
          <w:color w:val="000000" w:themeColor="text1"/>
          <w:kern w:val="2"/>
        </w:rPr>
        <w:t>班主任开设的</w:t>
      </w:r>
      <w:r w:rsidRPr="00C36E90">
        <w:rPr>
          <w:rFonts w:ascii="Times New Roman" w:hAnsi="Times New Roman" w:cs="Times New Roman" w:hint="eastAsia"/>
          <w:color w:val="000000" w:themeColor="text1"/>
          <w:kern w:val="2"/>
        </w:rPr>
        <w:t>“</w:t>
      </w:r>
      <w:r w:rsidR="00C36E90" w:rsidRPr="00C36E90">
        <w:rPr>
          <w:rFonts w:ascii="Times New Roman" w:hAnsi="Times New Roman" w:cs="Times New Roman" w:hint="eastAsia"/>
          <w:color w:val="000000" w:themeColor="text1"/>
          <w:kern w:val="2"/>
        </w:rPr>
        <w:t>行为常规</w:t>
      </w:r>
      <w:r w:rsidRPr="00C36E90">
        <w:rPr>
          <w:rFonts w:ascii="Times New Roman" w:hAnsi="Times New Roman" w:cs="Times New Roman" w:hint="eastAsia"/>
          <w:color w:val="000000" w:themeColor="text1"/>
          <w:kern w:val="2"/>
        </w:rPr>
        <w:t>”</w:t>
      </w:r>
      <w:r w:rsidR="00C36E90" w:rsidRPr="00C36E90">
        <w:rPr>
          <w:rFonts w:ascii="Times New Roman" w:hAnsi="Times New Roman" w:cs="Times New Roman" w:hint="eastAsia"/>
          <w:color w:val="000000" w:themeColor="text1"/>
          <w:kern w:val="2"/>
        </w:rPr>
        <w:t>主</w:t>
      </w:r>
      <w:r w:rsidRPr="00C36E90">
        <w:rPr>
          <w:rFonts w:ascii="Times New Roman" w:hAnsi="Times New Roman" w:cs="Times New Roman" w:hint="eastAsia"/>
          <w:color w:val="000000" w:themeColor="text1"/>
          <w:kern w:val="2"/>
        </w:rPr>
        <w:t>题</w:t>
      </w:r>
      <w:r w:rsidRPr="00C36E90">
        <w:rPr>
          <w:rFonts w:ascii="Times New Roman" w:hAnsi="Times New Roman" w:cs="Times New Roman"/>
          <w:color w:val="000000" w:themeColor="text1"/>
          <w:kern w:val="2"/>
        </w:rPr>
        <w:t>班会，</w:t>
      </w:r>
      <w:r w:rsidRPr="00C36E90">
        <w:rPr>
          <w:rFonts w:ascii="Times New Roman" w:hAnsi="Times New Roman" w:cs="Times New Roman" w:hint="eastAsia"/>
          <w:color w:val="000000" w:themeColor="text1"/>
          <w:kern w:val="2"/>
        </w:rPr>
        <w:t>辅助班主任</w:t>
      </w:r>
      <w:r w:rsidR="00C36E90" w:rsidRPr="00C36E90">
        <w:rPr>
          <w:rFonts w:ascii="Times New Roman" w:hAnsi="Times New Roman" w:cs="Times New Roman" w:hint="eastAsia"/>
          <w:color w:val="000000" w:themeColor="text1"/>
          <w:kern w:val="2"/>
        </w:rPr>
        <w:t>加强行为习惯常规教育，并学习如何开班会。</w:t>
      </w:r>
    </w:p>
    <w:p w14:paraId="2E2E7ABC" w14:textId="553D8D46" w:rsidR="0054419D" w:rsidRPr="00C36E90" w:rsidRDefault="0054419D" w:rsidP="00DD10E0">
      <w:pPr>
        <w:pStyle w:val="a7"/>
        <w:adjustRightInd w:val="0"/>
        <w:snapToGrid w:val="0"/>
        <w:rPr>
          <w:rFonts w:ascii="Times New Roman" w:hAnsi="Times New Roman" w:cs="Times New Roman"/>
          <w:color w:val="000000" w:themeColor="text1"/>
          <w:kern w:val="2"/>
        </w:rPr>
      </w:pPr>
      <w:r w:rsidRPr="00C36E90">
        <w:rPr>
          <w:rFonts w:ascii="Times New Roman" w:hAnsi="Times New Roman" w:cs="Times New Roman"/>
          <w:color w:val="000000" w:themeColor="text1"/>
          <w:kern w:val="2"/>
        </w:rPr>
        <w:t xml:space="preserve">　　</w:t>
      </w:r>
      <w:r w:rsidRPr="00C36E90">
        <w:rPr>
          <w:rFonts w:ascii="Times New Roman" w:hAnsi="Times New Roman" w:cs="Times New Roman" w:hint="eastAsia"/>
          <w:color w:val="000000" w:themeColor="text1"/>
          <w:kern w:val="2"/>
        </w:rPr>
        <w:t>2</w:t>
      </w:r>
      <w:r w:rsidRPr="00C36E90">
        <w:rPr>
          <w:rFonts w:ascii="Times New Roman" w:hAnsi="Times New Roman" w:cs="Times New Roman" w:hint="eastAsia"/>
          <w:color w:val="000000" w:themeColor="text1"/>
          <w:kern w:val="2"/>
        </w:rPr>
        <w:t>、</w:t>
      </w:r>
      <w:r w:rsidR="00C36E90" w:rsidRPr="00C36E90">
        <w:rPr>
          <w:rFonts w:ascii="Times New Roman" w:hAnsi="Times New Roman" w:cs="Times New Roman" w:hint="eastAsia"/>
          <w:color w:val="000000" w:themeColor="text1"/>
          <w:kern w:val="2"/>
        </w:rPr>
        <w:t>组织学生开展“奥运精神”主题班会，培养学生正确的价值观和人生观，同时提高自己组织班级活动、管理班级的能力。</w:t>
      </w:r>
    </w:p>
    <w:p w14:paraId="4177D7FC" w14:textId="67D90BFE" w:rsidR="00582865" w:rsidRPr="0054419D" w:rsidRDefault="00582865">
      <w:pPr>
        <w:rPr>
          <w:rFonts w:hint="eastAsia"/>
        </w:rPr>
      </w:pPr>
    </w:p>
    <w:sectPr w:rsidR="00582865" w:rsidRPr="005441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69C96" w14:textId="77777777" w:rsidR="00C83E9C" w:rsidRDefault="00C83E9C" w:rsidP="0054419D">
      <w:r>
        <w:separator/>
      </w:r>
    </w:p>
  </w:endnote>
  <w:endnote w:type="continuationSeparator" w:id="0">
    <w:p w14:paraId="1F511A82" w14:textId="77777777" w:rsidR="00C83E9C" w:rsidRDefault="00C83E9C" w:rsidP="0054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EF5E" w14:textId="77777777" w:rsidR="00C83E9C" w:rsidRDefault="00C83E9C" w:rsidP="0054419D">
      <w:r>
        <w:separator/>
      </w:r>
    </w:p>
  </w:footnote>
  <w:footnote w:type="continuationSeparator" w:id="0">
    <w:p w14:paraId="37FE8233" w14:textId="77777777" w:rsidR="00C83E9C" w:rsidRDefault="00C83E9C" w:rsidP="00544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B725F"/>
    <w:multiLevelType w:val="hybridMultilevel"/>
    <w:tmpl w:val="79C4C76E"/>
    <w:lvl w:ilvl="0" w:tplc="E41A743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B3"/>
    <w:rsid w:val="004726D6"/>
    <w:rsid w:val="00516F62"/>
    <w:rsid w:val="0054419D"/>
    <w:rsid w:val="00582865"/>
    <w:rsid w:val="00591B41"/>
    <w:rsid w:val="007646F1"/>
    <w:rsid w:val="00A546B3"/>
    <w:rsid w:val="00C36E90"/>
    <w:rsid w:val="00C83E9C"/>
    <w:rsid w:val="00CE55E7"/>
    <w:rsid w:val="00DA1EAC"/>
    <w:rsid w:val="00DD10E0"/>
    <w:rsid w:val="00F0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43BF4"/>
  <w15:chartTrackingRefBased/>
  <w15:docId w15:val="{17FFD3D5-1AAB-455D-B2D8-9E63E00D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1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41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41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419D"/>
    <w:rPr>
      <w:sz w:val="18"/>
      <w:szCs w:val="18"/>
    </w:rPr>
  </w:style>
  <w:style w:type="paragraph" w:styleId="a7">
    <w:name w:val="Normal (Web)"/>
    <w:basedOn w:val="a"/>
    <w:rsid w:val="0054419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z</dc:creator>
  <cp:keywords/>
  <dc:description/>
  <cp:lastModifiedBy>Z z</cp:lastModifiedBy>
  <cp:revision>8</cp:revision>
  <dcterms:created xsi:type="dcterms:W3CDTF">2021-08-31T01:11:00Z</dcterms:created>
  <dcterms:modified xsi:type="dcterms:W3CDTF">2021-09-03T00:08:00Z</dcterms:modified>
</cp:coreProperties>
</file>