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3" w:rsidRDefault="00C278CE">
      <w:pPr>
        <w:spacing w:line="3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常州市新北区新魏幼儿园2021~2022</w:t>
      </w:r>
      <w:r w:rsidR="003F749C">
        <w:rPr>
          <w:rFonts w:ascii="黑体" w:eastAsia="黑体" w:hint="eastAsia"/>
          <w:sz w:val="32"/>
          <w:szCs w:val="32"/>
        </w:rPr>
        <w:t>学年度第一学期第四</w:t>
      </w:r>
      <w:r>
        <w:rPr>
          <w:rFonts w:ascii="黑体" w:eastAsia="黑体" w:hint="eastAsia"/>
          <w:sz w:val="32"/>
          <w:szCs w:val="32"/>
        </w:rPr>
        <w:t>周工作安排</w:t>
      </w:r>
    </w:p>
    <w:p w:rsidR="00256CC3" w:rsidRDefault="00C278CE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2021年9月</w:t>
      </w:r>
      <w:r w:rsidR="003F749C">
        <w:rPr>
          <w:rFonts w:hint="eastAsia"/>
          <w:b/>
          <w:bCs/>
          <w:color w:val="000000"/>
        </w:rPr>
        <w:t>22</w:t>
      </w:r>
      <w:r>
        <w:rPr>
          <w:rFonts w:hint="eastAsia"/>
          <w:b/>
          <w:bCs/>
          <w:color w:val="000000"/>
        </w:rPr>
        <w:t>日—2020年月</w:t>
      </w:r>
      <w:r w:rsidR="003F749C">
        <w:rPr>
          <w:rFonts w:hint="eastAsia"/>
          <w:b/>
          <w:bCs/>
          <w:color w:val="000000"/>
        </w:rPr>
        <w:t>26</w:t>
      </w:r>
      <w:r>
        <w:rPr>
          <w:rFonts w:hint="eastAsia"/>
          <w:b/>
          <w:bCs/>
          <w:color w:val="000000"/>
        </w:rPr>
        <w:t>日</w:t>
      </w:r>
    </w:p>
    <w:p w:rsidR="00256CC3" w:rsidRDefault="00C278CE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本周工作重点：厨房体验</w:t>
      </w:r>
      <w:r>
        <w:rPr>
          <w:rFonts w:ascii="宋体" w:hAnsi="宋体"/>
          <w:b/>
          <w:sz w:val="24"/>
        </w:rPr>
        <w:t>室环境打造</w:t>
      </w:r>
    </w:p>
    <w:tbl>
      <w:tblPr>
        <w:tblStyle w:val="a5"/>
        <w:tblW w:w="14231" w:type="dxa"/>
        <w:tblLook w:val="04A0"/>
      </w:tblPr>
      <w:tblGrid>
        <w:gridCol w:w="1201"/>
        <w:gridCol w:w="983"/>
        <w:gridCol w:w="4015"/>
        <w:gridCol w:w="1939"/>
        <w:gridCol w:w="1751"/>
        <w:gridCol w:w="1078"/>
        <w:gridCol w:w="3264"/>
      </w:tblGrid>
      <w:tr w:rsidR="00653AC8" w:rsidRPr="00653AC8" w:rsidTr="00653AC8">
        <w:trPr>
          <w:trHeight w:val="202"/>
        </w:trPr>
        <w:tc>
          <w:tcPr>
            <w:tcW w:w="2184" w:type="dxa"/>
            <w:gridSpan w:val="2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时间</w:t>
            </w:r>
          </w:p>
        </w:tc>
        <w:tc>
          <w:tcPr>
            <w:tcW w:w="4015" w:type="dxa"/>
            <w:vAlign w:val="center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1939" w:type="dxa"/>
            <w:vAlign w:val="center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51" w:type="dxa"/>
            <w:vAlign w:val="center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地</w:t>
            </w:r>
            <w:r w:rsidRPr="00653AC8">
              <w:rPr>
                <w:szCs w:val="21"/>
              </w:rPr>
              <w:t> </w:t>
            </w:r>
            <w:r w:rsidRPr="00653AC8">
              <w:rPr>
                <w:rFonts w:hint="eastAsia"/>
                <w:szCs w:val="21"/>
              </w:rPr>
              <w:t>点</w:t>
            </w:r>
          </w:p>
        </w:tc>
        <w:tc>
          <w:tcPr>
            <w:tcW w:w="1078" w:type="dxa"/>
            <w:vAlign w:val="center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负责人</w:t>
            </w:r>
          </w:p>
        </w:tc>
        <w:tc>
          <w:tcPr>
            <w:tcW w:w="3264" w:type="dxa"/>
            <w:vAlign w:val="center"/>
          </w:tcPr>
          <w:p w:rsidR="00256CC3" w:rsidRPr="00653AC8" w:rsidRDefault="00C278C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备注</w:t>
            </w:r>
          </w:p>
        </w:tc>
      </w:tr>
      <w:tr w:rsidR="007A62FC" w:rsidRPr="00653AC8" w:rsidTr="00653AC8">
        <w:trPr>
          <w:trHeight w:val="42"/>
        </w:trPr>
        <w:tc>
          <w:tcPr>
            <w:tcW w:w="1201" w:type="dxa"/>
            <w:vMerge w:val="restart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9</w:t>
            </w:r>
            <w:r w:rsidRPr="00653AC8">
              <w:rPr>
                <w:rFonts w:hint="eastAsia"/>
                <w:szCs w:val="21"/>
              </w:rPr>
              <w:t>月</w:t>
            </w:r>
            <w:r w:rsidRPr="00653AC8">
              <w:rPr>
                <w:rFonts w:hint="eastAsia"/>
                <w:szCs w:val="21"/>
              </w:rPr>
              <w:t>22</w:t>
            </w:r>
            <w:r w:rsidRPr="00653AC8">
              <w:rPr>
                <w:rFonts w:hint="eastAsia"/>
                <w:szCs w:val="21"/>
              </w:rPr>
              <w:t>日</w:t>
            </w:r>
          </w:p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 xml:space="preserve">13.30 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园本培训：视频剪辑与制作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全体教师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会议室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蒋京锦</w:t>
            </w:r>
          </w:p>
        </w:tc>
        <w:tc>
          <w:tcPr>
            <w:tcW w:w="3264" w:type="dxa"/>
            <w:vMerge w:val="restart"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Cs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园长室：</w:t>
            </w:r>
            <w:r w:rsidRPr="00653AC8">
              <w:rPr>
                <w:rFonts w:hint="eastAsia"/>
                <w:szCs w:val="21"/>
              </w:rPr>
              <w:t>外出学习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业务处：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1.</w:t>
            </w:r>
            <w:r w:rsidRPr="00653AC8">
              <w:rPr>
                <w:rFonts w:hint="eastAsia"/>
                <w:szCs w:val="21"/>
              </w:rPr>
              <w:t>厨房体验室布置；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2.</w:t>
            </w:r>
            <w:r w:rsidRPr="00653AC8">
              <w:rPr>
                <w:rFonts w:hint="eastAsia"/>
                <w:szCs w:val="21"/>
              </w:rPr>
              <w:t>中班课程后审议现场开放方案研讨。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3.</w:t>
            </w:r>
            <w:r w:rsidRPr="00653AC8">
              <w:rPr>
                <w:rFonts w:hint="eastAsia"/>
                <w:szCs w:val="21"/>
              </w:rPr>
              <w:t>园内课程资源梳理、分析。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教科室：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1.</w:t>
            </w:r>
            <w:r w:rsidRPr="00653AC8">
              <w:rPr>
                <w:rFonts w:hint="eastAsia"/>
                <w:szCs w:val="21"/>
              </w:rPr>
              <w:t>大</w:t>
            </w:r>
            <w:r w:rsidRPr="00653AC8">
              <w:rPr>
                <w:rFonts w:hint="eastAsia"/>
                <w:szCs w:val="21"/>
              </w:rPr>
              <w:t>1</w:t>
            </w:r>
            <w:r w:rsidRPr="00653AC8">
              <w:rPr>
                <w:rFonts w:hint="eastAsia"/>
                <w:szCs w:val="21"/>
              </w:rPr>
              <w:t>班课程正常开展；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2.</w:t>
            </w:r>
            <w:r w:rsidRPr="00653AC8">
              <w:rPr>
                <w:rFonts w:hint="eastAsia"/>
                <w:szCs w:val="21"/>
              </w:rPr>
              <w:t>审核开题材料，筹备十四五规划课题开题工作；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3.</w:t>
            </w:r>
            <w:r w:rsidRPr="00653AC8">
              <w:rPr>
                <w:rFonts w:hint="eastAsia"/>
                <w:szCs w:val="21"/>
              </w:rPr>
              <w:t>安排文化节第一次活动，准备下周一正式进行</w:t>
            </w:r>
            <w:r w:rsidRPr="00653AC8">
              <w:rPr>
                <w:szCs w:val="21"/>
              </w:rPr>
              <w:t>。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教导处：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szCs w:val="21"/>
              </w:rPr>
              <w:t>完成能力提升工程</w:t>
            </w:r>
            <w:r w:rsidRPr="00653AC8">
              <w:rPr>
                <w:szCs w:val="21"/>
              </w:rPr>
              <w:t>2.0</w:t>
            </w:r>
            <w:r w:rsidRPr="00653AC8">
              <w:rPr>
                <w:szCs w:val="21"/>
              </w:rPr>
              <w:t>能力点作业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总务处：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1.</w:t>
            </w:r>
            <w:r w:rsidRPr="00653AC8">
              <w:rPr>
                <w:rFonts w:hint="eastAsia"/>
                <w:szCs w:val="21"/>
              </w:rPr>
              <w:t>本月第二次结报；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2.2022</w:t>
            </w:r>
            <w:r w:rsidRPr="00653AC8">
              <w:rPr>
                <w:rFonts w:hint="eastAsia"/>
                <w:szCs w:val="21"/>
              </w:rPr>
              <w:t>年预算制作；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3.</w:t>
            </w:r>
            <w:r w:rsidRPr="00653AC8">
              <w:rPr>
                <w:rFonts w:hint="eastAsia"/>
                <w:szCs w:val="21"/>
              </w:rPr>
              <w:t>家庭经济困难幼儿上报；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4.</w:t>
            </w:r>
            <w:r w:rsidRPr="00653AC8">
              <w:rPr>
                <w:szCs w:val="21"/>
              </w:rPr>
              <w:t>核销本学期伙食、保教费发票。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b/>
                <w:szCs w:val="21"/>
              </w:rPr>
            </w:pPr>
            <w:r w:rsidRPr="00653AC8">
              <w:rPr>
                <w:rFonts w:hint="eastAsia"/>
                <w:b/>
                <w:szCs w:val="21"/>
              </w:rPr>
              <w:t>保健室：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1.</w:t>
            </w:r>
            <w:r w:rsidRPr="00653AC8">
              <w:rPr>
                <w:szCs w:val="21"/>
              </w:rPr>
              <w:t>督促各级组开展近视防控主题教育活动；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2.</w:t>
            </w:r>
            <w:r w:rsidRPr="00653AC8">
              <w:rPr>
                <w:rFonts w:hint="eastAsia"/>
                <w:szCs w:val="21"/>
              </w:rPr>
              <w:t>继续跟进教室物品摆放；</w:t>
            </w:r>
          </w:p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3.</w:t>
            </w:r>
            <w:r w:rsidRPr="00653AC8">
              <w:rPr>
                <w:rFonts w:hint="eastAsia"/>
                <w:szCs w:val="21"/>
              </w:rPr>
              <w:t>跟进幼儿预防接种补种情况。</w:t>
            </w:r>
          </w:p>
        </w:tc>
      </w:tr>
      <w:tr w:rsidR="007A62FC" w:rsidRPr="00653AC8" w:rsidTr="00224AB2">
        <w:trPr>
          <w:trHeight w:val="441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上交能力提升工程线下作业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全体教师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孙俊洁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224AB2">
        <w:trPr>
          <w:trHeight w:val="431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上交</w:t>
            </w:r>
            <w:r w:rsidRPr="00653AC8">
              <w:rPr>
                <w:rFonts w:hint="eastAsia"/>
                <w:szCs w:val="21"/>
              </w:rPr>
              <w:t>新北区幼儿园“牵手结对”意愿书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张留玉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区里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张留玉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224AB2">
        <w:trPr>
          <w:trHeight w:val="717"/>
        </w:trPr>
        <w:tc>
          <w:tcPr>
            <w:tcW w:w="1201" w:type="dxa"/>
            <w:vMerge w:val="restart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9</w:t>
            </w:r>
            <w:r w:rsidRPr="00653AC8">
              <w:rPr>
                <w:rFonts w:hint="eastAsia"/>
                <w:szCs w:val="21"/>
              </w:rPr>
              <w:t>月</w:t>
            </w:r>
            <w:r w:rsidRPr="00653AC8">
              <w:rPr>
                <w:rFonts w:hint="eastAsia"/>
                <w:szCs w:val="21"/>
              </w:rPr>
              <w:t>23</w:t>
            </w:r>
            <w:r w:rsidRPr="00653AC8">
              <w:rPr>
                <w:rFonts w:hint="eastAsia"/>
                <w:szCs w:val="21"/>
              </w:rPr>
              <w:t>日</w:t>
            </w:r>
          </w:p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8</w:t>
            </w:r>
            <w:r w:rsidRPr="00653AC8">
              <w:rPr>
                <w:rFonts w:hint="eastAsia"/>
                <w:szCs w:val="21"/>
              </w:rPr>
              <w:t>：</w:t>
            </w:r>
            <w:r w:rsidRPr="00653AC8">
              <w:rPr>
                <w:rFonts w:hint="eastAsia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与三井幼儿园帮扶活动观摩现场（含省级课题现场结题）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中大班班主任、冯亚丽、朱钰玲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三井幼儿园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朱钰玲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224AB2">
        <w:trPr>
          <w:trHeight w:val="428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全天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陈华芳工作室活动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邹榴玉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银河幼儿园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邹榴玉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224AB2">
        <w:trPr>
          <w:trHeight w:val="688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完成幼儿园事业状况统计工作（纸质、电子稿各一份）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冯亚丽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区里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冯亚丽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224AB2">
        <w:trPr>
          <w:trHeight w:val="554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制定带量食谱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任林娟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保健室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任林娟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653AC8">
        <w:trPr>
          <w:trHeight w:val="87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13:0</w:t>
            </w:r>
            <w:r w:rsidRPr="00653AC8">
              <w:rPr>
                <w:rFonts w:hint="eastAsia"/>
                <w:szCs w:val="21"/>
              </w:rPr>
              <w:t>0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新北区优秀教师牵手行动开放活动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岳时超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薛家镇中心幼儿园（凤凰湖园区）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岳时超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0357DE" w:rsidRPr="00653AC8" w:rsidTr="00653AC8">
        <w:trPr>
          <w:trHeight w:val="87"/>
        </w:trPr>
        <w:tc>
          <w:tcPr>
            <w:tcW w:w="1201" w:type="dxa"/>
            <w:vAlign w:val="center"/>
          </w:tcPr>
          <w:p w:rsidR="000357DE" w:rsidRPr="00653AC8" w:rsidRDefault="000357D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:rsidR="000357DE" w:rsidRPr="00653AC8" w:rsidRDefault="000357D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0357DE" w:rsidRPr="00653AC8" w:rsidRDefault="000357DE" w:rsidP="00653AC8">
            <w:pPr>
              <w:spacing w:line="28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迎接秋季校园周边食品安全工作督查</w:t>
            </w:r>
          </w:p>
        </w:tc>
        <w:tc>
          <w:tcPr>
            <w:tcW w:w="1939" w:type="dxa"/>
            <w:vAlign w:val="center"/>
          </w:tcPr>
          <w:p w:rsidR="000357DE" w:rsidRPr="00653AC8" w:rsidRDefault="000357DE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1751" w:type="dxa"/>
            <w:vAlign w:val="center"/>
          </w:tcPr>
          <w:p w:rsidR="000357DE" w:rsidRPr="00653AC8" w:rsidRDefault="000357DE" w:rsidP="00653AC8">
            <w:pPr>
              <w:spacing w:line="28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357DE" w:rsidRPr="00653AC8" w:rsidRDefault="000357DE" w:rsidP="00653AC8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264" w:type="dxa"/>
            <w:vMerge/>
            <w:vAlign w:val="center"/>
          </w:tcPr>
          <w:p w:rsidR="000357DE" w:rsidRPr="00653AC8" w:rsidRDefault="000357DE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653AC8">
        <w:trPr>
          <w:trHeight w:val="798"/>
        </w:trPr>
        <w:tc>
          <w:tcPr>
            <w:tcW w:w="1201" w:type="dxa"/>
            <w:vMerge w:val="restart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9</w:t>
            </w:r>
            <w:r w:rsidRPr="00653AC8">
              <w:rPr>
                <w:rFonts w:hint="eastAsia"/>
                <w:szCs w:val="21"/>
              </w:rPr>
              <w:t>月</w:t>
            </w:r>
            <w:r w:rsidRPr="00653AC8">
              <w:rPr>
                <w:rFonts w:hint="eastAsia"/>
                <w:szCs w:val="21"/>
              </w:rPr>
              <w:t>24</w:t>
            </w:r>
            <w:r w:rsidRPr="00653AC8">
              <w:rPr>
                <w:rFonts w:hint="eastAsia"/>
                <w:szCs w:val="21"/>
              </w:rPr>
              <w:t>日</w:t>
            </w:r>
          </w:p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12:40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年级组集体备课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653AC8">
        <w:trPr>
          <w:trHeight w:val="798"/>
        </w:trPr>
        <w:tc>
          <w:tcPr>
            <w:tcW w:w="1201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14</w:t>
            </w:r>
            <w:r w:rsidRPr="00653AC8">
              <w:rPr>
                <w:rFonts w:hint="eastAsia"/>
                <w:szCs w:val="21"/>
              </w:rPr>
              <w:t>：</w:t>
            </w:r>
            <w:r w:rsidRPr="00653AC8">
              <w:rPr>
                <w:rFonts w:hint="eastAsia"/>
                <w:szCs w:val="21"/>
              </w:rPr>
              <w:t>00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新北区融合教育活动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施卫娟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新桥幼儿园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施卫娟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adjustRightInd w:val="0"/>
              <w:snapToGrid w:val="0"/>
              <w:spacing w:line="240" w:lineRule="exact"/>
              <w:contextualSpacing/>
              <w:rPr>
                <w:szCs w:val="21"/>
              </w:rPr>
            </w:pPr>
          </w:p>
        </w:tc>
      </w:tr>
      <w:tr w:rsidR="007A62FC" w:rsidRPr="00653AC8" w:rsidTr="00653AC8">
        <w:trPr>
          <w:trHeight w:val="42"/>
        </w:trPr>
        <w:tc>
          <w:tcPr>
            <w:tcW w:w="120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9</w:t>
            </w:r>
            <w:r w:rsidRPr="00653AC8">
              <w:rPr>
                <w:rFonts w:hint="eastAsia"/>
                <w:szCs w:val="21"/>
              </w:rPr>
              <w:t>月</w:t>
            </w:r>
            <w:r w:rsidRPr="00653AC8">
              <w:rPr>
                <w:rFonts w:hint="eastAsia"/>
                <w:szCs w:val="21"/>
              </w:rPr>
              <w:t>26</w:t>
            </w:r>
            <w:r w:rsidRPr="00653AC8">
              <w:rPr>
                <w:rFonts w:hint="eastAsia"/>
                <w:szCs w:val="21"/>
              </w:rPr>
              <w:t>日</w:t>
            </w:r>
          </w:p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（周日）</w:t>
            </w:r>
          </w:p>
        </w:tc>
        <w:tc>
          <w:tcPr>
            <w:tcW w:w="983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9:20</w:t>
            </w:r>
            <w:r w:rsidRPr="00653AC8">
              <w:rPr>
                <w:rFonts w:hint="eastAsia"/>
                <w:szCs w:val="21"/>
              </w:rPr>
              <w:t>—</w:t>
            </w:r>
            <w:r w:rsidRPr="00653AC8">
              <w:rPr>
                <w:rFonts w:hint="eastAsia"/>
                <w:szCs w:val="21"/>
              </w:rPr>
              <w:t>11</w:t>
            </w:r>
            <w:r w:rsidRPr="00653AC8">
              <w:rPr>
                <w:rFonts w:hint="eastAsia"/>
                <w:szCs w:val="21"/>
              </w:rPr>
              <w:t>：</w:t>
            </w:r>
            <w:r w:rsidRPr="00653AC8">
              <w:rPr>
                <w:rFonts w:hint="eastAsia"/>
                <w:szCs w:val="21"/>
              </w:rPr>
              <w:t>00</w:t>
            </w:r>
          </w:p>
        </w:tc>
        <w:tc>
          <w:tcPr>
            <w:tcW w:w="4015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班级常规管理督查</w:t>
            </w:r>
            <w:r w:rsidRPr="00653AC8">
              <w:rPr>
                <w:rFonts w:hint="eastAsia"/>
                <w:szCs w:val="21"/>
              </w:rPr>
              <w:t>及保育员操作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行政、年级组长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小四班</w:t>
            </w:r>
          </w:p>
        </w:tc>
        <w:tc>
          <w:tcPr>
            <w:tcW w:w="1078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szCs w:val="21"/>
              </w:rPr>
              <w:t>张留玉</w:t>
            </w:r>
          </w:p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 w:rsidRPr="00653AC8">
              <w:rPr>
                <w:rFonts w:hint="eastAsia"/>
                <w:szCs w:val="21"/>
              </w:rPr>
              <w:t>任林娟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rPr>
                <w:szCs w:val="21"/>
              </w:rPr>
            </w:pPr>
          </w:p>
        </w:tc>
      </w:tr>
      <w:tr w:rsidR="007A62FC" w:rsidRPr="00653AC8" w:rsidTr="00653AC8">
        <w:trPr>
          <w:trHeight w:val="42"/>
        </w:trPr>
        <w:tc>
          <w:tcPr>
            <w:tcW w:w="1201" w:type="dxa"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试点班阅读区创设、大二班体验室活动</w:t>
            </w:r>
          </w:p>
        </w:tc>
        <w:tc>
          <w:tcPr>
            <w:tcW w:w="1939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部分教师</w:t>
            </w:r>
          </w:p>
        </w:tc>
        <w:tc>
          <w:tcPr>
            <w:tcW w:w="1751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A62FC" w:rsidRPr="00653AC8" w:rsidRDefault="007A62FC" w:rsidP="008E239A">
            <w:pPr>
              <w:spacing w:line="28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264" w:type="dxa"/>
            <w:vMerge/>
            <w:vAlign w:val="center"/>
          </w:tcPr>
          <w:p w:rsidR="007A62FC" w:rsidRPr="00653AC8" w:rsidRDefault="007A62FC" w:rsidP="00653AC8">
            <w:pPr>
              <w:spacing w:line="280" w:lineRule="exact"/>
              <w:contextualSpacing/>
              <w:rPr>
                <w:szCs w:val="21"/>
              </w:rPr>
            </w:pPr>
          </w:p>
        </w:tc>
      </w:tr>
    </w:tbl>
    <w:p w:rsidR="00256CC3" w:rsidRDefault="00256CC3"/>
    <w:sectPr w:rsidR="00256CC3" w:rsidSect="00256CC3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D8" w:rsidRDefault="006E4DD8" w:rsidP="00256CC3">
      <w:r>
        <w:separator/>
      </w:r>
    </w:p>
  </w:endnote>
  <w:endnote w:type="continuationSeparator" w:id="1">
    <w:p w:rsidR="006E4DD8" w:rsidRDefault="006E4DD8" w:rsidP="0025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3" w:rsidRDefault="00C278CE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一腔激情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走进每一个</w:t>
    </w:r>
  </w:p>
  <w:p w:rsidR="00256CC3" w:rsidRDefault="00256CC3">
    <w:pPr>
      <w:pStyle w:val="a3"/>
    </w:pPr>
  </w:p>
  <w:p w:rsidR="00256CC3" w:rsidRDefault="00256C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D8" w:rsidRDefault="006E4DD8" w:rsidP="00256CC3">
      <w:r>
        <w:separator/>
      </w:r>
    </w:p>
  </w:footnote>
  <w:footnote w:type="continuationSeparator" w:id="1">
    <w:p w:rsidR="006E4DD8" w:rsidRDefault="006E4DD8" w:rsidP="0025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3" w:rsidRDefault="00C278CE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新体验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86C"/>
    <w:multiLevelType w:val="hybridMultilevel"/>
    <w:tmpl w:val="511648F0"/>
    <w:lvl w:ilvl="0" w:tplc="E2E06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5D4816"/>
    <w:multiLevelType w:val="hybridMultilevel"/>
    <w:tmpl w:val="4A60B394"/>
    <w:lvl w:ilvl="0" w:tplc="F38E3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170AEB"/>
    <w:multiLevelType w:val="hybridMultilevel"/>
    <w:tmpl w:val="53B81AB6"/>
    <w:lvl w:ilvl="0" w:tplc="A0649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357DE"/>
    <w:rsid w:val="00084B3E"/>
    <w:rsid w:val="00095455"/>
    <w:rsid w:val="000C339B"/>
    <w:rsid w:val="000C4F6F"/>
    <w:rsid w:val="000D6F5A"/>
    <w:rsid w:val="00176F84"/>
    <w:rsid w:val="001D6DEF"/>
    <w:rsid w:val="001E4917"/>
    <w:rsid w:val="0020433A"/>
    <w:rsid w:val="00224AB2"/>
    <w:rsid w:val="002531B3"/>
    <w:rsid w:val="00254696"/>
    <w:rsid w:val="00256CC3"/>
    <w:rsid w:val="003A730D"/>
    <w:rsid w:val="003E7824"/>
    <w:rsid w:val="003F749C"/>
    <w:rsid w:val="0043204F"/>
    <w:rsid w:val="004A0245"/>
    <w:rsid w:val="004A1025"/>
    <w:rsid w:val="004B3CDC"/>
    <w:rsid w:val="004E14BA"/>
    <w:rsid w:val="004E4ECE"/>
    <w:rsid w:val="004F076A"/>
    <w:rsid w:val="00507190"/>
    <w:rsid w:val="005533CB"/>
    <w:rsid w:val="005B4410"/>
    <w:rsid w:val="005B57CB"/>
    <w:rsid w:val="00624D2C"/>
    <w:rsid w:val="00653AC8"/>
    <w:rsid w:val="006E3A35"/>
    <w:rsid w:val="006E4DD8"/>
    <w:rsid w:val="0074531E"/>
    <w:rsid w:val="00762CB9"/>
    <w:rsid w:val="00786E3D"/>
    <w:rsid w:val="007A62FC"/>
    <w:rsid w:val="0080081F"/>
    <w:rsid w:val="00864817"/>
    <w:rsid w:val="008A68A8"/>
    <w:rsid w:val="008D6329"/>
    <w:rsid w:val="008E7BDA"/>
    <w:rsid w:val="00932B9F"/>
    <w:rsid w:val="00964248"/>
    <w:rsid w:val="009B528C"/>
    <w:rsid w:val="00A41785"/>
    <w:rsid w:val="00A43A9C"/>
    <w:rsid w:val="00A912ED"/>
    <w:rsid w:val="00AA643C"/>
    <w:rsid w:val="00AC2AAA"/>
    <w:rsid w:val="00AC65C0"/>
    <w:rsid w:val="00B2153B"/>
    <w:rsid w:val="00B55784"/>
    <w:rsid w:val="00B90066"/>
    <w:rsid w:val="00BD067B"/>
    <w:rsid w:val="00C278CE"/>
    <w:rsid w:val="00C955BD"/>
    <w:rsid w:val="00CB41B3"/>
    <w:rsid w:val="00CC6864"/>
    <w:rsid w:val="00CF130C"/>
    <w:rsid w:val="00D16698"/>
    <w:rsid w:val="00D4242F"/>
    <w:rsid w:val="00E66F12"/>
    <w:rsid w:val="00E75A01"/>
    <w:rsid w:val="00EC1748"/>
    <w:rsid w:val="00EF68CB"/>
    <w:rsid w:val="00FA359E"/>
    <w:rsid w:val="00FA6398"/>
    <w:rsid w:val="00FA6DF4"/>
    <w:rsid w:val="65595474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56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256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256C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6CC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256C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CA0E5A-58FC-41BF-B8D8-3C5634F32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2021-09-22T05:44:00Z</cp:lastPrinted>
  <dcterms:created xsi:type="dcterms:W3CDTF">2021-09-05T23:42:00Z</dcterms:created>
  <dcterms:modified xsi:type="dcterms:W3CDTF">2021-09-22T05:44:00Z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