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6"/>
          <w:szCs w:val="36"/>
        </w:rPr>
      </w:pPr>
      <w:r>
        <w:rPr>
          <w:rFonts w:hint="eastAsia"/>
          <w:sz w:val="36"/>
          <w:szCs w:val="36"/>
        </w:rPr>
        <w:t>常州市新北区西夏墅中心小学</w:t>
      </w:r>
      <w:r>
        <w:rPr>
          <w:rFonts w:hint="eastAsia"/>
          <w:sz w:val="36"/>
          <w:szCs w:val="36"/>
          <w:lang w:eastAsia="zh-CN"/>
        </w:rPr>
        <w:t>体质</w:t>
      </w:r>
      <w:r>
        <w:rPr>
          <w:rFonts w:hint="eastAsia"/>
          <w:sz w:val="36"/>
          <w:szCs w:val="36"/>
        </w:rPr>
        <w:t>管理条例</w:t>
      </w:r>
    </w:p>
    <w:p>
      <w:pPr>
        <w:spacing w:line="360" w:lineRule="auto"/>
        <w:rPr>
          <w:rFonts w:hint="eastAsia"/>
          <w:b/>
          <w:bCs/>
          <w:sz w:val="32"/>
          <w:szCs w:val="32"/>
        </w:rPr>
      </w:pPr>
      <w:r>
        <w:rPr>
          <w:rFonts w:hint="eastAsia"/>
          <w:b/>
          <w:bCs/>
          <w:sz w:val="32"/>
          <w:szCs w:val="32"/>
        </w:rPr>
        <w:t>第一章</w:t>
      </w:r>
      <w:r>
        <w:rPr>
          <w:rFonts w:hint="eastAsia"/>
          <w:b/>
          <w:bCs/>
          <w:sz w:val="32"/>
          <w:szCs w:val="32"/>
          <w:lang w:val="en-US" w:eastAsia="zh-CN"/>
        </w:rPr>
        <w:t xml:space="preserve">  </w:t>
      </w:r>
      <w:r>
        <w:rPr>
          <w:rFonts w:hint="eastAsia"/>
          <w:b/>
          <w:bCs/>
          <w:sz w:val="32"/>
          <w:szCs w:val="32"/>
        </w:rPr>
        <w:t>总则</w:t>
      </w:r>
    </w:p>
    <w:p>
      <w:pPr>
        <w:spacing w:line="360" w:lineRule="auto"/>
        <w:rPr>
          <w:rFonts w:hint="eastAsia"/>
          <w:sz w:val="24"/>
          <w:szCs w:val="24"/>
        </w:rPr>
      </w:pPr>
      <w:r>
        <w:rPr>
          <w:rFonts w:hint="eastAsia"/>
          <w:b/>
          <w:bCs/>
          <w:sz w:val="24"/>
          <w:szCs w:val="24"/>
        </w:rPr>
        <w:t>第一条</w:t>
      </w:r>
      <w:r>
        <w:rPr>
          <w:rFonts w:hint="eastAsia"/>
          <w:sz w:val="24"/>
          <w:szCs w:val="24"/>
        </w:rPr>
        <w:t xml:space="preserve"> </w:t>
      </w:r>
      <w:r>
        <w:rPr>
          <w:rFonts w:hint="eastAsia"/>
          <w:sz w:val="24"/>
          <w:szCs w:val="24"/>
          <w:lang w:val="en-US" w:eastAsia="zh-CN"/>
        </w:rPr>
        <w:t xml:space="preserve">  </w:t>
      </w:r>
      <w:r>
        <w:rPr>
          <w:rFonts w:hint="eastAsia"/>
          <w:sz w:val="24"/>
          <w:szCs w:val="24"/>
        </w:rPr>
        <w:t>为了增强学生体质，促进学生健康成长，根据《中华人民共和国教育法》等法律、行政法规，结合本</w:t>
      </w:r>
      <w:r>
        <w:rPr>
          <w:rFonts w:hint="eastAsia"/>
          <w:sz w:val="24"/>
          <w:szCs w:val="24"/>
          <w:lang w:eastAsia="zh-CN"/>
        </w:rPr>
        <w:t>校</w:t>
      </w:r>
      <w:r>
        <w:rPr>
          <w:rFonts w:hint="eastAsia"/>
          <w:sz w:val="24"/>
          <w:szCs w:val="24"/>
        </w:rPr>
        <w:t>实际，制定本条例。</w:t>
      </w:r>
    </w:p>
    <w:p>
      <w:pPr>
        <w:spacing w:line="360" w:lineRule="auto"/>
        <w:rPr>
          <w:rFonts w:hint="eastAsia"/>
          <w:b/>
          <w:bCs/>
          <w:sz w:val="32"/>
          <w:szCs w:val="32"/>
        </w:rPr>
      </w:pPr>
      <w:r>
        <w:rPr>
          <w:rFonts w:hint="eastAsia"/>
          <w:b/>
          <w:bCs/>
          <w:sz w:val="32"/>
          <w:szCs w:val="32"/>
        </w:rPr>
        <w:t>第二章</w:t>
      </w:r>
      <w:r>
        <w:rPr>
          <w:rFonts w:hint="eastAsia"/>
          <w:b/>
          <w:bCs/>
          <w:sz w:val="32"/>
          <w:szCs w:val="32"/>
          <w:lang w:val="en-US" w:eastAsia="zh-CN"/>
        </w:rPr>
        <w:t xml:space="preserve">  </w:t>
      </w:r>
      <w:r>
        <w:rPr>
          <w:rFonts w:hint="eastAsia"/>
          <w:b/>
          <w:bCs/>
          <w:sz w:val="32"/>
          <w:szCs w:val="32"/>
        </w:rPr>
        <w:t>体育活动</w:t>
      </w:r>
    </w:p>
    <w:p>
      <w:pPr>
        <w:spacing w:line="360" w:lineRule="auto"/>
        <w:rPr>
          <w:rFonts w:hint="eastAsia"/>
          <w:sz w:val="24"/>
          <w:szCs w:val="24"/>
        </w:rPr>
      </w:pPr>
      <w:r>
        <w:rPr>
          <w:rFonts w:hint="eastAsia"/>
          <w:b/>
          <w:bCs/>
          <w:sz w:val="24"/>
          <w:szCs w:val="24"/>
        </w:rPr>
        <w:t>第</w:t>
      </w:r>
      <w:r>
        <w:rPr>
          <w:rFonts w:hint="eastAsia"/>
          <w:b/>
          <w:bCs/>
          <w:sz w:val="24"/>
          <w:szCs w:val="24"/>
          <w:lang w:eastAsia="zh-CN"/>
        </w:rPr>
        <w:t>二</w:t>
      </w:r>
      <w:r>
        <w:rPr>
          <w:rFonts w:hint="eastAsia"/>
          <w:b/>
          <w:bCs/>
          <w:sz w:val="24"/>
          <w:szCs w:val="24"/>
        </w:rPr>
        <w:t xml:space="preserve">条 </w:t>
      </w:r>
      <w:r>
        <w:rPr>
          <w:rFonts w:hint="eastAsia"/>
          <w:sz w:val="24"/>
          <w:szCs w:val="24"/>
          <w:lang w:val="en-US" w:eastAsia="zh-CN"/>
        </w:rPr>
        <w:t xml:space="preserve"> </w:t>
      </w:r>
      <w:r>
        <w:rPr>
          <w:rFonts w:hint="eastAsia"/>
          <w:sz w:val="24"/>
          <w:szCs w:val="24"/>
        </w:rPr>
        <w:t>每</w:t>
      </w:r>
      <w:r>
        <w:rPr>
          <w:rFonts w:hint="default"/>
          <w:sz w:val="24"/>
          <w:szCs w:val="24"/>
        </w:rPr>
        <w:t>学</w:t>
      </w:r>
      <w:r>
        <w:rPr>
          <w:rFonts w:hint="eastAsia"/>
          <w:sz w:val="24"/>
          <w:szCs w:val="24"/>
        </w:rPr>
        <w:t>年召开</w:t>
      </w:r>
      <w:r>
        <w:rPr>
          <w:rFonts w:hint="default"/>
          <w:sz w:val="24"/>
          <w:szCs w:val="24"/>
        </w:rPr>
        <w:t>一至两次学生</w:t>
      </w:r>
      <w:r>
        <w:rPr>
          <w:rFonts w:hint="eastAsia"/>
          <w:sz w:val="24"/>
          <w:szCs w:val="24"/>
        </w:rPr>
        <w:t>运动会，经常开展以班级为单位的学生体育活动。</w:t>
      </w:r>
    </w:p>
    <w:p>
      <w:pPr>
        <w:spacing w:line="360" w:lineRule="auto"/>
        <w:rPr>
          <w:rFonts w:hint="eastAsia"/>
          <w:sz w:val="24"/>
          <w:szCs w:val="24"/>
        </w:rPr>
      </w:pPr>
      <w:r>
        <w:rPr>
          <w:rFonts w:hint="eastAsia"/>
          <w:b/>
          <w:bCs/>
          <w:sz w:val="24"/>
          <w:szCs w:val="24"/>
        </w:rPr>
        <w:t>第</w:t>
      </w:r>
      <w:r>
        <w:rPr>
          <w:rFonts w:hint="eastAsia"/>
          <w:b/>
          <w:bCs/>
          <w:sz w:val="24"/>
          <w:szCs w:val="24"/>
          <w:lang w:eastAsia="zh-CN"/>
        </w:rPr>
        <w:t>三</w:t>
      </w:r>
      <w:r>
        <w:rPr>
          <w:rFonts w:hint="eastAsia"/>
          <w:b/>
          <w:bCs/>
          <w:sz w:val="24"/>
          <w:szCs w:val="24"/>
        </w:rPr>
        <w:t>条</w:t>
      </w:r>
      <w:r>
        <w:rPr>
          <w:rFonts w:hint="eastAsia"/>
          <w:sz w:val="24"/>
          <w:szCs w:val="24"/>
          <w:lang w:val="en-US" w:eastAsia="zh-CN"/>
        </w:rPr>
        <w:t xml:space="preserve"> </w:t>
      </w:r>
      <w:r>
        <w:rPr>
          <w:rFonts w:hint="eastAsia"/>
          <w:sz w:val="24"/>
          <w:szCs w:val="24"/>
        </w:rPr>
        <w:t xml:space="preserve"> 根据国家和省有关规定，将体育课和课外体育活动列入学校的教学计划，不得削减或者挤占体育课时。体育课和课外体育活动应当加强学生身体素质和体能练习，并以室外活动为主。</w:t>
      </w:r>
    </w:p>
    <w:p>
      <w:pPr>
        <w:spacing w:line="360" w:lineRule="auto"/>
        <w:rPr>
          <w:rFonts w:hint="eastAsia"/>
          <w:sz w:val="24"/>
          <w:szCs w:val="24"/>
        </w:rPr>
      </w:pPr>
      <w:r>
        <w:rPr>
          <w:rFonts w:hint="eastAsia"/>
          <w:b/>
          <w:bCs/>
          <w:sz w:val="24"/>
          <w:szCs w:val="24"/>
        </w:rPr>
        <w:t>第</w:t>
      </w:r>
      <w:r>
        <w:rPr>
          <w:rFonts w:hint="eastAsia"/>
          <w:b/>
          <w:bCs/>
          <w:sz w:val="24"/>
          <w:szCs w:val="24"/>
          <w:lang w:eastAsia="zh-CN"/>
        </w:rPr>
        <w:t>四</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根据不同年龄学生的身心特点开展体育教学活动，运动项目和运动强度应当适合学生的生理承受能力和体质健康状况，保证学生适宜的运动负荷，确保学生体育运动的安全性和有效性。</w:t>
      </w:r>
    </w:p>
    <w:p>
      <w:pPr>
        <w:spacing w:line="360" w:lineRule="auto"/>
        <w:rPr>
          <w:rFonts w:hint="eastAsia"/>
          <w:sz w:val="24"/>
          <w:szCs w:val="24"/>
        </w:rPr>
      </w:pPr>
      <w:r>
        <w:rPr>
          <w:rFonts w:hint="eastAsia"/>
          <w:b/>
          <w:bCs/>
          <w:sz w:val="24"/>
          <w:szCs w:val="24"/>
        </w:rPr>
        <w:t>第</w:t>
      </w:r>
      <w:r>
        <w:rPr>
          <w:rFonts w:hint="eastAsia"/>
          <w:b/>
          <w:bCs/>
          <w:sz w:val="24"/>
          <w:szCs w:val="24"/>
          <w:lang w:eastAsia="zh-CN"/>
        </w:rPr>
        <w:t>五</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保证学生每天在校体育活动时间不少于一小时实行大课间体育活动制度，每天上午安排一次不少于二十五分钟的课间体育活动。应当认真执行国家体育教学标准，保证体育活动质量，确保每个学生有足够活动时间。</w:t>
      </w:r>
    </w:p>
    <w:p>
      <w:pPr>
        <w:spacing w:line="360" w:lineRule="auto"/>
        <w:rPr>
          <w:rFonts w:hint="eastAsia"/>
          <w:sz w:val="24"/>
          <w:szCs w:val="24"/>
        </w:rPr>
      </w:pPr>
      <w:r>
        <w:rPr>
          <w:rFonts w:hint="eastAsia"/>
          <w:b/>
          <w:bCs/>
          <w:sz w:val="24"/>
          <w:szCs w:val="24"/>
        </w:rPr>
        <w:t>第</w:t>
      </w:r>
      <w:r>
        <w:rPr>
          <w:rFonts w:hint="eastAsia"/>
          <w:b/>
          <w:bCs/>
          <w:sz w:val="24"/>
          <w:szCs w:val="24"/>
          <w:lang w:eastAsia="zh-CN"/>
        </w:rPr>
        <w:t>六</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组织学生进行《国家学生体质健康标准》测试，确保测试成绩真实和准确。学生体质健康标准测试成绩达到良好以上的，方可参加三好学生评选。</w:t>
      </w:r>
    </w:p>
    <w:p>
      <w:pPr>
        <w:spacing w:line="360" w:lineRule="auto"/>
        <w:rPr>
          <w:rFonts w:hint="eastAsia"/>
          <w:sz w:val="24"/>
          <w:szCs w:val="24"/>
        </w:rPr>
      </w:pPr>
      <w:r>
        <w:rPr>
          <w:rFonts w:hint="eastAsia"/>
          <w:b/>
          <w:bCs/>
          <w:sz w:val="24"/>
          <w:szCs w:val="24"/>
        </w:rPr>
        <w:t>第</w:t>
      </w:r>
      <w:r>
        <w:rPr>
          <w:rFonts w:hint="eastAsia"/>
          <w:b/>
          <w:bCs/>
          <w:sz w:val="24"/>
          <w:szCs w:val="24"/>
          <w:lang w:eastAsia="zh-CN"/>
        </w:rPr>
        <w:t>七</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加强学生安全教育，提高学生自我保护意识和能力。学校在组织学生进行体育锻炼和测试时，应当落实安全保护措施。学校应当建立学生人身伤害事故应急机制，做好应急预案，防止发生群体性安全事件。鼓励学生家长或者其他监护人为学生办理意外伤害保险。</w:t>
      </w:r>
    </w:p>
    <w:p>
      <w:pPr>
        <w:numPr>
          <w:ilvl w:val="0"/>
          <w:numId w:val="0"/>
        </w:numPr>
        <w:spacing w:line="360" w:lineRule="auto"/>
        <w:rPr>
          <w:rFonts w:hint="default" w:eastAsiaTheme="minorEastAsia"/>
          <w:b/>
          <w:bCs/>
          <w:sz w:val="32"/>
          <w:szCs w:val="32"/>
          <w:lang w:val="en-US" w:eastAsia="zh-CN"/>
        </w:rPr>
      </w:pPr>
      <w:r>
        <w:rPr>
          <w:rFonts w:hint="eastAsia"/>
          <w:b/>
          <w:bCs/>
          <w:sz w:val="32"/>
          <w:szCs w:val="32"/>
          <w:lang w:eastAsia="zh-CN"/>
        </w:rPr>
        <w:t>第三章</w:t>
      </w:r>
      <w:r>
        <w:rPr>
          <w:rFonts w:hint="eastAsia"/>
          <w:b/>
          <w:bCs/>
          <w:sz w:val="32"/>
          <w:szCs w:val="32"/>
          <w:lang w:val="en-US" w:eastAsia="zh-CN"/>
        </w:rPr>
        <w:t xml:space="preserve">  卫生与营养</w:t>
      </w:r>
    </w:p>
    <w:p>
      <w:pPr>
        <w:spacing w:line="360" w:lineRule="auto"/>
        <w:rPr>
          <w:rFonts w:hint="eastAsia"/>
          <w:sz w:val="24"/>
          <w:szCs w:val="24"/>
        </w:rPr>
      </w:pPr>
      <w:r>
        <w:rPr>
          <w:rFonts w:hint="eastAsia"/>
          <w:b/>
          <w:bCs/>
          <w:sz w:val="24"/>
          <w:szCs w:val="24"/>
        </w:rPr>
        <w:t>第</w:t>
      </w:r>
      <w:r>
        <w:rPr>
          <w:rFonts w:hint="eastAsia"/>
          <w:b/>
          <w:bCs/>
          <w:sz w:val="24"/>
          <w:szCs w:val="24"/>
          <w:lang w:eastAsia="zh-CN"/>
        </w:rPr>
        <w:t>八</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把健康教育纳入教学计划。开设健康教育课，或者讲座，积极开展疾病预防、科学营养、卫生安全、禁毒拒烟、反酗酒等健康教育，传授健康知识，培养学生健康行为和卫生习惯。</w:t>
      </w:r>
    </w:p>
    <w:p>
      <w:pPr>
        <w:spacing w:line="360" w:lineRule="auto"/>
        <w:rPr>
          <w:rFonts w:hint="eastAsia"/>
          <w:sz w:val="24"/>
          <w:szCs w:val="24"/>
        </w:rPr>
      </w:pPr>
      <w:r>
        <w:rPr>
          <w:rFonts w:hint="eastAsia"/>
          <w:b/>
          <w:bCs/>
          <w:sz w:val="24"/>
          <w:szCs w:val="24"/>
        </w:rPr>
        <w:t>第</w:t>
      </w:r>
      <w:r>
        <w:rPr>
          <w:rFonts w:hint="eastAsia"/>
          <w:b/>
          <w:bCs/>
          <w:sz w:val="24"/>
          <w:szCs w:val="24"/>
          <w:lang w:eastAsia="zh-CN"/>
        </w:rPr>
        <w:t>九</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学校与卫生医疗机构建立合作关系，做好学生伤害事故和有关疾病的防治工作。</w:t>
      </w:r>
    </w:p>
    <w:p>
      <w:pPr>
        <w:spacing w:line="360" w:lineRule="auto"/>
        <w:rPr>
          <w:rFonts w:hint="eastAsia"/>
          <w:sz w:val="24"/>
          <w:szCs w:val="24"/>
        </w:rPr>
      </w:pPr>
      <w:r>
        <w:rPr>
          <w:rFonts w:hint="eastAsia"/>
          <w:b/>
          <w:bCs/>
          <w:sz w:val="24"/>
          <w:szCs w:val="24"/>
        </w:rPr>
        <w:t>第十条</w:t>
      </w:r>
      <w:r>
        <w:rPr>
          <w:rFonts w:hint="eastAsia"/>
          <w:sz w:val="24"/>
          <w:szCs w:val="24"/>
          <w:lang w:val="en-US" w:eastAsia="zh-CN"/>
        </w:rPr>
        <w:t xml:space="preserve"> </w:t>
      </w:r>
      <w:r>
        <w:rPr>
          <w:rFonts w:hint="eastAsia"/>
          <w:sz w:val="24"/>
          <w:szCs w:val="24"/>
        </w:rPr>
        <w:t xml:space="preserve"> 组织卫生专业技术人员或者保健教师做好以下工作:</w:t>
      </w:r>
    </w:p>
    <w:p>
      <w:pPr>
        <w:spacing w:line="360" w:lineRule="auto"/>
        <w:rPr>
          <w:rFonts w:hint="eastAsia"/>
          <w:sz w:val="24"/>
          <w:szCs w:val="24"/>
        </w:rPr>
      </w:pPr>
      <w:r>
        <w:rPr>
          <w:rFonts w:hint="eastAsia"/>
          <w:sz w:val="24"/>
          <w:szCs w:val="24"/>
        </w:rPr>
        <w:t>(一)制定学校卫生保健工作计划及实施方案;</w:t>
      </w:r>
    </w:p>
    <w:p>
      <w:pPr>
        <w:spacing w:line="360" w:lineRule="auto"/>
        <w:rPr>
          <w:rFonts w:hint="eastAsia"/>
          <w:sz w:val="24"/>
          <w:szCs w:val="24"/>
        </w:rPr>
      </w:pPr>
      <w:r>
        <w:rPr>
          <w:rFonts w:hint="eastAsia"/>
          <w:sz w:val="24"/>
          <w:szCs w:val="24"/>
        </w:rPr>
        <w:t>(二)建立学生健康档案，负责学生健康管理;</w:t>
      </w:r>
    </w:p>
    <w:p>
      <w:pPr>
        <w:spacing w:line="360" w:lineRule="auto"/>
        <w:rPr>
          <w:rFonts w:hint="eastAsia"/>
          <w:sz w:val="24"/>
          <w:szCs w:val="24"/>
        </w:rPr>
      </w:pPr>
      <w:r>
        <w:rPr>
          <w:rFonts w:hint="eastAsia"/>
          <w:sz w:val="24"/>
          <w:szCs w:val="24"/>
        </w:rPr>
        <w:t>(三)实施健康教育，积极开展卫生宣传，培养学生良好的卫生行为和习惯;</w:t>
      </w:r>
    </w:p>
    <w:p>
      <w:pPr>
        <w:spacing w:line="360" w:lineRule="auto"/>
        <w:rPr>
          <w:rFonts w:hint="eastAsia"/>
          <w:sz w:val="24"/>
          <w:szCs w:val="24"/>
        </w:rPr>
      </w:pPr>
      <w:r>
        <w:rPr>
          <w:rFonts w:hint="eastAsia"/>
          <w:sz w:val="24"/>
          <w:szCs w:val="24"/>
        </w:rPr>
        <w:t>(四)定期检查教室、</w:t>
      </w:r>
      <w:r>
        <w:rPr>
          <w:rFonts w:hint="eastAsia"/>
          <w:sz w:val="24"/>
          <w:szCs w:val="24"/>
          <w:lang w:eastAsia="zh-CN"/>
        </w:rPr>
        <w:t>食堂</w:t>
      </w:r>
      <w:r>
        <w:rPr>
          <w:rFonts w:hint="eastAsia"/>
          <w:sz w:val="24"/>
          <w:szCs w:val="24"/>
        </w:rPr>
        <w:t>、阅览室等公共场所的卫生情况，开展对学生常见病、多发病、地方病和传染病的预防工作;</w:t>
      </w:r>
    </w:p>
    <w:p>
      <w:pPr>
        <w:spacing w:line="360" w:lineRule="auto"/>
        <w:rPr>
          <w:rFonts w:hint="eastAsia"/>
          <w:sz w:val="24"/>
          <w:szCs w:val="24"/>
        </w:rPr>
      </w:pPr>
      <w:r>
        <w:rPr>
          <w:rFonts w:hint="eastAsia"/>
          <w:sz w:val="24"/>
          <w:szCs w:val="24"/>
        </w:rPr>
        <w:t>(五)协助开展学生免疫预防接种工作;</w:t>
      </w:r>
    </w:p>
    <w:p>
      <w:pPr>
        <w:spacing w:line="360" w:lineRule="auto"/>
        <w:rPr>
          <w:rFonts w:hint="eastAsia"/>
          <w:sz w:val="24"/>
          <w:szCs w:val="24"/>
        </w:rPr>
      </w:pPr>
      <w:r>
        <w:rPr>
          <w:rFonts w:hint="eastAsia"/>
          <w:sz w:val="24"/>
          <w:szCs w:val="24"/>
        </w:rPr>
        <w:t>(六)改善学校的环境卫生、教学卫生、饮食卫生、体育卫生和劳动卫生工作;</w:t>
      </w:r>
    </w:p>
    <w:p>
      <w:pPr>
        <w:spacing w:line="360" w:lineRule="auto"/>
        <w:rPr>
          <w:rFonts w:hint="eastAsia"/>
          <w:sz w:val="24"/>
          <w:szCs w:val="24"/>
        </w:rPr>
      </w:pPr>
      <w:r>
        <w:rPr>
          <w:rFonts w:hint="eastAsia"/>
          <w:sz w:val="24"/>
          <w:szCs w:val="24"/>
        </w:rPr>
        <w:t>(七)开展初级医疗保健和急救;</w:t>
      </w:r>
    </w:p>
    <w:p>
      <w:pPr>
        <w:spacing w:line="360" w:lineRule="auto"/>
        <w:rPr>
          <w:rFonts w:hint="eastAsia"/>
          <w:sz w:val="24"/>
          <w:szCs w:val="24"/>
        </w:rPr>
      </w:pPr>
      <w:r>
        <w:rPr>
          <w:rFonts w:hint="eastAsia"/>
          <w:sz w:val="24"/>
          <w:szCs w:val="24"/>
        </w:rPr>
        <w:t>(八)组织指导学生卫生员和红十字青少年工作;</w:t>
      </w:r>
    </w:p>
    <w:p>
      <w:pPr>
        <w:spacing w:line="360" w:lineRule="auto"/>
        <w:rPr>
          <w:rFonts w:hint="eastAsia"/>
          <w:sz w:val="24"/>
          <w:szCs w:val="24"/>
        </w:rPr>
      </w:pPr>
      <w:r>
        <w:rPr>
          <w:rFonts w:hint="eastAsia"/>
          <w:sz w:val="24"/>
          <w:szCs w:val="24"/>
        </w:rPr>
        <w:t>(九)配合有关部门对学校的各种预防、医疗、保健活动实行安全、卫生监督。</w:t>
      </w:r>
    </w:p>
    <w:p>
      <w:pPr>
        <w:spacing w:line="360" w:lineRule="auto"/>
        <w:rPr>
          <w:rFonts w:hint="eastAsia"/>
          <w:sz w:val="24"/>
          <w:szCs w:val="24"/>
        </w:rPr>
      </w:pPr>
      <w:r>
        <w:rPr>
          <w:rFonts w:hint="eastAsia"/>
          <w:b/>
          <w:bCs/>
          <w:sz w:val="24"/>
          <w:szCs w:val="24"/>
        </w:rPr>
        <w:t>第十</w:t>
      </w:r>
      <w:r>
        <w:rPr>
          <w:rFonts w:hint="eastAsia"/>
          <w:b/>
          <w:bCs/>
          <w:sz w:val="24"/>
          <w:szCs w:val="24"/>
          <w:lang w:eastAsia="zh-CN"/>
        </w:rPr>
        <w:t>一</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做好传染病疫情等突发公共卫生事件预防控制工作，建立健全相应的报告和应急处置机制。</w:t>
      </w:r>
    </w:p>
    <w:p>
      <w:pPr>
        <w:spacing w:line="360" w:lineRule="auto"/>
        <w:rPr>
          <w:rFonts w:hint="eastAsia"/>
          <w:sz w:val="24"/>
          <w:szCs w:val="24"/>
        </w:rPr>
      </w:pPr>
      <w:r>
        <w:rPr>
          <w:rFonts w:hint="eastAsia"/>
          <w:b/>
          <w:bCs/>
          <w:sz w:val="24"/>
          <w:szCs w:val="24"/>
        </w:rPr>
        <w:t>第十</w:t>
      </w:r>
      <w:r>
        <w:rPr>
          <w:rFonts w:hint="eastAsia"/>
          <w:b/>
          <w:bCs/>
          <w:sz w:val="24"/>
          <w:szCs w:val="24"/>
          <w:lang w:eastAsia="zh-CN"/>
        </w:rPr>
        <w:t>二</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向学生传授科学用眼的知识和方法，并每天组织学生做两次眼保健活动。中小学校应当每学期对学生视力状况进行两次监测，及时纠正学生不正确的阅读和写字姿势，控制近距离用眼时间，改善照明条件，预防学生视力下降。</w:t>
      </w:r>
    </w:p>
    <w:p>
      <w:pPr>
        <w:spacing w:line="360" w:lineRule="auto"/>
        <w:rPr>
          <w:rFonts w:hint="eastAsia"/>
          <w:sz w:val="24"/>
          <w:szCs w:val="24"/>
        </w:rPr>
      </w:pPr>
      <w:r>
        <w:rPr>
          <w:rFonts w:hint="eastAsia"/>
          <w:b/>
          <w:bCs/>
          <w:sz w:val="24"/>
          <w:szCs w:val="24"/>
        </w:rPr>
        <w:t>第十</w:t>
      </w:r>
      <w:r>
        <w:rPr>
          <w:rFonts w:hint="eastAsia"/>
          <w:b/>
          <w:bCs/>
          <w:sz w:val="24"/>
          <w:szCs w:val="24"/>
          <w:lang w:eastAsia="zh-CN"/>
        </w:rPr>
        <w:t>三</w:t>
      </w:r>
      <w:r>
        <w:rPr>
          <w:rFonts w:hint="eastAsia"/>
          <w:b/>
          <w:bCs/>
          <w:sz w:val="24"/>
          <w:szCs w:val="24"/>
        </w:rPr>
        <w:t>条</w:t>
      </w:r>
      <w:r>
        <w:rPr>
          <w:rFonts w:hint="eastAsia"/>
          <w:sz w:val="24"/>
          <w:szCs w:val="24"/>
          <w:lang w:val="en-US" w:eastAsia="zh-CN"/>
        </w:rPr>
        <w:t xml:space="preserve"> </w:t>
      </w:r>
      <w:r>
        <w:rPr>
          <w:rFonts w:hint="eastAsia"/>
          <w:sz w:val="24"/>
          <w:szCs w:val="24"/>
        </w:rPr>
        <w:t xml:space="preserve"> 为学生提供营养膳食，保证学生营养摄入均衡，促进学生健康成长。</w:t>
      </w:r>
    </w:p>
    <w:p>
      <w:pPr>
        <w:spacing w:line="360" w:lineRule="auto"/>
        <w:rPr>
          <w:rFonts w:hint="eastAsia"/>
          <w:sz w:val="24"/>
          <w:szCs w:val="24"/>
        </w:rPr>
      </w:pPr>
      <w:r>
        <w:rPr>
          <w:rFonts w:hint="eastAsia"/>
          <w:b/>
          <w:bCs/>
          <w:sz w:val="24"/>
          <w:szCs w:val="24"/>
        </w:rPr>
        <w:t>第十</w:t>
      </w:r>
      <w:r>
        <w:rPr>
          <w:rFonts w:hint="eastAsia"/>
          <w:b/>
          <w:bCs/>
          <w:sz w:val="24"/>
          <w:szCs w:val="24"/>
          <w:lang w:eastAsia="zh-CN"/>
        </w:rPr>
        <w:t>四</w:t>
      </w:r>
      <w:r>
        <w:rPr>
          <w:rFonts w:hint="eastAsia"/>
          <w:b/>
          <w:bCs/>
          <w:sz w:val="24"/>
          <w:szCs w:val="24"/>
        </w:rPr>
        <w:t>条</w:t>
      </w:r>
      <w:r>
        <w:rPr>
          <w:rFonts w:hint="eastAsia"/>
          <w:sz w:val="24"/>
          <w:szCs w:val="24"/>
          <w:lang w:val="en-US" w:eastAsia="zh-CN"/>
        </w:rPr>
        <w:t xml:space="preserve"> </w:t>
      </w:r>
      <w:r>
        <w:rPr>
          <w:rFonts w:hint="eastAsia"/>
          <w:sz w:val="24"/>
          <w:szCs w:val="24"/>
        </w:rPr>
        <w:t xml:space="preserve"> 建立和完善学生健康体检制度，每年组织学生进行一次健康检查。建立学生健康档案。对学生健康体检中发现的问题，及时告知学生家长，并配合学生家长采取相应的干预或者防治措施。</w:t>
      </w:r>
    </w:p>
    <w:p>
      <w:pPr>
        <w:spacing w:line="360" w:lineRule="auto"/>
        <w:rPr>
          <w:rFonts w:hint="eastAsia"/>
          <w:sz w:val="24"/>
          <w:szCs w:val="24"/>
        </w:rPr>
      </w:pPr>
      <w:r>
        <w:rPr>
          <w:rFonts w:hint="eastAsia"/>
          <w:b/>
          <w:bCs/>
          <w:sz w:val="24"/>
          <w:szCs w:val="24"/>
        </w:rPr>
        <w:t>第十</w:t>
      </w:r>
      <w:r>
        <w:rPr>
          <w:rFonts w:hint="eastAsia"/>
          <w:b/>
          <w:bCs/>
          <w:sz w:val="24"/>
          <w:szCs w:val="24"/>
          <w:lang w:eastAsia="zh-CN"/>
        </w:rPr>
        <w:t>五</w:t>
      </w:r>
      <w:r>
        <w:rPr>
          <w:rFonts w:hint="eastAsia"/>
          <w:b/>
          <w:bCs/>
          <w:sz w:val="24"/>
          <w:szCs w:val="24"/>
        </w:rPr>
        <w:t>条</w:t>
      </w:r>
      <w:r>
        <w:rPr>
          <w:rFonts w:hint="eastAsia"/>
          <w:sz w:val="24"/>
          <w:szCs w:val="24"/>
        </w:rPr>
        <w:t xml:space="preserve"> </w:t>
      </w:r>
      <w:r>
        <w:rPr>
          <w:rFonts w:hint="eastAsia"/>
          <w:sz w:val="24"/>
          <w:szCs w:val="24"/>
          <w:lang w:val="en-US" w:eastAsia="zh-CN"/>
        </w:rPr>
        <w:t xml:space="preserve"> </w:t>
      </w:r>
      <w:r>
        <w:rPr>
          <w:rFonts w:hint="eastAsia"/>
          <w:sz w:val="24"/>
          <w:szCs w:val="24"/>
        </w:rPr>
        <w:t>与家长、社会相互配合，根据学生身心发展的特点，对学生进行心理健康教育和心理咨询辅导，对行为有偏差、心理有障碍的学生及时给予必要的关心和指导，使学生的身心得到健康发展。</w:t>
      </w:r>
    </w:p>
    <w:p>
      <w:pPr>
        <w:spacing w:line="360" w:lineRule="auto"/>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b w:val="0"/>
          <w:bCs w:val="0"/>
          <w:i w:val="0"/>
          <w:iCs w:val="0"/>
          <w:sz w:val="24"/>
          <w:szCs w:val="24"/>
          <w:lang w:val="en-US" w:eastAsia="zh-CN"/>
        </w:rPr>
      </w:pPr>
      <w:bookmarkStart w:id="0" w:name="_GoBack"/>
      <w:bookmarkEnd w:id="0"/>
      <w:r>
        <w:rPr>
          <w:rFonts w:hint="eastAsia"/>
          <w:b w:val="0"/>
          <w:bCs w:val="0"/>
          <w:i w:val="0"/>
          <w:iCs w:val="0"/>
          <w:sz w:val="24"/>
          <w:szCs w:val="24"/>
          <w:lang w:val="en-US" w:eastAsia="zh-CN"/>
        </w:rPr>
        <w:t>常州市新北区西夏墅中心小学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default"/>
          <w:b w:val="0"/>
          <w:bCs w:val="0"/>
          <w:i w:val="0"/>
          <w:iCs w:val="0"/>
          <w:sz w:val="24"/>
          <w:szCs w:val="24"/>
          <w:lang w:val="en-US" w:eastAsia="zh-CN"/>
        </w:rPr>
      </w:pPr>
      <w:r>
        <w:rPr>
          <w:rFonts w:hint="eastAsia"/>
          <w:b w:val="0"/>
          <w:bCs w:val="0"/>
          <w:i w:val="0"/>
          <w:iCs w:val="0"/>
          <w:sz w:val="24"/>
          <w:szCs w:val="24"/>
          <w:lang w:val="en-US" w:eastAsia="zh-CN"/>
        </w:rPr>
        <w:t>2021年3月8日</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55166"/>
    <w:rsid w:val="01E1498F"/>
    <w:rsid w:val="1A186E9C"/>
    <w:rsid w:val="24782255"/>
    <w:rsid w:val="2D9B1E74"/>
    <w:rsid w:val="2E7776F8"/>
    <w:rsid w:val="4B255166"/>
    <w:rsid w:val="55DE09EE"/>
    <w:rsid w:val="6142236F"/>
    <w:rsid w:val="7FFBA5A5"/>
    <w:rsid w:val="FFB5615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2021-03-10T00:41:00Z</dcterms:created>
  <dc:creator>杨芸佼</dc:creator>
  <cp:lastModifiedBy>Administrator</cp:lastModifiedBy>
  <dcterms:modified xsi:type="dcterms:W3CDTF">2021-09-19T02:22:34Z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