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9.20-9.24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茭白8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9.20-9.24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韭菜4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9.20-9.24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南乳上腿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上腿肉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南乳上腿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上腿肉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9.20-9.24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咸蛋黄3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9.20-9.24</w:t>
      </w:r>
      <w:r>
        <w:rPr>
          <w:rFonts w:hint="eastAsia" w:ascii="黑体" w:hAnsi="黑体" w:eastAsia="黑体"/>
          <w:sz w:val="44"/>
          <w:szCs w:val="44"/>
        </w:rPr>
        <w:t>）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三色包菜丝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5609B"/>
    <w:rsid w:val="2545609B"/>
    <w:rsid w:val="2A8564CE"/>
    <w:rsid w:val="2F46033E"/>
    <w:rsid w:val="3DC22486"/>
    <w:rsid w:val="4AA403B6"/>
    <w:rsid w:val="53DD1DFD"/>
    <w:rsid w:val="55034387"/>
    <w:rsid w:val="55783C8C"/>
    <w:rsid w:val="6C965D96"/>
    <w:rsid w:val="777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2020-12-17T07:43:00Z</dcterms:created>
  <dc:creator>Administrator</dc:creator>
  <cp:lastModifiedBy>梅宇晨</cp:lastModifiedBy>
  <dcterms:modified xsi:type="dcterms:W3CDTF">2021-09-18T00:15:52Z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4BE5449B2DD04D598EA10DD0DCD49C31</vt:lpwstr>
  </property>
</Properties>
</file>