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常州市焦溪初级中学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学生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作业管理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为进一步贯彻落实教育部2021年全国教育工作会议精神，落实细化立德树人根本任务，根据教育部等九部门《关于印发中小学生减负措施的通知》(教基[2018] 26号)、常州市教育局《关于改进与加强义务教育学校作业管理的指导意见》（常教基〔2016〕15号）》等文件相关要求，结合我校实际，就加强我校学生作业管理制订具体方案如下：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、成立机构，加强领导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为提高教师思想认识，教育学生养成良好作业习惯，引导家长重视孩子作业完成情况，把科学布置、按时批改、评价诊断纳入课程教学体系，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切实减轻学生课业负担，</w:t>
      </w:r>
      <w:r>
        <w:rPr>
          <w:rFonts w:hint="eastAsia" w:ascii="宋体" w:hAnsi="宋体" w:eastAsia="宋体" w:cs="宋体"/>
          <w:sz w:val="24"/>
          <w:szCs w:val="24"/>
        </w:rPr>
        <w:t>特成立学校作业管理工作小组。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焦溪初级中学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作业</w:t>
      </w:r>
      <w:r>
        <w:rPr>
          <w:rFonts w:hint="eastAsia" w:ascii="宋体" w:hAnsi="宋体" w:eastAsia="宋体" w:cs="宋体"/>
          <w:sz w:val="24"/>
          <w:szCs w:val="24"/>
        </w:rPr>
        <w:t>管理工作小组：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  长：姚霄伟   刁正久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副组长：狄雷放   沈  淼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组  员：颜本甫 徐建华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牟桃娟</w:t>
      </w:r>
      <w:r>
        <w:rPr>
          <w:rFonts w:hint="eastAsia" w:ascii="宋体" w:hAnsi="宋体" w:eastAsia="宋体" w:cs="宋体"/>
          <w:sz w:val="24"/>
          <w:szCs w:val="24"/>
        </w:rPr>
        <w:t xml:space="preserve">  史燕新 朱丽洁 刘华明 全体班主任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二、制定细则，具体落实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1、加强对作业的研究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充分认识作业的育人功能，关注学生积极的作业情感体验。把作业研究作为校本教研的重要内容，在充分了解学情的基础上，突出作业研究在备课环节中的地位。作业内容与教学目标保持一致,切实做到教、学、评一致,提高作业的有效性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2、科学设计作业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作业的设计、布置与评价要基于课程标准，关注学科核心素养，充分尊重学生的身心发展特点、认知规律和个体差异，促进学生学习品质的养成和学习能力的提高。提倡教师布置作业之前教师先做学生作业，以确保作业难度水平与课程标准要求一致且数量适当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建立作业资源库，杜绝作业布置的随意性。不得将各种练习册、复习资料不加选择地作为作业使用。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3、创新作业形式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教师要坚持“零起点”教学，按照学生实际和学习内容布置系统性、多样性、趣味性的书面作业、实践性作业和探究性作业，积极探索布置跨学科综合性作业。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4、合理布置作业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应采用“基础作业+特色作业”的模式，“特色作业”要体现分层，灵活要求,供学生自主选择。作业应当堂布置,不得只通过短信、QQ、微信等媒介布置作业,需书写的课外作业不得要求学生在电子设备上完成。不布置重复性和惩罚性作业，不给家长布置作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5、严控书面课外作业总量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加强备课组和年级组的统筹，进一步完善作业管理办法，建立学生作业统计、公示和反馈制度，严格控制书面作业总量不超过1.5小时。教导处通过定期由各班学习委员反馈了解各班家庭作业完成总量。对于作业总量超过要求的班级采用班主任协调，通过和任课老师谈话等方式调控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6、规范作业批改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根据作业内容的特点和学生实际选择合适的作业批改方式，做到有“有留必查，有查必改，有改必讲，有错必纠”。倡导教师对学生作业中的错误不只用“×”号做出标识，同时也可以给予相应的指导。教师要善于发现学生的发展与进步，使用指导性和激励性评语，引导学生增强信心和自我改进。禁止要求家长代为批改作业，不将家长的签字作为评判学生完成作业的依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7、强化作业分类指导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利用自习课或课后服务时间,对学习有困难的学生加强帮扶,对学习有余力的学生给予指导，帮助学生在完成作业的过程中养成良好学习习惯，掌握科学学习方法。要特别关注不能正常完成基础作业的学生，为他们顺利完成作业提供必要的帮助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8、及时进行作业反馈诊断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教师对学生作业中的问题，要及时归因分析并反馈给学生，同时调整课堂教学内容。要帮助学生定期查找、分析作业出错的原因，给学生留足纠错时间和空间。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指导学生在校完成大部分书面作业，</w:t>
      </w:r>
      <w:r>
        <w:rPr>
          <w:rFonts w:hint="eastAsia" w:ascii="宋体" w:hAnsi="宋体" w:eastAsia="宋体" w:cs="宋体"/>
          <w:sz w:val="24"/>
          <w:szCs w:val="24"/>
        </w:rPr>
        <w:t>对于经常不能按时完成作业的学生应认真分析原因，采取针对性的措施加以教育管理和个别化辅导。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9、引导家长切实履行家庭教育责任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校引导家长切实履行家庭教育职责，理解作业设计、布置和批改等工作的专业性，争取家长的支持与配合。鼓励家长主动督促孩子按时完成“基础作业”,积极完成“个性化作业”。引导家长监督、帮助孩子养成良好的作业习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10、加强对作业质量的评价与监控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学校将作业质量、作业批改、作业负担等情况作为规范办学行为的自查内容之一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加强监督检查，对不符合要求的行为及时督促整改；建立学生课业负担监测、举报、公告和问责制度，不定期检查各班、各学科学生作业情况，对在作业管理工作中涌现出来的好的做法予以表扬和推广，对工作不力、弄虚作假，甚至加重学生课业负担的教师将在全校进行通报批评。引导学生家长共同监督作业情况，切实做好学生减负工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常州市焦溪初级中学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720" w:firstLineChars="28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2021年5月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3F"/>
    <w:rsid w:val="00121850"/>
    <w:rsid w:val="00266EC1"/>
    <w:rsid w:val="002D26EF"/>
    <w:rsid w:val="0052294D"/>
    <w:rsid w:val="005B433F"/>
    <w:rsid w:val="006247EF"/>
    <w:rsid w:val="007D29D7"/>
    <w:rsid w:val="00916A15"/>
    <w:rsid w:val="00B251A1"/>
    <w:rsid w:val="00C41B3F"/>
    <w:rsid w:val="00D75692"/>
    <w:rsid w:val="00ED7145"/>
    <w:rsid w:val="00FB39A9"/>
    <w:rsid w:val="02E03969"/>
    <w:rsid w:val="03E4063B"/>
    <w:rsid w:val="0C4A5BB3"/>
    <w:rsid w:val="325E7D8F"/>
    <w:rsid w:val="4CEB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314</Words>
  <Characters>1791</Characters>
  <Lines>14</Lines>
  <Paragraphs>4</Paragraphs>
  <TotalTime>90</TotalTime>
  <ScaleCrop>false</ScaleCrop>
  <LinksUpToDate>false</LinksUpToDate>
  <CharactersWithSpaces>2101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2021-06-07T13:48:00Z</dcterms:created>
  <dc:creator>ja348</dc:creator>
  <cp:lastModifiedBy>elf沉钩愚得</cp:lastModifiedBy>
  <cp:lastPrinted>2021-06-08T06:35:08Z</cp:lastPrinted>
  <dcterms:modified xsi:type="dcterms:W3CDTF">2021-06-08T06:51:19Z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9EF18DFB3BDA4D5AAF56E929303A05D5</vt:lpwstr>
  </property>
</Properties>
</file>