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lang w:val="en-US" w:eastAsia="zh-CN"/>
        </w:rPr>
      </w:pPr>
      <w:r>
        <w:rPr>
          <w:rStyle w:val="4"/>
          <w:rFonts w:hint="eastAsia" w:ascii="宋体" w:hAnsi="宋体" w:eastAsia="宋体" w:cs="宋体"/>
          <w:i w:val="0"/>
          <w:iCs w:val="0"/>
          <w:caps w:val="0"/>
          <w:color w:val="auto"/>
          <w:spacing w:val="7"/>
          <w:sz w:val="32"/>
          <w:szCs w:val="32"/>
        </w:rPr>
        <w:t>常州市</w:t>
      </w:r>
      <w:r>
        <w:rPr>
          <w:rStyle w:val="4"/>
          <w:rFonts w:hint="eastAsia" w:ascii="宋体" w:hAnsi="宋体" w:eastAsia="宋体" w:cs="宋体"/>
          <w:i w:val="0"/>
          <w:iCs w:val="0"/>
          <w:caps w:val="0"/>
          <w:color w:val="auto"/>
          <w:spacing w:val="7"/>
          <w:sz w:val="32"/>
          <w:szCs w:val="32"/>
          <w:lang w:val="en-US" w:eastAsia="zh-CN"/>
        </w:rPr>
        <w:t>焦溪初级中学</w:t>
      </w:r>
      <w:r>
        <w:rPr>
          <w:rStyle w:val="4"/>
          <w:rFonts w:hint="eastAsia" w:ascii="宋体" w:hAnsi="宋体" w:eastAsia="宋体" w:cs="宋体"/>
          <w:i w:val="0"/>
          <w:iCs w:val="0"/>
          <w:caps w:val="0"/>
          <w:color w:val="auto"/>
          <w:spacing w:val="7"/>
          <w:sz w:val="32"/>
          <w:szCs w:val="32"/>
        </w:rPr>
        <w:t>学生</w:t>
      </w:r>
      <w:r>
        <w:rPr>
          <w:rStyle w:val="4"/>
          <w:rFonts w:hint="eastAsia" w:ascii="宋体" w:hAnsi="宋体" w:eastAsia="宋体" w:cs="宋体"/>
          <w:i w:val="0"/>
          <w:iCs w:val="0"/>
          <w:caps w:val="0"/>
          <w:color w:val="auto"/>
          <w:spacing w:val="7"/>
          <w:sz w:val="32"/>
          <w:szCs w:val="32"/>
          <w:lang w:eastAsia="zh-CN"/>
        </w:rPr>
        <w:t>睡眠</w:t>
      </w:r>
      <w:r>
        <w:rPr>
          <w:rStyle w:val="4"/>
          <w:rFonts w:hint="eastAsia" w:ascii="宋体" w:hAnsi="宋体" w:eastAsia="宋体" w:cs="宋体"/>
          <w:i w:val="0"/>
          <w:iCs w:val="0"/>
          <w:caps w:val="0"/>
          <w:color w:val="auto"/>
          <w:spacing w:val="7"/>
          <w:sz w:val="32"/>
          <w:szCs w:val="32"/>
        </w:rPr>
        <w:t>管理</w:t>
      </w:r>
      <w:r>
        <w:rPr>
          <w:rStyle w:val="4"/>
          <w:rFonts w:hint="eastAsia" w:ascii="宋体" w:hAnsi="宋体" w:eastAsia="宋体" w:cs="宋体"/>
          <w:i w:val="0"/>
          <w:iCs w:val="0"/>
          <w:caps w:val="0"/>
          <w:color w:val="auto"/>
          <w:spacing w:val="7"/>
          <w:sz w:val="32"/>
          <w:szCs w:val="32"/>
          <w:lang w:eastAsia="zh-CN"/>
        </w:rPr>
        <w:t>办法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lang w:val="en-US" w:eastAsia="zh-CN"/>
        </w:rPr>
      </w:pPr>
      <w:r>
        <w:rPr>
          <w:rFonts w:hint="eastAsia" w:ascii="仿宋" w:hAnsi="仿宋" w:eastAsia="仿宋" w:cs="仿宋"/>
          <w:sz w:val="28"/>
          <w:szCs w:val="28"/>
          <w:lang w:val="en-US" w:eastAsia="zh-CN"/>
        </w:rPr>
        <w:t xml:space="preserve">    </w:t>
      </w:r>
      <w:r>
        <w:rPr>
          <w:rFonts w:hint="eastAsia" w:asciiTheme="minorEastAsia" w:hAnsiTheme="minorEastAsia" w:eastAsiaTheme="minorEastAsia" w:cstheme="minorEastAsia"/>
          <w:sz w:val="24"/>
          <w:szCs w:val="24"/>
        </w:rPr>
        <w:t>为进一步贯彻落实教育部2021年全国教育工作会议精神，落实落细立德树人根本任务，加强并优化学生睡眠管理，探索科学有效的睡眠管理方法，促进学生身心健康全面发展，现</w:t>
      </w:r>
      <w:r>
        <w:rPr>
          <w:rFonts w:hint="eastAsia" w:asciiTheme="minorEastAsia" w:hAnsiTheme="minorEastAsia" w:eastAsiaTheme="minorEastAsia" w:cstheme="minorEastAsia"/>
          <w:sz w:val="24"/>
          <w:szCs w:val="24"/>
          <w:lang w:val="en-US" w:eastAsia="zh-CN"/>
        </w:rPr>
        <w:t>结合我校实际，</w:t>
      </w:r>
      <w:r>
        <w:rPr>
          <w:rFonts w:hint="eastAsia" w:asciiTheme="minorEastAsia" w:hAnsiTheme="minorEastAsia" w:eastAsiaTheme="minorEastAsia" w:cstheme="minorEastAsia"/>
          <w:sz w:val="24"/>
          <w:szCs w:val="24"/>
        </w:rPr>
        <w:t>就加强我校学生睡眠管理</w:t>
      </w:r>
      <w:r>
        <w:rPr>
          <w:rFonts w:hint="eastAsia" w:asciiTheme="minorEastAsia" w:hAnsiTheme="minorEastAsia" w:cstheme="minorEastAsia"/>
          <w:sz w:val="24"/>
          <w:szCs w:val="24"/>
          <w:lang w:eastAsia="zh-CN"/>
        </w:rPr>
        <w:t>制定以下办法</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一、明确意义，提高认识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睡眠是学生健康成长的重要环节，是学校注重学生德智体美劳全面发展的重要体现。提高课堂的效率，需要学生有一个良好的精神状态。可见学生的睡眠情况是高效课堂的关键，要积极做好和改善学生的睡眠情况，引导学生家长关注学生的睡眠质量并宣传睡眠重要性和睡眠不足的危害性，从而达到家校共识，共同促进学生的健康成长。</w:t>
      </w: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二、成立机构，加强领导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成立学校睡眠管理工作小组，</w:t>
      </w:r>
      <w:r>
        <w:rPr>
          <w:rFonts w:hint="eastAsia" w:asciiTheme="minorEastAsia" w:hAnsiTheme="minorEastAsia" w:eastAsiaTheme="minorEastAsia" w:cstheme="minorEastAsia"/>
          <w:sz w:val="24"/>
          <w:szCs w:val="24"/>
        </w:rPr>
        <w:t>把科学睡眠宣传教育纳入课程教学体系、教师培训内容和家校协同育人机制，通过体育与健康课程、心理健康教育、班团队活动、科普讲座以及</w:t>
      </w:r>
      <w:r>
        <w:rPr>
          <w:rFonts w:hint="eastAsia" w:asciiTheme="minorEastAsia" w:hAnsiTheme="minorEastAsia" w:eastAsiaTheme="minorEastAsia" w:cstheme="minorEastAsia"/>
          <w:sz w:val="24"/>
          <w:szCs w:val="24"/>
          <w:lang w:val="en-US" w:eastAsia="zh-CN"/>
        </w:rPr>
        <w:t>家校活动</w:t>
      </w:r>
      <w:r>
        <w:rPr>
          <w:rFonts w:hint="eastAsia" w:asciiTheme="minorEastAsia" w:hAnsiTheme="minorEastAsia" w:eastAsiaTheme="minorEastAsia" w:cstheme="minorEastAsia"/>
          <w:sz w:val="24"/>
          <w:szCs w:val="24"/>
        </w:rPr>
        <w:t>等多种途径，大力普及科学睡眠知识，广泛宣传充足睡眠对于中小学生健康成长的重要性，提高教师思想认识，教育学生养成良好睡眠卫生习惯，引导家长重视做好孩子睡眠管理。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焦溪初级中学睡眠管理工作小组：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组  长：姚霄伟   刁正久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副组长：狄雷放   沈  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组  员：颜本甫 徐建华 顾小英 莫林葆 顾新华 李玉洁 牟桃娟  夏瑜 是亚明  马玲云  陈伟 史燕新  朱丽洁 刘华明  全体班主任高维（家委会主任）     朱璟添（学生会主席）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0" w:firstLineChars="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lang w:val="en-US" w:eastAsia="zh-CN"/>
        </w:rPr>
        <w:t>三、制定细则，具体落实</w:t>
      </w:r>
      <w:r>
        <w:rPr>
          <w:rFonts w:hint="eastAsia" w:asciiTheme="minorEastAsia" w:hAnsiTheme="minorEastAsia" w:eastAsiaTheme="minorEastAsia" w:cstheme="minorEastAsia"/>
          <w:b/>
          <w:bCs/>
          <w:sz w:val="24"/>
          <w:szCs w:val="24"/>
        </w:rPr>
        <w:br w:type="textWrapping"/>
      </w:r>
      <w:r>
        <w:rPr>
          <w:rFonts w:hint="eastAsia" w:asciiTheme="minorEastAsia" w:hAnsiTheme="minorEastAsia" w:eastAsiaTheme="minorEastAsia" w:cstheme="minorEastAsia"/>
          <w:sz w:val="24"/>
          <w:szCs w:val="24"/>
          <w:lang w:val="en-US" w:eastAsia="zh-CN"/>
        </w:rPr>
        <w:t>1.合理安排学校作息时间。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上午第一课上课时间为</w:t>
      </w:r>
      <w:r>
        <w:rPr>
          <w:rFonts w:hint="eastAsia" w:asciiTheme="minorEastAsia" w:hAnsiTheme="minorEastAsia" w:cstheme="minorEastAsia"/>
          <w:sz w:val="24"/>
          <w:szCs w:val="24"/>
          <w:lang w:val="en-US" w:eastAsia="zh-CN"/>
        </w:rPr>
        <w:t>8:00</w:t>
      </w:r>
      <w:r>
        <w:rPr>
          <w:rFonts w:hint="eastAsia" w:asciiTheme="minorEastAsia" w:hAnsiTheme="minorEastAsia" w:eastAsiaTheme="minorEastAsia" w:cstheme="minorEastAsia"/>
          <w:sz w:val="24"/>
          <w:szCs w:val="24"/>
          <w:lang w:val="en-US" w:eastAsia="zh-CN"/>
        </w:rPr>
        <w:t>，不得要求学生提前到校参加统一的教育教学活动。对于个别因家庭特殊情况提前到校学生，安排值班教师作妥善安置；</w:t>
      </w:r>
      <w:r>
        <w:rPr>
          <w:rFonts w:hint="eastAsia" w:asciiTheme="minorEastAsia" w:hAnsiTheme="minorEastAsia" w:cstheme="minorEastAsia"/>
          <w:sz w:val="24"/>
          <w:szCs w:val="24"/>
          <w:lang w:val="en-US" w:eastAsia="zh-CN"/>
        </w:rPr>
        <w:t>每天中午保证学生足量的午休时间</w:t>
      </w:r>
      <w:r>
        <w:rPr>
          <w:rFonts w:hint="eastAsia" w:asciiTheme="minorEastAsia" w:hAnsiTheme="minorEastAsia" w:eastAsiaTheme="minorEastAsia" w:cstheme="minorEastAsia"/>
          <w:sz w:val="24"/>
          <w:szCs w:val="24"/>
          <w:lang w:val="en-US" w:eastAsia="zh-CN"/>
        </w:rPr>
        <w:t>，由值班老师负责巡查督促</w:t>
      </w:r>
      <w:r>
        <w:rPr>
          <w:rFonts w:hint="eastAsia" w:asciiTheme="minorEastAsia" w:hAnsiTheme="minorEastAsia" w:cstheme="minorEastAsia"/>
          <w:sz w:val="24"/>
          <w:szCs w:val="24"/>
          <w:lang w:val="en-US" w:eastAsia="zh-CN"/>
        </w:rPr>
        <w:t>管理</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合理调控学生作业总量</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加强备课组和年级组的统筹，进一步完善作业管理办法。建立学生作业统计、公示和反馈制度，每天由各班学习委员对作业进行记载，细致记录各科作业的内容、完成时间、特别标注用时长的学科作业，每周像教导处反馈，学校对有罚抄、作业过多等现象进行干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指导学生充分利用自习课或课后服务时间，使学生在校内完成大部分书面作业，避免学生回家后作业时间过长，挤占正常睡眠时间。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3.合理指导制定睡眠计划。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通过国旗下讲话、班会课、家长会、微信公众号等途径和平台，向全体学生和家长宣传睡眠的重要性和必要性，</w:t>
      </w:r>
      <w:r>
        <w:rPr>
          <w:rFonts w:hint="eastAsia" w:asciiTheme="minorEastAsia" w:hAnsiTheme="minorEastAsia" w:eastAsiaTheme="minorEastAsia" w:cstheme="minorEastAsia"/>
          <w:sz w:val="24"/>
          <w:szCs w:val="24"/>
        </w:rPr>
        <w:t>引导学生</w:t>
      </w:r>
      <w:r>
        <w:rPr>
          <w:rFonts w:hint="eastAsia" w:asciiTheme="minorEastAsia" w:hAnsiTheme="minorEastAsia" w:eastAsiaTheme="minorEastAsia" w:cstheme="minorEastAsia"/>
          <w:sz w:val="24"/>
          <w:szCs w:val="24"/>
          <w:lang w:val="en-US" w:eastAsia="zh-CN"/>
        </w:rPr>
        <w:t>养成良好的作息习惯，指导家长</w:t>
      </w:r>
      <w:r>
        <w:rPr>
          <w:rFonts w:hint="eastAsia" w:asciiTheme="minorEastAsia" w:hAnsiTheme="minorEastAsia" w:eastAsiaTheme="minorEastAsia" w:cstheme="minorEastAsia"/>
          <w:sz w:val="24"/>
          <w:szCs w:val="24"/>
        </w:rPr>
        <w:t>整体考虑学生居家的作息时间，系统、科学、合理制定学生的睡眠计划，</w:t>
      </w:r>
      <w:r>
        <w:rPr>
          <w:rFonts w:hint="eastAsia" w:asciiTheme="minorEastAsia" w:hAnsiTheme="minorEastAsia" w:eastAsiaTheme="minorEastAsia" w:cstheme="minorEastAsia"/>
          <w:sz w:val="24"/>
          <w:szCs w:val="24"/>
          <w:lang w:val="en-US" w:eastAsia="zh-CN"/>
        </w:rPr>
        <w:t>规定每天就寝时间和起床时间，</w:t>
      </w:r>
      <w:r>
        <w:rPr>
          <w:rFonts w:hint="eastAsia" w:asciiTheme="minorEastAsia" w:hAnsiTheme="minorEastAsia" w:eastAsiaTheme="minorEastAsia" w:cstheme="minorEastAsia"/>
          <w:sz w:val="24"/>
          <w:szCs w:val="24"/>
        </w:rPr>
        <w:t>确保学生每天睡眠时间</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小时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以上</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4.建立学生睡眠动态跟踪。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进一步加强家校联系，发挥家校合力，倡导家长科学监督学生睡眠完成情况，</w:t>
      </w:r>
      <w:r>
        <w:rPr>
          <w:rFonts w:hint="eastAsia" w:asciiTheme="minorEastAsia" w:hAnsiTheme="minorEastAsia" w:eastAsiaTheme="minorEastAsia" w:cstheme="minorEastAsia"/>
          <w:sz w:val="24"/>
          <w:szCs w:val="24"/>
          <w:lang w:val="en-US" w:eastAsia="zh-CN"/>
        </w:rPr>
        <w:t>建立学生睡眠动态跟踪制度，由家长每天记录学生睡眠时间并向学校反馈。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如有学生</w:t>
      </w:r>
      <w:r>
        <w:rPr>
          <w:rFonts w:hint="eastAsia" w:asciiTheme="minorEastAsia" w:hAnsiTheme="minorEastAsia" w:eastAsiaTheme="minorEastAsia" w:cstheme="minorEastAsia"/>
          <w:sz w:val="24"/>
          <w:szCs w:val="24"/>
        </w:rPr>
        <w:t>到就寝时间仍未完成作业的,家长应督促按时就寝不熬夜，确保充足睡眠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学校在</w:t>
      </w:r>
      <w:r>
        <w:rPr>
          <w:rFonts w:hint="eastAsia" w:asciiTheme="minorEastAsia" w:hAnsiTheme="minorEastAsia" w:eastAsiaTheme="minorEastAsia" w:cstheme="minorEastAsia"/>
          <w:sz w:val="24"/>
          <w:szCs w:val="24"/>
        </w:rPr>
        <w:t>了解学生睡眠动态</w:t>
      </w:r>
      <w:r>
        <w:rPr>
          <w:rFonts w:hint="eastAsia" w:asciiTheme="minorEastAsia" w:hAnsiTheme="minorEastAsia" w:eastAsiaTheme="minorEastAsia" w:cstheme="minorEastAsia"/>
          <w:sz w:val="24"/>
          <w:szCs w:val="24"/>
          <w:lang w:val="en-US" w:eastAsia="zh-CN"/>
        </w:rPr>
        <w:t>的基础上，</w:t>
      </w:r>
      <w:bookmarkStart w:id="0" w:name="_GoBack"/>
      <w:bookmarkEnd w:id="0"/>
      <w:r>
        <w:rPr>
          <w:rFonts w:hint="eastAsia" w:asciiTheme="minorEastAsia" w:hAnsiTheme="minorEastAsia" w:eastAsiaTheme="minorEastAsia" w:cstheme="minorEastAsia"/>
          <w:sz w:val="24"/>
          <w:szCs w:val="24"/>
          <w:lang w:val="en-US" w:eastAsia="zh-CN"/>
        </w:rPr>
        <w:t>引导</w:t>
      </w:r>
      <w:r>
        <w:rPr>
          <w:rFonts w:hint="eastAsia" w:asciiTheme="minorEastAsia" w:hAnsiTheme="minorEastAsia" w:eastAsiaTheme="minorEastAsia" w:cstheme="minorEastAsia"/>
          <w:sz w:val="24"/>
          <w:szCs w:val="24"/>
        </w:rPr>
        <w:t>教师有针对性帮助学生分析原因，加强学业辅导，提出改进策略。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四、规范管理，加强监督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1.建立学生睡眠常规检查制度。班主任通过家长加强对学生睡眠情况的监控，从制度上规范家长和学生睡眠情况的落实。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2.定期开展有关睡眠情况的问卷调查，及时发现学生存在的睡眠方面你的问题，提出相应整改意见。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3.学校将班级睡眠开展情况作为班级常规的考核内容之一，切实推进学生睡眠工作的落实。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righ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常州市焦溪初级中学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right"/>
        <w:textAlignment w:val="auto"/>
        <w:rPr>
          <w:rFonts w:hint="default"/>
          <w:lang w:val="en-US" w:eastAsia="zh-CN"/>
        </w:rPr>
      </w:pPr>
      <w:r>
        <w:rPr>
          <w:rFonts w:hint="eastAsia" w:asciiTheme="minorEastAsia" w:hAnsiTheme="minorEastAsia" w:eastAsiaTheme="minorEastAsia" w:cstheme="minorEastAsia"/>
          <w:sz w:val="24"/>
          <w:szCs w:val="24"/>
          <w:lang w:val="en-US" w:eastAsia="zh-CN"/>
        </w:rPr>
        <w:t>2021年5月</w:t>
      </w:r>
    </w:p>
    <w:p>
      <w:pPr>
        <w:numPr>
          <w:ilvl w:val="0"/>
          <w:numId w:val="0"/>
        </w:numPr>
        <w:rPr>
          <w:rFonts w:hint="default" w:ascii="仿宋_GB2312" w:eastAsia="仿宋_GB2312"/>
          <w:sz w:val="24"/>
          <w:szCs w:val="24"/>
          <w:lang w:val="en-US" w:eastAsia="zh-CN"/>
        </w:rPr>
      </w:pPr>
    </w:p>
    <w:p>
      <w:pPr>
        <w:numPr>
          <w:ilvl w:val="0"/>
          <w:numId w:val="0"/>
        </w:numPr>
        <w:ind w:leftChars="200" w:firstLine="720" w:firstLineChars="300"/>
        <w:rPr>
          <w:rFonts w:hint="eastAsia" w:ascii="仿宋_GB2312" w:eastAsia="仿宋_GB2312"/>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17012"/>
    <w:rsid w:val="075267D3"/>
    <w:rsid w:val="2FA2534C"/>
    <w:rsid w:val="30517012"/>
    <w:rsid w:val="382C1C67"/>
    <w:rsid w:val="3F8B0CB8"/>
    <w:rsid w:val="528655E0"/>
    <w:rsid w:val="576D0808"/>
    <w:rsid w:val="7F105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2021-05-30T07:18:00Z</dcterms:created>
  <dc:creator>%E6%B2%88%E6%B7%BC</dc:creator>
  <cp:lastModifiedBy>elf沉钩愚得</cp:lastModifiedBy>
  <cp:lastPrinted>2021-06-08T06:33:19Z</cp:lastPrinted>
  <dcterms:modified xsi:type="dcterms:W3CDTF">2021-06-08T06:33:26Z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33C895DFD76C4C928A62CCFC704A2A7D</vt:lpwstr>
  </property>
</Properties>
</file>