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sz w:val="18"/>
          <w:szCs w:val="18"/>
        </w:rPr>
        <w:t>2021—2022学年度第一学期升旗仪式主持稿</w:t>
      </w:r>
    </w:p>
    <w:p>
      <w:pPr>
        <w:rPr>
          <w:rFonts w:hint="eastAsia"/>
        </w:rPr>
      </w:pPr>
      <w:r>
        <w:rPr>
          <w:rFonts w:hint="eastAsia"/>
        </w:rPr>
        <w:t>周次：第</w:t>
      </w:r>
      <w:r>
        <w:rPr>
          <w:rFonts w:hint="eastAsia"/>
          <w:lang w:eastAsia="zh-CN"/>
        </w:rPr>
        <w:t>二周。</w:t>
      </w:r>
      <w:r>
        <w:rPr>
          <w:rFonts w:hint="eastAsia"/>
        </w:rPr>
        <w:t xml:space="preserve">                    主持人：</w:t>
      </w:r>
      <w:r>
        <w:rPr>
          <w:rFonts w:hint="eastAsia"/>
          <w:lang w:eastAsia="zh-CN"/>
        </w:rPr>
        <w:t>薛嘉硕</w:t>
      </w:r>
    </w:p>
    <w:p>
      <w:pPr>
        <w:rPr>
          <w:rFonts w:hint="eastAsia"/>
        </w:rPr>
      </w:pPr>
      <w:r>
        <w:rPr>
          <w:rFonts w:hint="eastAsia"/>
        </w:rPr>
        <w:t>各位老师，同学们，大家早上好！今天的升旗仪式由我们九（</w:t>
      </w:r>
      <w:r>
        <w:rPr>
          <w:rFonts w:hint="eastAsia"/>
          <w:lang w:eastAsia="zh-CN"/>
        </w:rPr>
        <w:t>2</w:t>
      </w:r>
      <w:r>
        <w:rPr>
          <w:rFonts w:hint="eastAsia"/>
        </w:rPr>
        <w:t>）班主办。</w:t>
      </w:r>
    </w:p>
    <w:p>
      <w:pPr>
        <w:rPr>
          <w:rFonts w:hint="eastAsia"/>
        </w:rPr>
      </w:pPr>
      <w:r>
        <w:rPr>
          <w:rFonts w:hint="eastAsia"/>
        </w:rPr>
        <w:t>一、全体立正！升国旗，全体高唱国歌，行注目礼，少先队员行队礼！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二、礼毕！</w:t>
      </w:r>
      <w:r>
        <w:rPr>
          <w:rFonts w:hint="eastAsia"/>
        </w:rPr>
        <w:t>本周六，2021年9月18日，是一个普普通通的日子。可是，90年前的9月18日却不是一个普通的日子，而是一个令中华民族倍感屈辱、痛彻心扉的国耻日。</w:t>
      </w:r>
      <w:r>
        <w:rPr>
          <w:rFonts w:hint="eastAsia"/>
          <w:lang w:eastAsia="zh-CN"/>
        </w:rPr>
        <w:t>这就是震惊中外的“九一八事变”。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三、下面请欣赏九(2)班同学的国旗下讲话《勿忘国耻，强我中华》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感谢四位同学带来的精彩发言。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身为中华儿女，应铭记历史，铭记国耻，铭记战士们的英勇无畏，舍已为国的奉献精神。为中华崛起而读书，爱我中华，强我中华，让强国的警钟长鸣，让爱国情怀永驻心间。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四、下面，让我们来听听，我们班的本周之星是哪位幸运儿，她热情开朗，举止大方，总能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高效的完成老师的任务，在生活中，她温暖的话语总让人如沐春风，在课堂上，她精彩的回答，总是备受老师的称赞，她是同学的领袖，老师的骄傲，她就是我们班的班长－刘妍。祝贺刘妍同学被评为本周之星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五、今天的升旗仪式到此结束，请各班有序退场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2021-09-08T21:46:52Z</dcterms:created>
  <dc:creator>iPhone (9)</dc:creator>
  <cp:lastModifiedBy>iPhone (9)</cp:lastModifiedBy>
  <dcterms:modified xsi:type="dcterms:W3CDTF">2021-09-08T22:27:57Z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4E53D4542FC84640CCBE38612A8B54E0</vt:lpwstr>
  </property>
</Properties>
</file>