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Target="docProps/app.xml" Type="http://schemas.openxmlformats.org/officeDocument/2006/relationships/extended-properties" Id="rId3"/><Relationship Target="docProps/core.xml" Type="http://schemas.openxmlformats.org/package/2006/relationships/metadata/core-properties" Id="rId2"/><Relationship Target="word/document.xml" Type="http://schemas.openxmlformats.org/officeDocument/2006/relationships/officeDocument" Id="rId1"/><Relationship Target="docProps/custom.xml" Type="http://schemas.openxmlformats.org/officeDocument/2006/relationships/custom-properties" Id="rId4"/></Relationships>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Tencent Java 1.8.0_262 on Linux --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060638"/>
          <w:sz w:val="32"/>
          <w:szCs w:val="32"/>
        </w:rPr>
      </w:pPr>
      <w:r>
        <w:rPr>
          <w:rFonts w:ascii="宋体" w:hAnsi="宋体" w:eastAsia="宋体"/>
          <w:b w:val="true"/>
          <w:bCs w:val="true"/>
          <w:color w:val="060638"/>
          <w:sz w:val="44"/>
          <w:szCs w:val="44"/>
        </w:rPr>
        <w:t>大四、大四  宝贝天使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32"/>
          <w:szCs w:val="32"/>
        </w:rPr>
      </w:pPr>
      <w:r>
        <w:rPr>
          <w:rFonts w:ascii="宋体" w:hAnsi="宋体" w:eastAsia="宋体"/>
          <w:color w:val="000000"/>
          <w:sz w:val="32"/>
          <w:szCs w:val="32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2021.9.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9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    晴天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8"/>
          <w:szCs w:val="28"/>
        </w:rPr>
        <w:t xml:space="preserve">    </w:t>
      </w:r>
      <w:r>
        <w:rPr>
          <w:rFonts w:ascii="宋体" w:hAnsi="宋体" w:eastAsia="宋体"/>
          <w:color w:val="000000"/>
          <w:sz w:val="28"/>
          <w:szCs w:val="28"/>
        </w:rPr>
        <w:t>今天是带弟弟妹妹的第4天，</w:t>
      </w:r>
      <w:r>
        <w:rPr>
          <w:rFonts w:ascii="宋体" w:hAnsi="宋体" w:eastAsia="宋体"/>
          <w:color w:val="000000"/>
          <w:sz w:val="28"/>
          <w:szCs w:val="28"/>
        </w:rPr>
        <w:t>小班弟弟妹妹在独立入园期间得到了大班哥哥姐姐们的真心帮助，缓解了入园分离焦虑，在哥哥姐姐们的引导下，慢慢对幼儿园生活充满了兴趣和向往；大班的孩子们对自己哥哥姐姐的身份有了明确且充分的认识，他们体会到了自己的成长中懵懂的责任，他们开始尝试照顾他人，体会自己作为哥哥姐姐的自豪感，内心的柔软、温暖、责任感在活动中一次次被唤醒和加深。</w:t>
      </w:r>
      <w:r>
        <w:rPr>
          <w:rFonts w:ascii="宋体" w:hAnsi="宋体" w:eastAsia="宋体"/>
          <w:color w:val="000000"/>
          <w:sz w:val="28"/>
          <w:szCs w:val="28"/>
        </w:rPr>
        <w:t>今天来了3</w:t>
      </w:r>
      <w:r>
        <w:rPr>
          <w:rFonts w:ascii="宋体" w:hAnsi="宋体" w:eastAsia="宋体"/>
          <w:color w:val="000000"/>
          <w:sz w:val="28"/>
          <w:szCs w:val="28"/>
        </w:rPr>
        <w:t>3</w:t>
      </w:r>
      <w:r>
        <w:rPr>
          <w:rFonts w:ascii="宋体" w:hAnsi="宋体" w:eastAsia="宋体"/>
          <w:color w:val="000000"/>
          <w:sz w:val="28"/>
          <w:szCs w:val="28"/>
        </w:rPr>
        <w:t>人，</w:t>
      </w:r>
      <w:r>
        <w:rPr>
          <w:rFonts w:ascii="宋体" w:hAnsi="宋体" w:eastAsia="宋体"/>
          <w:color w:val="000000"/>
          <w:sz w:val="28"/>
          <w:szCs w:val="28"/>
        </w:rPr>
        <w:t>2</w:t>
      </w:r>
      <w:r>
        <w:rPr>
          <w:rFonts w:ascii="宋体" w:hAnsi="宋体" w:eastAsia="宋体"/>
          <w:color w:val="000000"/>
          <w:sz w:val="28"/>
          <w:szCs w:val="28"/>
        </w:rPr>
        <w:t>人看牙。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入园篇</w:t>
      </w:r>
    </w:p>
    <w:p>
      <w:pPr>
        <w:numPr>
          <w:ilvl w:val="0"/>
          <w:numId w:val="33"/>
        </w:numPr>
        <w:snapToGrid w:val="false"/>
        <w:spacing w:before="0" w:after="0" w:line="240" w:lineRule="auto"/>
        <w:ind w:left="480" w:hanging="480"/>
        <w:jc w:val="both"/>
        <w:rPr>
          <w:rFonts w:ascii="宋体" w:hAnsi="宋体" w:eastAsia="宋体"/>
          <w:b w:val="true"/>
          <w:bCs w:val="true"/>
          <w:color w:val="303030"/>
          <w:sz w:val="28"/>
          <w:szCs w:val="28"/>
        </w:rPr>
      </w:pP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故事一：我会帮你倒牛奶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color w:val="000000"/>
          <w:sz w:val="20"/>
          <w:szCs w:val="20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540"/>
        <w:gridCol w:w="6885"/>
      </w:tblGrid>
      <w:tr>
        <w:trPr>
          <w:trHeight w:val="90" w:hRule="atLeast"/>
        </w:trPr>
        <w:tc>
          <w:tcPr>
            <w:tcW w:w="354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8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2040" w:hRule="atLeast"/>
        </w:trPr>
        <w:tc>
          <w:tcPr>
            <w:tcW w:w="354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万沐希：“小弟弟，我来给你们倒牛奶，看好哦，小手握好把手。”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蔡政勋：“小弟弟，要一口饼干一口牛奶哦！”</w:t>
            </w:r>
          </w:p>
        </w:tc>
        <w:tc>
          <w:tcPr>
            <w:tcW w:w="68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1876425" cy="1409700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1876425" cy="1409700"/>
                  <wp:effectExtent l="0" t="0" r="0" b="0"/>
                  <wp:docPr id="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33"/>
        </w:numPr>
        <w:snapToGrid w:val="false"/>
        <w:spacing w:before="0" w:after="0" w:line="240" w:lineRule="auto"/>
        <w:ind w:left="480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故事</w:t>
      </w: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二</w:t>
      </w: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：区域游戏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735"/>
        <w:gridCol w:w="3210"/>
        <w:gridCol w:w="3360"/>
      </w:tblGrid>
      <w:tr>
        <w:trPr>
          <w:trHeight w:val="270" w:hRule="atLeast"/>
        </w:trPr>
        <w:tc>
          <w:tcPr>
            <w:tcW w:w="373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321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  <w:tc>
          <w:tcPr>
            <w:tcW w:w="336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解决问题</w:t>
            </w:r>
          </w:p>
        </w:tc>
      </w:tr>
      <w:tr>
        <w:trPr>
          <w:trHeight w:val="2010" w:hRule="atLeast"/>
        </w:trPr>
        <w:tc>
          <w:tcPr>
            <w:tcW w:w="373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苗纾语：“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今天我们一起来玩多米诺骨牌吧！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豪豪：“我们先设计好线路，然后摆一摆。”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</w:r>
          </w:p>
        </w:tc>
        <w:tc>
          <w:tcPr>
            <w:tcW w:w="321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right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038350" cy="1528762"/>
                  <wp:effectExtent l="0" t="0" r="0" b="0"/>
                  <wp:docPr id="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52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133600" cy="1600200"/>
                  <wp:effectExtent l="0" t="0" r="0" b="0"/>
                  <wp:docPr id="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10" w:hRule="atLeast"/>
        </w:trPr>
        <w:tc>
          <w:tcPr>
            <w:tcW w:w="373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蔡政勋：“我们一起来玩过山车的游戏吧！”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邹煜琪：“我也一起来玩。”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孙昊：“可是这个怎么玩呢？”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蔡政勋：“快看这里有示范图，我们要先把轨道设计好，最后把小球沿着轨道滚下去。”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321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right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038350" cy="1528762"/>
                  <wp:effectExtent l="0" t="0" r="0" b="0"/>
                  <wp:docPr id="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52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133600" cy="1600200"/>
                  <wp:effectExtent l="0" t="0" r="0" b="0"/>
                  <wp:docPr id="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户外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活动篇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color w:val="00000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31849B"/>
          <w:sz w:val="24"/>
          <w:szCs w:val="24"/>
        </w:rPr>
      </w:pPr>
      <w:r>
        <w:rPr>
          <w:rFonts w:ascii="宋体" w:hAnsi="宋体" w:eastAsia="宋体"/>
          <w:b w:val="true"/>
          <w:bCs w:val="true"/>
          <w:color w:val="31849B"/>
          <w:sz w:val="24"/>
          <w:szCs w:val="24"/>
        </w:rPr>
        <w:t>故事一：</w:t>
      </w:r>
      <w:r>
        <w:rPr>
          <w:rFonts w:ascii="宋体" w:hAnsi="宋体" w:eastAsia="宋体"/>
          <w:b w:val="true"/>
          <w:bCs w:val="true"/>
          <w:color w:val="31849B"/>
          <w:sz w:val="24"/>
          <w:szCs w:val="24"/>
        </w:rPr>
        <w:t>爬山坡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ascii="宋体" w:hAnsi="宋体" w:eastAsia="宋体"/>
          <w:color w:val="000000"/>
          <w:sz w:val="24"/>
          <w:szCs w:val="24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10935"/>
      </w:tblGrid>
      <w:tr>
        <w:trPr>
          <w:trHeight w:val="2325" w:hRule="atLeast"/>
        </w:trPr>
        <w:tc>
          <w:tcPr>
            <w:tcW w:w="1093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故事成员：</w:t>
            </w: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周奕宁，刘涵悦，小树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故事时间：2021.9.</w:t>
            </w: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9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故事内容：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周奕宁：“我要来爬小山坡啦！”刘涵悦：“宁宁快来，我给你铺路，我挡在这里，你快上来！”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小树：“这里没位置啦！”周奕宁：“123，哎呀，爬不上去。”刘涵悦：“加油，加油！”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</w:tr>
      <w:tr>
        <w:trPr>
          <w:trHeight w:val="4785" w:hRule="atLeast"/>
        </w:trPr>
        <w:tc>
          <w:tcPr>
            <w:tcW w:w="1093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628900" cy="2628900"/>
                  <wp:effectExtent l="0" t="0" r="0" b="0"/>
                  <wp:docPr id="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2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ascii="宋体" w:hAnsi="宋体" w:eastAsia="宋体"/>
          <w:color w:val="000000"/>
          <w:sz w:val="24"/>
          <w:szCs w:val="24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31849B"/>
          <w:sz w:val="24"/>
          <w:szCs w:val="24"/>
        </w:rPr>
      </w:pPr>
      <w:r>
        <w:rPr>
          <w:rFonts w:ascii="宋体" w:hAnsi="宋体" w:eastAsia="宋体"/>
          <w:b w:val="true"/>
          <w:bCs w:val="true"/>
          <w:color w:val="31849B"/>
          <w:sz w:val="24"/>
          <w:szCs w:val="24"/>
        </w:rPr>
        <w:t>故事二：</w:t>
      </w:r>
      <w:r>
        <w:rPr>
          <w:rFonts w:ascii="宋体" w:hAnsi="宋体" w:eastAsia="宋体"/>
          <w:b w:val="true"/>
          <w:bCs w:val="true"/>
          <w:color w:val="31849B"/>
          <w:sz w:val="24"/>
          <w:szCs w:val="24"/>
        </w:rPr>
        <w:t>比一比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10920"/>
      </w:tblGrid>
      <w:tr>
        <w:trPr>
          <w:trHeight w:val="1995" w:hRule="atLeast"/>
        </w:trPr>
        <w:tc>
          <w:tcPr>
            <w:tcW w:w="1092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故事成员：</w:t>
            </w: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宁宁，童童，姚诗韵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故事时间：2021.9.</w:t>
            </w: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9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366091"/>
                <w:sz w:val="24"/>
                <w:szCs w:val="24"/>
              </w:rPr>
              <w:t>故事内容：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宁宁：“我们来玩攀爬墙吧！”童童：“好呀好呀！我们比一比谁爬的高！”姚诗韵：“我也来参加！”童童：“我马上爬上去了。”姚诗韵：“我爬的比你高。”</w:t>
            </w:r>
          </w:p>
        </w:tc>
      </w:tr>
      <w:tr>
        <w:trPr>
          <w:trHeight w:val="4785" w:hRule="atLeast"/>
        </w:trPr>
        <w:tc>
          <w:tcPr>
            <w:tcW w:w="1092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</w:r>
          </w:p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838450" cy="2838450"/>
                  <wp:effectExtent l="0" t="0" r="0" b="0"/>
                  <wp:docPr id="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集体活动篇</w:t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18"/>
          <w:szCs w:val="18"/>
        </w:rPr>
        <w:t xml:space="preserve"> </w:t>
      </w:r>
      <w:r>
        <w:rPr>
          <w:rFonts w:ascii="宋体" w:hAnsi="宋体" w:eastAsia="宋体"/>
          <w:color w:val="303030"/>
          <w:sz w:val="22"/>
          <w:szCs w:val="22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活动介绍：</w:t>
      </w:r>
      <w:r>
        <w:rPr>
          <w:rFonts w:ascii="宋体" w:hAnsi="宋体" w:eastAsia="宋体"/>
          <w:b w:val="true"/>
          <w:bCs w:val="true"/>
          <w:color w:val="000000"/>
          <w:sz w:val="21"/>
          <w:szCs w:val="21"/>
        </w:rPr>
        <w:t>一起感受带弟弟妹妹玩游戏的乐趣，拉近了与小班弟弟妹妹的距离</w:t>
      </w:r>
      <w:r>
        <w:rPr>
          <w:rFonts w:ascii="宋体" w:hAnsi="宋体" w:eastAsia="宋体"/>
          <w:color w:val="000000"/>
          <w:sz w:val="21"/>
          <w:szCs w:val="21"/>
        </w:rPr>
        <w:t>。</w:t>
      </w:r>
    </w:p>
    <w:p>
      <w:pPr>
        <w:snapToGrid w:val="false"/>
        <w:spacing w:before="0" w:after="0" w:line="240" w:lineRule="auto"/>
        <w:ind w:right="120" w:hanging="480"/>
        <w:jc w:val="both"/>
        <w:rPr>
          <w:rFonts w:ascii="宋体" w:hAnsi="宋体" w:eastAsia="宋体"/>
          <w:color w:val="303030"/>
          <w:sz w:val="22"/>
          <w:szCs w:val="22"/>
        </w:rPr>
      </w:pPr>
      <w:r>
        <w:rPr>
          <w:rFonts w:ascii="宋体" w:hAnsi="宋体" w:eastAsia="宋体"/>
          <w:color w:val="303030"/>
          <w:sz w:val="22"/>
          <w:szCs w:val="22"/>
        </w:rPr>
      </w:r>
    </w:p>
    <w:p>
      <w:pPr>
        <w:snapToGrid w:val="false"/>
        <w:spacing w:before="0" w:after="0" w:line="240" w:lineRule="auto"/>
        <w:ind w:right="120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ascii="宋体" w:hAnsi="宋体" w:eastAsia="宋体"/>
          <w:color w:val="303030"/>
          <w:sz w:val="22"/>
          <w:szCs w:val="22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活动目标：</w:t>
      </w:r>
    </w:p>
    <w:p>
      <w:pPr>
        <w:snapToGrid w:val="false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1．</w:t>
      </w:r>
      <w:r>
        <w:rPr>
          <w:rFonts w:ascii="宋体" w:hAnsi="宋体" w:eastAsia="宋体"/>
          <w:color w:val="000000"/>
          <w:sz w:val="21"/>
          <w:szCs w:val="21"/>
        </w:rPr>
        <w:t>感受自己的是哥哥姐姐的自豪，能主动表现自己</w:t>
      </w:r>
      <w:r>
        <w:rPr>
          <w:rFonts w:ascii="宋体" w:hAnsi="宋体" w:eastAsia="宋体"/>
          <w:color w:val="000000"/>
          <w:sz w:val="21"/>
          <w:szCs w:val="21"/>
        </w:rPr>
        <w:t>。</w:t>
      </w:r>
    </w:p>
    <w:p>
      <w:pPr>
        <w:snapToGrid w:val="false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2.</w:t>
      </w:r>
      <w:r>
        <w:rPr>
          <w:rFonts w:ascii="宋体" w:hAnsi="宋体" w:eastAsia="宋体"/>
          <w:color w:val="000000"/>
          <w:sz w:val="21"/>
          <w:szCs w:val="21"/>
        </w:rPr>
        <w:t xml:space="preserve"> 有意识地引导、支持弟弟妹妹，做好小主人，和弟弟妹妹一起快乐游戏</w:t>
      </w:r>
      <w:r>
        <w:rPr>
          <w:rFonts w:ascii="宋体" w:hAnsi="宋体" w:eastAsia="宋体"/>
          <w:color w:val="000000"/>
          <w:sz w:val="21"/>
          <w:szCs w:val="21"/>
        </w:rPr>
        <w:t>。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</w:r>
    </w:p>
    <w:p>
      <w:pPr>
        <w:snapToGrid w:val="false"/>
        <w:spacing w:before="0" w:after="0" w:line="240" w:lineRule="auto"/>
        <w:ind w:left="480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ascii="宋体" w:hAnsi="宋体" w:eastAsia="宋体"/>
          <w:color w:val="303030"/>
          <w:sz w:val="22"/>
          <w:szCs w:val="22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  <w:t>活动内容：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030"/>
        <w:gridCol w:w="6900"/>
      </w:tblGrid>
      <w:tr>
        <w:trPr>
          <w:trHeight w:val="285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90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</w:t>
            </w: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享过程</w:t>
            </w:r>
          </w:p>
        </w:tc>
      </w:tr>
      <w:tr>
        <w:trPr>
          <w:trHeight w:val="2040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李创：“弟弟妹妹，我带你来我们教室。”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黄奕宸：“小弟弟，我们到教室啦！”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丁昊阳：“小弟弟，我们带你去学新本领。”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小树：“小弟弟，你要拿好油画棒哦，不然会弄丢的！”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唐熙雯：“小妹妹，今天姐姐教你画笑脸。”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</w:r>
          </w:p>
        </w:tc>
        <w:tc>
          <w:tcPr>
            <w:tcW w:w="690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181568" cy="2078214"/>
                  <wp:effectExtent l="0" t="0" r="0" b="0"/>
                  <wp:docPr id="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"/>
                          <pic:cNvPicPr/>
                        </pic:nvPicPr>
                        <pic:blipFill>
                          <a:blip r:embed="rId19"/>
                          <a:srcRect l="2679" t="0" r="2678" b="40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568" cy="2078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009775" cy="1153933"/>
                  <wp:effectExtent l="0" t="0" r="0" b="0"/>
                  <wp:docPr id="1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"/>
                          <pic:cNvPicPr/>
                        </pic:nvPicPr>
                        <pic:blipFill>
                          <a:blip r:embed="rId19"/>
                          <a:srcRect l="0" t="61661" r="0" b="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153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40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卜洪杰：“小妹妹，我来教你画笑脸，小手要握好毛毛虫哦！”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万沐希：“小妹妹，我来握住你的小手画笑脸吧！”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邹煜琪：“小弟弟，我来教你涂颜色。”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孙昊：“小弟弟涂颜色要注意从边上往里面涂哦！”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金金：“我们的笑脸画好啦！漂亮吧！”</w:t>
            </w:r>
          </w:p>
        </w:tc>
        <w:tc>
          <w:tcPr>
            <w:tcW w:w="690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143125" cy="2518189"/>
                  <wp:effectExtent l="0" t="0" r="0" b="0"/>
                  <wp:docPr id="1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"/>
                          <pic:cNvPicPr/>
                        </pic:nvPicPr>
                        <pic:blipFill>
                          <a:blip r:embed="rId20"/>
                          <a:srcRect l="0" t="9330" r="0" b="124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518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both"/>
        <w:rPr>
          <w:rFonts w:ascii="宋体" w:hAnsi="宋体" w:eastAsia="宋体"/>
          <w:b w:val="true"/>
          <w:bCs w:val="true"/>
          <w:color w:val="548dd4"/>
          <w:sz w:val="21"/>
          <w:szCs w:val="21"/>
        </w:rPr>
      </w:pPr>
      <w:r>
        <w:rPr>
          <w:rFonts w:ascii="黑体" w:hAnsi="黑体" w:eastAsia="黑体"/>
          <w:b w:val="true"/>
          <w:bCs w:val="true"/>
          <w:color w:val="262626"/>
          <w:sz w:val="21"/>
          <w:szCs w:val="21"/>
        </w:rPr>
        <w:t>——</w:t>
      </w:r>
      <w:r>
        <w:rPr>
          <w:rFonts w:ascii="宋体" w:hAnsi="宋体" w:eastAsia="宋体"/>
          <w:b w:val="true"/>
          <w:bCs w:val="true"/>
          <w:color w:val="548dd4"/>
          <w:sz w:val="24"/>
          <w:szCs w:val="24"/>
        </w:rPr>
        <w:t>请您</w:t>
      </w:r>
      <w:hyperlink r:id="rId21">
        <w:r>
          <w:rPr>
            <w:rFonts w:ascii="宋体" w:hAnsi="宋体" w:eastAsia="宋体"/>
            <w:b w:val="true"/>
            <w:bCs w:val="true"/>
            <w:color w:val="548dd4"/>
            <w:sz w:val="24"/>
            <w:szCs w:val="24"/>
            <w:u w:val="single"/>
          </w:rPr>
          <w:t>关注</w:t>
        </w:r>
      </w:hyperlink>
      <w:r>
        <w:rPr>
          <w:rFonts w:ascii="宋体" w:hAnsi="宋体" w:eastAsia="宋体"/>
          <w:b w:val="true"/>
          <w:bCs w:val="true"/>
          <w:color w:val="548dd4"/>
          <w:sz w:val="24"/>
          <w:szCs w:val="24"/>
        </w:rPr>
        <w:t>：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color w:val="00000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  <w:t>1.</w:t>
      </w: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  <w:t>晨 间 入 园</w:t>
      </w:r>
    </w:p>
    <w:p>
      <w:pPr>
        <w:snapToGrid w:val="false"/>
        <w:spacing w:before="0" w:after="0" w:line="240" w:lineRule="auto"/>
        <w:ind/>
        <w:jc w:val="both"/>
        <w:rPr>
          <w:rFonts w:ascii="黑体" w:hAnsi="黑体" w:eastAsia="黑体"/>
          <w:color w:val="000000"/>
          <w:sz w:val="20"/>
          <w:szCs w:val="20"/>
        </w:rPr>
      </w:pPr>
      <w:r>
        <w:rPr>
          <w:rFonts w:ascii="黑体" w:hAnsi="黑体" w:eastAsia="黑体"/>
          <w:color w:val="00000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FF000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4472C4"/>
          <w:sz w:val="20"/>
          <w:szCs w:val="20"/>
        </w:rPr>
        <w:t>入园／早点时间：</w:t>
      </w:r>
      <w:r>
        <w:rPr>
          <w:rFonts w:ascii="Times" w:hAnsi="Times" w:eastAsia="Times"/>
          <w:color w:val="FF0000"/>
          <w:sz w:val="20"/>
          <w:szCs w:val="20"/>
        </w:rPr>
        <w:t>8:00----8:</w:t>
      </w:r>
      <w:r>
        <w:rPr>
          <w:rFonts w:ascii="Times" w:hAnsi="Times" w:eastAsia="Times"/>
          <w:color w:val="FF0000"/>
          <w:sz w:val="20"/>
          <w:szCs w:val="20"/>
        </w:rPr>
        <w:t>1</w:t>
      </w:r>
      <w:r>
        <w:rPr>
          <w:rFonts w:ascii="Times" w:hAnsi="Times" w:eastAsia="Times"/>
          <w:color w:val="FF0000"/>
          <w:sz w:val="20"/>
          <w:szCs w:val="20"/>
        </w:rPr>
        <w:t>0</w:t>
      </w:r>
      <w:r>
        <w:rPr>
          <w:rFonts w:ascii="宋体" w:hAnsi="宋体" w:eastAsia="宋体"/>
          <w:color w:val="FF0000"/>
          <w:sz w:val="20"/>
          <w:szCs w:val="20"/>
        </w:rPr>
        <w:t>（最佳：8:</w:t>
      </w:r>
      <w:r>
        <w:rPr>
          <w:rFonts w:ascii="宋体" w:hAnsi="宋体" w:eastAsia="宋体"/>
          <w:color w:val="FF0000"/>
          <w:sz w:val="20"/>
          <w:szCs w:val="20"/>
        </w:rPr>
        <w:t>10</w:t>
      </w:r>
      <w:r>
        <w:rPr>
          <w:rFonts w:ascii="宋体" w:hAnsi="宋体" w:eastAsia="宋体"/>
          <w:color w:val="FF0000"/>
          <w:sz w:val="20"/>
          <w:szCs w:val="20"/>
        </w:rPr>
        <w:t>前）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今天孙乐轩小朋友迟到了哦！下次要早一点来哦！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  <w:t>2.午 餐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今天万泽宇，李创，唐熙雯，周奕宁，蒋佳绘，恽启轩，朱浩轩，黄奕宸，李佳颖吃饭米粒撒在桌上，请家长在家引导孩子养成好习惯哦！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  <w:t>3.午 睡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今天万哲睿，朱浩轩小朋友午睡比较晚，午睡孙昊流鼻血</w:t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</w:r>
    </w:p>
    <w:sectPr w:rsidR="00C604EC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commentsExtended.xml><?xml version="1.0" encoding="utf-8"?>
<w15:commentsEx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1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2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3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3">
    <w:multiLevelType w:val="multilevel"/>
    <w:lvl w:ilvl="0" w:tentative="false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 w:eastAsia="Wingdings"/>
        <w:bCs/>
      </w:rPr>
    </w:lvl>
    <w:lvl w:ilvl="1" w:tentative="false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eastAsia="Wingdings"/>
        <w:bCs/>
      </w:rPr>
    </w:lvl>
    <w:lvl w:ilvl="2" w:tentative="false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eastAsia="Wingdings"/>
        <w:bCs/>
      </w:rPr>
    </w:lvl>
    <w:lvl w:ilvl="3" w:tentative="false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eastAsia="Wingdings"/>
        <w:bCs/>
      </w:rPr>
    </w:lvl>
    <w:lvl w:ilvl="4" w:tentative="false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eastAsia="Wingdings"/>
        <w:bCs/>
      </w:rPr>
    </w:lvl>
    <w:lvl w:ilvl="5" w:tentative="false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eastAsia="Wingdings"/>
        <w:bCs/>
      </w:rPr>
    </w:lvl>
    <w:lvl w:ilvl="6" w:tentative="false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eastAsia="Wingdings"/>
        <w:bCs/>
      </w:rPr>
    </w:lvl>
    <w:lvl w:ilvl="7" w:tentative="false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eastAsia="Wingdings"/>
        <w:bCs/>
      </w:rPr>
    </w:lvl>
    <w:lvl w:ilvl="8" w:tentative="false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eastAsia="Wingdings"/>
        <w:bCs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Target="theme/theme1.xml" Type="http://schemas.openxmlformats.org/officeDocument/2006/relationships/theme" Id="rId8"/><Relationship Target="numbering.xml" Type="http://schemas.openxmlformats.org/officeDocument/2006/relationships/numbering" Id="rId3"/><Relationship Target="fontTable.xml" Type="http://schemas.openxmlformats.org/officeDocument/2006/relationships/fontTable" Id="rId7"/><Relationship Target="../customXml/item2.xml" Type="http://schemas.openxmlformats.org/officeDocument/2006/relationships/customXml" Id="rId2"/><Relationship Target="../customXml/item1.xml" Type="http://schemas.openxmlformats.org/officeDocument/2006/relationships/customXml" Id="rId1"/><Relationship Target="webSettings.xml" Type="http://schemas.openxmlformats.org/officeDocument/2006/relationships/webSettings" Id="rId6"/><Relationship Target="settings.xml" Type="http://schemas.openxmlformats.org/officeDocument/2006/relationships/settings" Id="rId5"/><Relationship Target="styles.xml" Type="http://schemas.openxmlformats.org/officeDocument/2006/relationships/styles" Id="rId4"/><Relationship Target="comments.xml" Type="http://schemas.openxmlformats.org/officeDocument/2006/relationships/comments" Id="rId9"/><Relationship Target="commentsExtended.xml" Type="http://schemas.microsoft.com/office/2011/relationships/commentsExtended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Mode="External" Target="" Type="http://schemas.openxmlformats.org/officeDocument/2006/relationships/hyperlink" Id="rId21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Target="itemProps1.xml" Type="http://schemas.openxmlformats.org/officeDocument/2006/relationships/customXmlProps" Id="rId1"/></Relationships>
</file>

<file path=customXml/_rels/item2.xml.rels><?xml version="1.0" encoding="UTF-8" standalone="yes"?><Relationships xmlns="http://schemas.openxmlformats.org/package/2006/relationships"><Relationship Target="itemProps2.xml" Type="http://schemas.openxmlformats.org/officeDocument/2006/relationships/customXmlProps" Id="rId1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officeDocument/2006/bibliography"/>
  </ds:schemaRefs>
</ds:datastoreItem>
</file>

<file path=docProps/app.xml><?xml version="1.0" encoding="utf-8"?>
<properties:Properties xmlns:vt="http://schemas.openxmlformats.org/officeDocument/2006/docPropsVTypes" xmlns:properties="http://schemas.openxmlformats.org/officeDocument/2006/extended-properties">
  <properties:Template>Normal.dotm</properties:Template>
  <properties:Company>Microsoft</properties:Company>
  <properties:Pages>1</properties:Pages>
  <properties:Words>18</properties:Words>
  <properties:Characters>106</properties:Characters>
  <properties:Lines>1</properties:Lines>
  <properties:Paragraphs>1</properties:Paragraphs>
  <properties:TotalTime>1</properties:TotalTime>
  <properties:ScaleCrop>false</properties:ScaleCrop>
  <properties:LinksUpToDate>false</properties:LinksUpToDate>
  <properties:CharactersWithSpaces>123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2017-01-10T09:10:00Z</dcterms:created>
  <dc:creator>Tencent</dc:creator>
  <cp:lastModifiedBy>Tencent</cp:lastModifiedBy>
  <dcterms:modified xmlns:xsi="http://www.w3.org/2001/XMLSchema-instance" xsi:type="dcterms:W3CDTF">2018-12-10T07:40:00Z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