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225" w:after="225" w:line="420" w:lineRule="atLeast"/>
        <w:ind w:left="375" w:right="375" w:firstLine="480"/>
        <w:jc w:val="center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东坡小学202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-202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学年第一学期数学组工作计划</w:t>
      </w:r>
    </w:p>
    <w:p>
      <w:pPr>
        <w:widowControl/>
        <w:shd w:val="clear" w:color="auto" w:fill="FFFFFF"/>
        <w:spacing w:before="225" w:after="225" w:line="420" w:lineRule="atLeast"/>
        <w:ind w:left="375" w:right="375" w:firstLine="48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——202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</w:p>
    <w:p>
      <w:pPr>
        <w:widowControl/>
        <w:shd w:val="clear" w:color="auto" w:fill="FFFFFF"/>
        <w:spacing w:before="225" w:after="225" w:line="420" w:lineRule="atLeast"/>
        <w:ind w:right="375" w:firstLine="472" w:firstLineChars="196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一、学科指导思想：</w:t>
      </w:r>
    </w:p>
    <w:p>
      <w:pPr>
        <w:widowControl/>
        <w:kinsoku w:val="0"/>
        <w:overflowPunct w:val="0"/>
        <w:spacing w:before="0" w:beforeAutospacing="0" w:after="0" w:afterAutospacing="0"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新学期，东坡小学数学组将继续在天宁区教师发展中心的引领下，</w:t>
      </w:r>
      <w:r>
        <w:rPr>
          <w:rFonts w:hint="eastAsia" w:ascii="宋体" w:hAnsi="宋体" w:eastAsia="宋体" w:cs="宋体"/>
          <w:bCs/>
          <w:sz w:val="24"/>
          <w:szCs w:val="24"/>
        </w:rPr>
        <w:t>积极落实《常州市中小学教学建议》（小学数学）的内容与要求，围绕常州市小数提出的“创造适合每一个孩子的数学教育”的学科发展追求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</w:rPr>
        <w:t>结合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本校</w:t>
      </w:r>
      <w:r>
        <w:rPr>
          <w:rFonts w:hint="eastAsia" w:ascii="宋体" w:hAnsi="宋体" w:eastAsia="宋体" w:cs="宋体"/>
          <w:bCs/>
          <w:sz w:val="24"/>
          <w:szCs w:val="24"/>
        </w:rPr>
        <w:t>实际，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切实抓好课堂教学，着力夯实常规管理，创新管理机制，加强东小教师理论学习与修养，提高教师课堂实践能力：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en-US" w:eastAsia="zh-CN" w:bidi="ar-SA"/>
        </w:rPr>
        <w:t xml:space="preserve">以学科素养及关键能力的课堂落实为目标，以改进学习方式，提升学生学习主动性、参与性、深刻性为切入点，开展基于素养落实的学习活动设计研究工作。 </w:t>
      </w:r>
    </w:p>
    <w:p>
      <w:pPr>
        <w:widowControl/>
        <w:shd w:val="clear" w:color="auto" w:fill="FFFFFF"/>
        <w:spacing w:before="225" w:after="225" w:line="420" w:lineRule="atLeast"/>
        <w:ind w:right="375" w:firstLine="482" w:firstLineChars="2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二、学科问题分析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（一）从素养视角定位学习目标的意识薄弱。具体表现在：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1、就事论事，对学习内容解读维度单一，把教学目标落在具体题目的答案寻求上，缺乏对系列内容的结构认知及方法感悟；对教材编排简单执行，缺乏学科素养的课堂落实解读。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2、识形忘义，对所学知识认识浅显，把教学目标落在知识“形”的识别，缺乏对内容进行数学素养层次的解读。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（二）学习活动缺少学科素养落实的行为设计。具体表现在：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1、重结果轻过程，关注知识结果，忽视对结果认知过程的设计，缺乏从过程中素养养成的行为设计。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2、重讲解轻感悟，关注“教”的清晰，忽视“学”的深刻，缺乏从素养养成视角进行“学”的行为设计。</w:t>
      </w:r>
    </w:p>
    <w:p>
      <w:pPr>
        <w:spacing w:line="300" w:lineRule="auto"/>
        <w:ind w:firstLine="480" w:firstLineChars="20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zh-TW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TW" w:eastAsia="zh-TW" w:bidi="ar-SA"/>
        </w:rPr>
        <w:t>（三）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zh-TW" w:eastAsia="zh-TW" w:bidi="ar-SA"/>
        </w:rPr>
        <w:t>练习设计及质量监测工具的研究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zh-TW" w:eastAsia="zh-CN" w:bidi="ar-SA"/>
        </w:rPr>
        <w:t>需要进一步提升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zh-TW" w:eastAsia="zh-TW" w:bidi="ar-SA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TW" w:eastAsia="zh-TW" w:bidi="ar-SA"/>
        </w:rPr>
        <w:t>具体表现在：</w:t>
      </w:r>
    </w:p>
    <w:p>
      <w:pPr>
        <w:spacing w:line="300" w:lineRule="auto"/>
        <w:ind w:firstLine="480" w:firstLineChars="20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zh-TW" w:eastAsia="zh-TW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zh-TW" w:eastAsia="zh-TW" w:bidi="ar-SA"/>
        </w:rPr>
        <w:t>日常作业、练习、监测试题等，重基础知识、基本能力，缺少学科素养及关键能力的练习开发与设计。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（四）校本教研研究深度不够。具体表现在：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1、内容安排重实践轻研究。重视课堂教学的锤炼，缺乏深入剖析案例、提出改进策略的能力。</w:t>
      </w:r>
    </w:p>
    <w:p>
      <w:pPr>
        <w:widowControl/>
        <w:shd w:val="clear" w:color="auto" w:fill="FFFFFF"/>
        <w:spacing w:before="225" w:after="225" w:line="420" w:lineRule="atLeast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2、教研成果提炼意识不够。校本教研研究课例与论文撰写主题的融合度不高，课例研究与论文撰写成两张皮状态，缺乏从研究课例中提炼前瞻性教学问题的意识与能力。</w:t>
      </w:r>
    </w:p>
    <w:p>
      <w:pPr>
        <w:widowControl/>
        <w:shd w:val="clear" w:color="auto" w:fill="FFFFFF"/>
        <w:spacing w:before="225" w:after="225" w:line="360" w:lineRule="auto"/>
        <w:ind w:right="375" w:firstLine="590" w:firstLineChars="245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三、学科教研思路：</w:t>
      </w:r>
    </w:p>
    <w:p>
      <w:pPr>
        <w:widowControl/>
        <w:shd w:val="clear" w:color="auto" w:fill="FFFFFF"/>
        <w:spacing w:before="225" w:after="225" w:line="360" w:lineRule="auto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本学期，数学组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教学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研究将以区教师发展中心数学教研计划为指导，以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东坡小学数学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教师的专业发展为主要任务，以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“新教学”研究、常态课堂教学改进为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为主要抓手，以教研组建设为主要载体，聚焦于学科核心素养和关键能力的提升，调动全体老师参与研究的热情，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积极参与在线或线上线下相结合的教学研究，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努力促进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我校数学教师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思想的提升、教学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方式的转变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教师专业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素养的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成长。</w:t>
      </w:r>
    </w:p>
    <w:p>
      <w:pPr>
        <w:widowControl/>
        <w:numPr>
          <w:ilvl w:val="0"/>
          <w:numId w:val="1"/>
        </w:numPr>
        <w:shd w:val="clear" w:color="auto" w:fill="FFFFFF"/>
        <w:spacing w:before="225" w:after="225" w:line="360" w:lineRule="auto"/>
        <w:ind w:right="375" w:firstLine="472" w:firstLineChars="196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工作推进措施:</w:t>
      </w:r>
    </w:p>
    <w:p>
      <w:pPr>
        <w:widowControl/>
        <w:shd w:val="clear" w:color="auto" w:fill="FFFFFF"/>
        <w:spacing w:before="225" w:after="225" w:line="360" w:lineRule="auto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1、扎实开展教研活动，努力提高教研效率。</w:t>
      </w:r>
    </w:p>
    <w:p>
      <w:pPr>
        <w:widowControl/>
        <w:shd w:val="clear" w:color="auto" w:fill="FFFFFF"/>
        <w:spacing w:before="225" w:after="225" w:line="360" w:lineRule="auto"/>
        <w:ind w:right="375"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（1）教研活动有计划。根据教研组的具体情况制订切实有效的实施计划，把教研活动的重点放在</w:t>
      </w:r>
      <w:r>
        <w:rPr>
          <w:rFonts w:hint="eastAsia" w:ascii="宋体" w:hAnsi="宋体" w:eastAsia="宋体" w:cs="宋体"/>
          <w:bCs/>
          <w:sz w:val="24"/>
          <w:szCs w:val="24"/>
        </w:rPr>
        <w:t>探寻学科素养常态课落实之中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before="225" w:after="225" w:line="360" w:lineRule="auto"/>
        <w:ind w:right="375"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（2）教研活动有专题。针对教研组的实际问题，发现数学教学实际中的薄弱环节，以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“新教学”研究为方向，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确立新学期教研主题，研讨在实际教学中的改进方法，集思广益、交流探讨，促使全体教师在提升学生的数学核心素养和关键能力上有所收获。</w:t>
      </w:r>
    </w:p>
    <w:p>
      <w:pPr>
        <w:widowControl/>
        <w:shd w:val="clear" w:color="auto" w:fill="FFFFFF"/>
        <w:spacing w:before="225" w:after="225" w:line="360" w:lineRule="auto"/>
        <w:ind w:right="375"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（3）教研活动有实效。开展活动要扎实有效，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单周可以集体备课，努力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立足于单元的整体规划，从“编排结构”“内涵实质”“学习难点”“典型习题”“课程整合”五个方面研读教材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也可以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围绕某个专题组织理论学习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进行专题的组内沙龙研讨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双周开课、听课、评课，努力提高教师业务水平，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真正把教研活动与提高课堂教学效率结合起来，与解决实际问题结合起来，与教师成长结合起来。</w:t>
      </w:r>
    </w:p>
    <w:p>
      <w:pPr>
        <w:widowControl/>
        <w:shd w:val="clear" w:color="auto" w:fill="FFFFFF"/>
        <w:spacing w:before="225" w:after="225" w:line="360" w:lineRule="auto"/>
        <w:ind w:right="375"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spacing w:before="225" w:after="225" w:line="360" w:lineRule="auto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 落实监控机制，提高教学质量。</w:t>
      </w:r>
    </w:p>
    <w:p>
      <w:pPr>
        <w:widowControl/>
        <w:shd w:val="clear" w:color="auto" w:fill="FFFFFF"/>
        <w:spacing w:before="225" w:after="225" w:line="360" w:lineRule="auto"/>
        <w:ind w:right="375" w:firstLine="360" w:firstLineChars="1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（1）常态调研：每周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校行政常态推门课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年段老师互听课。</w:t>
      </w:r>
    </w:p>
    <w:p>
      <w:pPr>
        <w:widowControl/>
        <w:shd w:val="clear" w:color="auto" w:fill="FFFFFF"/>
        <w:spacing w:before="225" w:after="225" w:line="360" w:lineRule="auto"/>
        <w:ind w:right="375"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着眼于：a、常规建立、常规养成，——建立以学为核心的课堂学习常规。</w:t>
      </w:r>
      <w:r>
        <w:rPr>
          <w:rFonts w:hint="eastAsia" w:ascii="宋体" w:hAnsi="宋体" w:eastAsia="宋体" w:cs="宋体"/>
          <w:sz w:val="24"/>
          <w:szCs w:val="24"/>
        </w:rPr>
        <w:t>重点关注一年级学生学习习惯养成，严格执行课程计划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before="225" w:after="225" w:line="360" w:lineRule="auto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b、转变教学观念，减少课堂中“教”的分量。</w:t>
      </w:r>
    </w:p>
    <w:p>
      <w:pPr>
        <w:widowControl/>
        <w:shd w:val="clear" w:color="auto" w:fill="FFFFFF"/>
        <w:spacing w:before="225" w:after="225" w:line="360" w:lineRule="auto"/>
        <w:ind w:right="375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c、关注学生学习过程中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学科素养及关键能力的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提升。听完课及时交流反馈，遇有课堂目标不清晰的，跟踪听课。</w:t>
      </w:r>
    </w:p>
    <w:p>
      <w:pPr>
        <w:widowControl/>
        <w:shd w:val="clear" w:color="auto" w:fill="FFFFFF"/>
        <w:spacing w:before="240" w:after="240" w:line="360" w:lineRule="auto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组织各项基本检查：每月进行常规检查（包括教师的备课及反思、“新教学”理论学习及感受、学生的作业批阅及订正……），并及时对检查情况在教研组内进行分析、反馈，以便能更好地指导、完善下阶段的教育教学工作。</w:t>
      </w:r>
    </w:p>
    <w:p>
      <w:pPr>
        <w:widowControl/>
        <w:numPr>
          <w:ilvl w:val="0"/>
          <w:numId w:val="0"/>
        </w:numPr>
        <w:shd w:val="clear" w:color="auto" w:fill="FFFFFF"/>
        <w:spacing w:before="225" w:after="225" w:line="360" w:lineRule="auto"/>
        <w:ind w:right="375" w:right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before="225" w:after="225" w:line="360" w:lineRule="auto"/>
        <w:ind w:left="375" w:right="375"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五、工作安排：</w:t>
      </w:r>
    </w:p>
    <w:tbl>
      <w:tblPr>
        <w:tblStyle w:val="2"/>
        <w:tblW w:w="0" w:type="auto"/>
        <w:tblCellSpacing w:w="0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0"/>
        <w:gridCol w:w="7016"/>
      </w:tblGrid>
      <w:tr>
        <w:trPr>
          <w:trHeight w:val="525" w:hRule="atLeast"/>
          <w:tblCellSpacing w:w="0" w:type="dxa"/>
        </w:trPr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  份</w:t>
            </w:r>
          </w:p>
        </w:tc>
        <w:tc>
          <w:tcPr>
            <w:tcW w:w="71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right="225" w:firstLine="3000" w:firstLineChars="125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活 动 内 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4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9月</w:t>
            </w:r>
          </w:p>
        </w:tc>
        <w:tc>
          <w:tcPr>
            <w:tcW w:w="71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1、制定教研组工作计划并上传。</w:t>
            </w:r>
          </w:p>
          <w:p>
            <w:pPr>
              <w:widowControl/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参加市小学数学教材分析线上培训活动。</w:t>
            </w:r>
          </w:p>
          <w:p>
            <w:pPr>
              <w:widowControl/>
              <w:spacing w:before="225" w:after="225" w:line="420" w:lineRule="atLeast"/>
              <w:ind w:left="225" w:right="225" w:firstLine="48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3、各年级组制定备课计划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教学进度。</w:t>
            </w:r>
          </w:p>
          <w:p>
            <w:pPr>
              <w:widowControl/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4、组织教师学习“区数学期初教研”会议精神。</w:t>
            </w:r>
          </w:p>
          <w:p>
            <w:pPr>
              <w:widowControl/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、校常规调研：教师备课检查、规范作业书写、批改要求。</w:t>
            </w:r>
          </w:p>
          <w:p>
            <w:pPr>
              <w:widowControl/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tblCellSpacing w:w="0" w:type="dxa"/>
        </w:trPr>
        <w:tc>
          <w:tcPr>
            <w:tcW w:w="14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10月</w:t>
            </w:r>
          </w:p>
        </w:tc>
        <w:tc>
          <w:tcPr>
            <w:tcW w:w="71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组内教师上研究课。</w:t>
            </w:r>
          </w:p>
          <w:p>
            <w:pPr>
              <w:widowControl/>
              <w:numPr>
                <w:ilvl w:val="0"/>
                <w:numId w:val="2"/>
              </w:numPr>
              <w:spacing w:before="225" w:after="225" w:line="420" w:lineRule="atLeast"/>
              <w:ind w:left="225" w:right="225"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沙龙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：“大单元”教学设计下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数的四则运算教学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spacing w:before="225" w:after="225" w:line="420" w:lineRule="atLeast"/>
              <w:ind w:left="225" w:leftChars="0" w:right="225" w:firstLine="48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组内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沙龙：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“5+2”模式下怎样保质保量在校完成作业。</w:t>
            </w:r>
          </w:p>
          <w:p>
            <w:pPr>
              <w:widowControl/>
              <w:numPr>
                <w:ilvl w:val="0"/>
                <w:numId w:val="2"/>
              </w:numPr>
              <w:spacing w:before="225" w:after="225" w:line="420" w:lineRule="atLeast"/>
              <w:ind w:left="225" w:leftChars="0" w:right="225" w:firstLine="48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《常州市中小学教学建议》（小学数学）</w:t>
            </w:r>
          </w:p>
          <w:p>
            <w:pPr>
              <w:widowControl/>
              <w:spacing w:before="225" w:after="225" w:line="420" w:lineRule="atLeast"/>
              <w:ind w:right="22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11月</w:t>
            </w:r>
          </w:p>
        </w:tc>
        <w:tc>
          <w:tcPr>
            <w:tcW w:w="71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numPr>
                <w:ilvl w:val="0"/>
                <w:numId w:val="3"/>
              </w:numPr>
              <w:spacing w:before="240" w:after="240" w:line="420" w:lineRule="atLeast"/>
              <w:ind w:left="78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组内教师上校内研究课。</w:t>
            </w:r>
          </w:p>
          <w:p>
            <w:pPr>
              <w:widowControl/>
              <w:numPr>
                <w:ilvl w:val="0"/>
                <w:numId w:val="3"/>
              </w:numPr>
              <w:spacing w:before="225" w:after="225" w:line="420" w:lineRule="atLeast"/>
              <w:ind w:left="780" w:leftChars="0" w:right="225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集体备课：谈谈计算在小学数学中的整体编排</w:t>
            </w:r>
          </w:p>
          <w:p>
            <w:pPr>
              <w:widowControl/>
              <w:numPr>
                <w:ilvl w:val="0"/>
                <w:numId w:val="3"/>
              </w:numPr>
              <w:spacing w:before="225" w:after="225" w:line="420" w:lineRule="atLeast"/>
              <w:ind w:left="780" w:leftChars="0" w:right="225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校内调研：口算、笔算能力调研。</w:t>
            </w:r>
          </w:p>
          <w:p>
            <w:pPr>
              <w:widowControl/>
              <w:numPr>
                <w:ilvl w:val="0"/>
                <w:numId w:val="0"/>
              </w:numPr>
              <w:spacing w:before="240" w:after="240" w:line="420" w:lineRule="atLeas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4、组内沙龙：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如何提高计算能力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before="240" w:after="240" w:line="420" w:lineRule="atLeast"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5、学习《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创造适合每一个学生的数学教育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》，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组织老师写论文。</w:t>
            </w:r>
          </w:p>
          <w:p>
            <w:pPr>
              <w:widowControl/>
              <w:spacing w:before="240" w:after="240" w:line="420" w:lineRule="atLeas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12月</w:t>
            </w:r>
          </w:p>
        </w:tc>
        <w:tc>
          <w:tcPr>
            <w:tcW w:w="71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numPr>
                <w:ilvl w:val="0"/>
                <w:numId w:val="4"/>
              </w:numPr>
              <w:spacing w:before="240" w:after="240" w:line="420" w:lineRule="atLeast"/>
              <w:ind w:left="84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组内教师上研究课。</w:t>
            </w:r>
          </w:p>
          <w:p>
            <w:pPr>
              <w:tabs>
                <w:tab w:val="left" w:pos="2232"/>
              </w:tabs>
              <w:spacing w:line="30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组织老师观摩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常州市小学数学课程实施成果展示活动</w:t>
            </w:r>
          </w:p>
          <w:p>
            <w:pPr>
              <w:widowControl/>
              <w:spacing w:before="240" w:after="240" w:line="420" w:lineRule="atLeas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、落实期末复习工作。</w:t>
            </w:r>
          </w:p>
          <w:p>
            <w:pPr>
              <w:widowControl/>
              <w:spacing w:before="240" w:after="240" w:line="420" w:lineRule="atLeast"/>
              <w:ind w:firstLine="48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4、薄弱班级详定后进生补差计划。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ind w:left="225" w:right="225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1月</w:t>
            </w:r>
          </w:p>
        </w:tc>
        <w:tc>
          <w:tcPr>
            <w:tcW w:w="71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240" w:after="240" w:line="420" w:lineRule="atLeast"/>
              <w:ind w:left="84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制订复习计划</w:t>
            </w:r>
          </w:p>
          <w:p>
            <w:pPr>
              <w:widowControl/>
              <w:numPr>
                <w:ilvl w:val="0"/>
                <w:numId w:val="5"/>
              </w:numPr>
              <w:spacing w:before="240" w:after="240" w:line="420" w:lineRule="atLeast"/>
              <w:ind w:left="84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各年级学业质量检测。</w:t>
            </w:r>
          </w:p>
          <w:p>
            <w:pPr>
              <w:widowControl/>
              <w:numPr>
                <w:ilvl w:val="0"/>
                <w:numId w:val="5"/>
              </w:numPr>
              <w:spacing w:before="240" w:after="240" w:line="420" w:lineRule="atLeast"/>
              <w:ind w:left="84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组内沙龙：基于学业质量问题，明确今后努力方向。</w:t>
            </w:r>
          </w:p>
          <w:p>
            <w:pPr>
              <w:widowControl/>
              <w:numPr>
                <w:ilvl w:val="0"/>
                <w:numId w:val="5"/>
              </w:numPr>
              <w:spacing w:before="240" w:after="240" w:line="420" w:lineRule="atLeast"/>
              <w:ind w:left="840" w:leftChars="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期末结束工作。</w:t>
            </w:r>
          </w:p>
          <w:p>
            <w:pPr>
              <w:widowControl/>
              <w:numPr>
                <w:ilvl w:val="0"/>
                <w:numId w:val="5"/>
              </w:numPr>
              <w:spacing w:before="240" w:after="240" w:line="420" w:lineRule="atLeast"/>
              <w:ind w:left="840" w:leftChars="0" w:hanging="36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教师假期学习计划。</w:t>
            </w:r>
            <w:bookmarkStart w:id="0" w:name="_GoBack"/>
            <w:bookmarkEnd w:id="0"/>
          </w:p>
        </w:tc>
      </w:tr>
    </w:tbl>
    <w:p>
      <w:pPr>
        <w:widowControl/>
        <w:shd w:val="clear" w:color="auto" w:fill="FFFFFF"/>
        <w:spacing w:before="225" w:after="225" w:line="420" w:lineRule="atLeast"/>
        <w:ind w:left="375" w:right="375" w:firstLine="48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B12E"/>
    <w:multiLevelType w:val="singleLevel"/>
    <w:tmpl w:val="0E03B12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EA634DB"/>
    <w:multiLevelType w:val="singleLevel"/>
    <w:tmpl w:val="3EA634D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1907D27"/>
    <w:multiLevelType w:val="multilevel"/>
    <w:tmpl w:val="41907D27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7864FEF"/>
    <w:multiLevelType w:val="multilevel"/>
    <w:tmpl w:val="67864FEF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E325027"/>
    <w:multiLevelType w:val="multilevel"/>
    <w:tmpl w:val="6E325027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C16C7"/>
    <w:rsid w:val="10CF3795"/>
    <w:rsid w:val="16837E32"/>
    <w:rsid w:val="19CD61AA"/>
    <w:rsid w:val="1B335357"/>
    <w:rsid w:val="1D150503"/>
    <w:rsid w:val="1EFF1FF6"/>
    <w:rsid w:val="1F13729C"/>
    <w:rsid w:val="550E4737"/>
    <w:rsid w:val="58EF0AB7"/>
    <w:rsid w:val="647554E6"/>
    <w:rsid w:val="685700BD"/>
    <w:rsid w:val="7FD8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rPr>
      <w:rFonts w:ascii="Helvetica" w:hAnsi="Arial Unicode MS" w:eastAsia="宋体" w:cs="Arial Unicode MS"/>
      <w:color w:val="000000"/>
      <w:sz w:val="22"/>
      <w:szCs w:val="22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2021-09-04T11:10:00Z</dcterms:created>
  <dc:creator>wyy</dc:creator>
  <cp:lastModifiedBy>cyq</cp:lastModifiedBy>
  <dcterms:modified xsi:type="dcterms:W3CDTF">2021-09-09T05:38:06Z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