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98" w:rsidRDefault="004D4898" w:rsidP="004D4898"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-20</w:t>
      </w:r>
      <w:r>
        <w:rPr>
          <w:rFonts w:hint="eastAsia"/>
        </w:rPr>
        <w:t>22</w:t>
      </w:r>
      <w:r>
        <w:rPr>
          <w:rFonts w:hint="eastAsia"/>
        </w:rPr>
        <w:t>学年度第一学期九</w:t>
      </w:r>
      <w:r>
        <w:rPr>
          <w:rFonts w:hint="eastAsia"/>
        </w:rPr>
        <w:t>6</w:t>
      </w:r>
      <w:r>
        <w:rPr>
          <w:rFonts w:hint="eastAsia"/>
        </w:rPr>
        <w:t>班班级</w:t>
      </w:r>
      <w:r>
        <w:rPr>
          <w:rFonts w:hint="eastAsia"/>
        </w:rPr>
        <w:t>工作计划</w:t>
      </w:r>
    </w:p>
    <w:p w:rsidR="004D4898" w:rsidRDefault="004D4898" w:rsidP="004D4898"/>
    <w:p w:rsidR="004D4898" w:rsidRDefault="004D4898" w:rsidP="004D4898">
      <w:pPr>
        <w:rPr>
          <w:rFonts w:hint="eastAsia"/>
        </w:rPr>
      </w:pPr>
      <w:r>
        <w:rPr>
          <w:rFonts w:hint="eastAsia"/>
        </w:rPr>
        <w:t>九年级，是初中进入关键一年，为实现“培养有理想、有信心、有毅力、有干劲、讲文明、守纪律的毕业生，学生能够考上理想的高中”的总目标，在积极落实学校德育工作和做好常规工作的基础上，根据九（</w:t>
      </w:r>
      <w:r>
        <w:rPr>
          <w:rFonts w:hint="eastAsia"/>
        </w:rPr>
        <w:t>6</w:t>
      </w:r>
      <w:r>
        <w:rPr>
          <w:rFonts w:hint="eastAsia"/>
        </w:rPr>
        <w:t>）班的具体情况及毕业年级的特殊性，制定本工作计划。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班级目标：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、加大班级管理力度，树立良好班风学风，增强班级凝聚力，提高学生竞争力。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、每个学生都有明确的目标计划，并且有信心、有毅力、有干劲去实现理想。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、做好培优补差工作，做好中等生的提高工作。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工作重点：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．加强班级管理，紧抓学生行为规范。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．定目标，树典型，营造良好的学习环境。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．大力做好培优补差工作，加强学生心理辅导。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．开好班会，及时解决班级存在的主要问题，让学生及时充电。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班级口号：团结一心，争创佳绩。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具体措施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．加大班级管理力度，继续树立良好班风，促进学风。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遵守纪律是学生学习进步的重要保证，良好班风是集体更具竞争力的基础。九年级是初中决战性的一年，为使</w:t>
      </w:r>
      <w:r>
        <w:rPr>
          <w:rFonts w:hint="eastAsia"/>
        </w:rPr>
        <w:t>6</w:t>
      </w:r>
      <w:r>
        <w:rPr>
          <w:rFonts w:hint="eastAsia"/>
        </w:rPr>
        <w:t>班集体和个人都更具竞争力，本学期将加大班级管理力度，力争杜绝违纪现象。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）加强班干部队伍管理和培养，让学生能更好的自我管理。每周开班委例会，讨论班级出现的问题及解决措施等。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）针对平时纪律表现差的学生，及时进行心理辅导。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）继续密切保持和生活老师联系沟通，统一思想。及时帮助解决宿舍区出现的问题。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）加大早自习和下午自习课的管理力度，严格要求做到“不乱讲话，不准串位，严格遵守自习课纪律”，维护良好的学习环境。提高学生的学习效率。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）树立文明守纪典型。我班大部分同学已经基本形成了良好的行为习惯。为使班级每一位同学的组织纪律性、团队意识进一步增强，本学期班内树立文明守纪的“学习标兵”。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．加强优良学风的形成，提高整体竞争力，促进班风。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）制定目标计划。帮助每一个学生进行自我分析，明确自身的长处及不足，针对自身的特点制定最合适的目标计划，并帮助学生执行计划。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①树立中考目标。利用班会课向学生介绍各高中以往的分数线及基本情况。结合学生实际情况确定中考目标。指明学生努力奋斗的方向。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③定好周计划。由于初三学习紧张，学习任务重。所以必须让学生明确每周自己要做到什么，上周还有什么没有做好，及时总结反思，检查改进。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（制定目标的工作在第一周完成。学生计划实施由班主任和学生共同监督。）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）继续培养学生的学习习惯。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</w:t>
      </w:r>
      <w:r>
        <w:rPr>
          <w:rFonts w:hint="eastAsia"/>
        </w:rPr>
        <w:lastRenderedPageBreak/>
        <w:t>是在课堂学习习惯、自习习惯等。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  </w:t>
      </w:r>
      <w:r>
        <w:rPr>
          <w:rFonts w:hint="eastAsia"/>
        </w:rPr>
        <w:t>课堂学习习惯。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主要做三项工作：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第一，各科任老师和值日班干一起抓好课前准备。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第二，结合各科实际，课堂上要求学生对对有疑问、重点、易错题、补充题等等做好笔记。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第三，学会自我提醒，学生间互相提醒，防止走神发呆，杜绝不专心听讲，保证每节课都有收获。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②自习习惯。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主要是三方面的工作：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第二，引导学生利用好课余时间。培养学生自觉学习的习惯。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第三，培养学生自觉读课外读物的习惯。扩大知识面，掌握更多更好的方法。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）加强和科任老师联系，做好培优补差工作。班主任及时了解学生学习情况，针对学生具体情况制定措施，帮助学生排除思想、学习上的障碍，力争提高学习成绩。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本工作从三方面入手：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第一，优生参加年级统一训练。必要时个别辅导。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第二，差生由科任老师“一对一”辅导。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第三，</w:t>
      </w:r>
      <w:r>
        <w:rPr>
          <w:rFonts w:hint="eastAsia"/>
        </w:rPr>
        <w:t xml:space="preserve"> </w:t>
      </w:r>
      <w:r>
        <w:rPr>
          <w:rFonts w:hint="eastAsia"/>
        </w:rPr>
        <w:t>由督学组负责，继续实施“一帮一”及“学习小组”的互助学习。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树立学习典型。班内树立起勤奋好学、科学学习的学习典型。为了使班级每一位同学的学习目的性进一步增强，并在班级营造勤奋学习、掌握科学的学习方法、相互学习、相互竞争的良好的学习氛围。（树立学习典型的工作已经完成）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）在班内展开“三比”活动。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①内容：学习比勤奋、比质量，体育锻炼比刻苦。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③奖励办法：初定每月评比一次，利用班费给予一定的奖励。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．加强学生体育锻炼，大力抓好两体、两操。体育力争出好成绩。对体育特困户，班主任和体育老师一起设法帮助其解决困难。（本工作贯穿整一学年，班主任坚持每次都到现场监督。）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．加强心理辅导，做好青春期教育。德育小组加强学生心理辅导，加强师生交流。及时疏导学生心理问题，及时解决学生矛盾。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、抓好学生思想工作。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）注意学生思想动向，及时疏导学生心理问题。</w:t>
      </w:r>
      <w:r>
        <w:rPr>
          <w:rFonts w:hint="eastAsia"/>
        </w:rPr>
        <w:t xml:space="preserve"> </w:t>
      </w:r>
    </w:p>
    <w:p w:rsidR="004D4898" w:rsidRDefault="004D4898" w:rsidP="004D489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）引导学生塑造高尚的人格，告别陋习，提升正气。</w:t>
      </w:r>
      <w:r>
        <w:rPr>
          <w:rFonts w:hint="eastAsia"/>
        </w:rPr>
        <w:t xml:space="preserve"> </w:t>
      </w:r>
    </w:p>
    <w:p w:rsidR="004E0E6A" w:rsidRDefault="004D4898" w:rsidP="004D489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）引导学生追求更高的思想境界，积极参加团课学习，积极向团组织靠拢。</w:t>
      </w:r>
    </w:p>
    <w:sectPr w:rsidR="004E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6A" w:rsidRDefault="004E0E6A" w:rsidP="004D4898">
      <w:r>
        <w:separator/>
      </w:r>
    </w:p>
  </w:endnote>
  <w:endnote w:type="continuationSeparator" w:id="1">
    <w:p w:rsidR="004E0E6A" w:rsidRDefault="004E0E6A" w:rsidP="004D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6A" w:rsidRDefault="004E0E6A" w:rsidP="004D4898">
      <w:r>
        <w:separator/>
      </w:r>
    </w:p>
  </w:footnote>
  <w:footnote w:type="continuationSeparator" w:id="1">
    <w:p w:rsidR="004E0E6A" w:rsidRDefault="004E0E6A" w:rsidP="004D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898"/>
    <w:rsid w:val="004D4898"/>
    <w:rsid w:val="004E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2</cp:revision>
  <dcterms:created xsi:type="dcterms:W3CDTF">2021-09-09T10:03:00Z</dcterms:created>
  <dcterms:modified xsi:type="dcterms:W3CDTF">2021-09-09T10:05:00Z</dcterms:modified>
</cp:coreProperties>
</file>