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2周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(9.6-9.12)</w:t>
      </w:r>
    </w:p>
    <w:p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【教师例会】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473"/>
        </w:tabs>
        <w:kinsoku/>
        <w:wordWrap/>
        <w:autoSpaceDE/>
        <w:autoSpaceDN/>
        <w:snapToGrid/>
        <w:spacing w:before="0" w:beforeLines="0" w:beforeAutospacing="0" w:after="0" w:afterLines="0" w:afterAutospacing="0" w:line="120" w:lineRule="auto"/>
        <w:ind w:right="0" w:rightChars="0" w:firstLine="280" w:firstLineChars="1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教师会议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ab/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numPr>
          <w:ilvl w:val="0"/>
          <w:numId w:val="2"/>
        </w:numPr>
        <w:spacing w:line="50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红领巾监督岗人员会议（周一中午 责任人 印亚宏）</w:t>
      </w:r>
    </w:p>
    <w:p>
      <w:pPr>
        <w:numPr>
          <w:ilvl w:val="0"/>
          <w:numId w:val="2"/>
        </w:numPr>
        <w:spacing w:line="50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大队委竞选（周三下午1：30开始   责任人 印亚宏）</w:t>
      </w:r>
    </w:p>
    <w:p>
      <w:pPr>
        <w:numPr>
          <w:numId w:val="0"/>
        </w:numPr>
        <w:spacing w:line="50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3、9月9日下午青年教师师德演讲比赛（具体安排见方案     责任人：苏亚刚 孙建龙 周剑飞）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教学日常重点：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Hans" w:bidi="ar"/>
        </w:rPr>
        <w:t>期初教学常规检查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1.教学常规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（1）语文组：责任人：范丽花</w:t>
      </w:r>
    </w:p>
    <w:p>
      <w:pPr>
        <w:keepNext w:val="0"/>
        <w:keepLines w:val="0"/>
        <w:widowControl/>
        <w:suppressLineNumbers w:val="0"/>
        <w:spacing w:line="35" w:lineRule="atLeast"/>
        <w:ind w:leftChars="200"/>
        <w:jc w:val="left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 w:bidi="ar"/>
        </w:rPr>
        <w:t>A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Hans" w:bidi="ar"/>
        </w:rPr>
        <w:t>、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周四上午集中活动:讲座和工作布置</w:t>
      </w:r>
    </w:p>
    <w:p>
      <w:pPr>
        <w:keepNext w:val="0"/>
        <w:keepLines w:val="0"/>
        <w:widowControl/>
        <w:suppressLineNumbers w:val="0"/>
        <w:spacing w:line="35" w:lineRule="atLeast"/>
        <w:ind w:leftChars="200"/>
        <w:jc w:val="left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 w:bidi="ar"/>
        </w:rPr>
        <w:t>B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Hans" w:bidi="ar"/>
        </w:rPr>
        <w:t>、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 w:bidi="ar"/>
        </w:rPr>
        <w:t>听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课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Hans" w:bidi="ar"/>
        </w:rPr>
        <w:t>：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三7班，曹辉，周二第一节课。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Hans" w:bidi="ar"/>
        </w:rPr>
        <w:t>恽焱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做好随堂听课暨常规调研所有项目的汇总，发范丽花汇总。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 w:bidi="ar"/>
        </w:rPr>
        <w:t>2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Hans" w:bidi="ar"/>
        </w:rPr>
        <w:t>数学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组：责任人：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Hans" w:bidi="ar"/>
        </w:rPr>
        <w:t>杨小亚</w:t>
      </w:r>
    </w:p>
    <w:p>
      <w:pPr>
        <w:keepNext w:val="0"/>
        <w:keepLines w:val="0"/>
        <w:widowControl/>
        <w:suppressLineNumbers w:val="0"/>
        <w:spacing w:line="35" w:lineRule="atLeast"/>
        <w:ind w:leftChars="200"/>
        <w:jc w:val="left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 w:bidi="ar"/>
        </w:rPr>
        <w:t>A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Hans" w:bidi="ar"/>
        </w:rPr>
        <w:t>、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周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Hans" w:bidi="ar"/>
        </w:rPr>
        <w:t>二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 xml:space="preserve">上午集中活动：教研组计划交流、确定本学期教研活动人员和时间；                                                              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 w:bidi="ar"/>
        </w:rPr>
        <w:t>B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Hans" w:bidi="ar"/>
        </w:rPr>
        <w:t>、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 w:bidi="ar"/>
        </w:rPr>
        <w:t>听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课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Hans" w:bidi="ar"/>
        </w:rPr>
        <w:t>：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何晶晶，周五第1节三（2）班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Hans" w:bidi="ar"/>
        </w:rPr>
        <w:t>杨小亚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做好随堂听课暨常规调研所有项目的汇总，发范丽花汇总。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 w:bidi="ar"/>
        </w:rPr>
        <w:t>3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）英语组：（责任人：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Hans" w:bidi="ar"/>
        </w:rPr>
        <w:t>章雯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 w:bidi="ar"/>
        </w:rPr>
        <w:t>A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Hans" w:bidi="ar"/>
        </w:rPr>
        <w:t>、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 xml:space="preserve">周三上午集中活动：六年级研讨课和主题交流。                                                                     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 w:bidi="ar"/>
        </w:rPr>
        <w:t>B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Hans" w:bidi="ar"/>
        </w:rPr>
        <w:t>、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随堂课：四3班，高越，周四下午第一节课。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Hans" w:bidi="ar"/>
        </w:rPr>
        <w:t>章雯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做好听课暨常规调研所有项目的汇总，发范丽花汇总。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35" w:lineRule="atLeast"/>
        <w:ind w:left="-360" w:leftChars="0"/>
        <w:jc w:val="left"/>
        <w:rPr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u w:val="none"/>
        </w:rPr>
        <w:t>综合组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 w:line="35" w:lineRule="atLeast"/>
        <w:ind w:left="-360" w:leftChars="0"/>
        <w:jc w:val="left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 xml:space="preserve">周一上午集中活动期初工作部署；                                                                    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 w:bidi="ar"/>
        </w:rPr>
        <w:t>B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Hans" w:bidi="ar"/>
        </w:rPr>
        <w:t>、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随堂课：戴謇，周三上午第三节。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Hans" w:bidi="ar"/>
        </w:rPr>
        <w:t>张惠琴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做好听课暨常规调研所有项目的汇总，发范丽花汇总。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35" w:lineRule="atLeast"/>
        <w:ind w:left="-360" w:leftChars="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2、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其他工作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35" w:lineRule="atLeast"/>
        <w:ind w:left="425" w:leftChars="0" w:hanging="425" w:firstLineChars="0"/>
        <w:jc w:val="left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Hans" w:bidi="ar"/>
        </w:rPr>
        <w:t>期初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教学常规调研。（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Hans" w:bidi="ar"/>
        </w:rPr>
        <w:t>黄海波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Hans" w:bidi="ar"/>
        </w:rPr>
        <w:t>范丽花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Hans" w:bidi="ar"/>
        </w:rPr>
        <w:t>恽焱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Hans" w:bidi="ar"/>
        </w:rPr>
        <w:t>各教研组长、级部主任、备课组长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35" w:lineRule="atLeast"/>
        <w:ind w:left="425" w:leftChars="0" w:hanging="425" w:firstLineChars="0"/>
        <w:jc w:val="left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田径运动队训练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35" w:lineRule="atLeast"/>
        <w:ind w:left="425" w:leftChars="0" w:hanging="425" w:firstLineChars="0"/>
        <w:jc w:val="left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社团组建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教师发展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spacing w:line="480" w:lineRule="exact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sz w:val="28"/>
          <w:szCs w:val="28"/>
        </w:rPr>
        <w:t>9月8日省十四五规划课题上报。（责任人：孙建龙  钱丽娟）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numPr>
          <w:ilvl w:val="0"/>
          <w:numId w:val="6"/>
        </w:numPr>
        <w:spacing w:line="36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调剂余缺课本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（责任人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 xml:space="preserve"> 蔡峰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）</w:t>
      </w:r>
    </w:p>
    <w:p>
      <w:pPr>
        <w:numPr>
          <w:ilvl w:val="0"/>
          <w:numId w:val="6"/>
        </w:numPr>
        <w:spacing w:line="36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召开后勤职工会议（周三下午3：30，食堂会议室，责任人高勤）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校长室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numPr>
          <w:ilvl w:val="0"/>
          <w:numId w:val="7"/>
        </w:numPr>
        <w:spacing w:line="50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协调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课后服务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相关工作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 xml:space="preserve">（责任人 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何晓燕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周剑飞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）</w:t>
      </w:r>
    </w:p>
    <w:p>
      <w:pPr>
        <w:numPr>
          <w:numId w:val="0"/>
        </w:numPr>
        <w:spacing w:line="50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</w:p>
    <w:p>
      <w:pPr>
        <w:ind w:firstLine="2530" w:firstLineChars="900"/>
        <w:jc w:val="both"/>
        <w:rPr>
          <w:rFonts w:hint="eastAsia" w:ascii="楷体" w:hAnsi="楷体" w:eastAsia="楷体"/>
          <w:b w:val="0"/>
          <w:bCs/>
          <w:sz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3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百草园小学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语文教研组长会议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范丽花、恽焱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9月6日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兼职教研员会议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龙虎二小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数学教研组长会议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杨小亚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8:45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香槟湖小学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音乐教研组长会议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恽彩霞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实验中学本部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教科研工作会议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孙建龙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8:45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飞龙小学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美术教研组长会议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张笑春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8:45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飞龙小学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教研组长会议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戴謇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5D43BD"/>
    <w:multiLevelType w:val="singleLevel"/>
    <w:tmpl w:val="BF5D43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64DE947"/>
    <w:multiLevelType w:val="singleLevel"/>
    <w:tmpl w:val="D64DE947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55C8E1EA"/>
    <w:multiLevelType w:val="singleLevel"/>
    <w:tmpl w:val="55C8E1E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C690183"/>
    <w:multiLevelType w:val="singleLevel"/>
    <w:tmpl w:val="5C69018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13804BF"/>
    <w:multiLevelType w:val="singleLevel"/>
    <w:tmpl w:val="613804BF"/>
    <w:lvl w:ilvl="0" w:tentative="0">
      <w:start w:val="4"/>
      <w:numFmt w:val="decimal"/>
      <w:suff w:val="nothing"/>
      <w:lvlText w:val="（%1）"/>
      <w:lvlJc w:val="left"/>
    </w:lvl>
  </w:abstractNum>
  <w:abstractNum w:abstractNumId="5">
    <w:nsid w:val="61380506"/>
    <w:multiLevelType w:val="singleLevel"/>
    <w:tmpl w:val="61380506"/>
    <w:lvl w:ilvl="0" w:tentative="0">
      <w:start w:val="1"/>
      <w:numFmt w:val="upperLetter"/>
      <w:suff w:val="nothing"/>
      <w:lvlText w:val="%1、"/>
      <w:lvlJc w:val="left"/>
    </w:lvl>
  </w:abstractNum>
  <w:abstractNum w:abstractNumId="6">
    <w:nsid w:val="632E2330"/>
    <w:multiLevelType w:val="singleLevel"/>
    <w:tmpl w:val="632E23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20CAC"/>
    <w:rsid w:val="3407426A"/>
    <w:rsid w:val="34EB505E"/>
    <w:rsid w:val="46775EB0"/>
    <w:rsid w:val="59D42BDF"/>
    <w:rsid w:val="60B21289"/>
    <w:rsid w:val="7CCF655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2021-08-28T22:41:00Z</dcterms:created>
  <dc:creator>V</dc:creator>
  <cp:lastModifiedBy>teacher034</cp:lastModifiedBy>
  <dcterms:modified xsi:type="dcterms:W3CDTF">2021-09-08T00:31:10Z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