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01" w:rsidRPr="006E4FCE" w:rsidRDefault="003A5F01" w:rsidP="003A5F01">
      <w:pPr>
        <w:spacing w:line="400" w:lineRule="exact"/>
        <w:jc w:val="center"/>
        <w:rPr>
          <w:rFonts w:ascii="黑体" w:eastAsia="黑体" w:hAnsi="宋体" w:hint="eastAsia"/>
          <w:bCs/>
          <w:sz w:val="32"/>
        </w:rPr>
      </w:pPr>
      <w:r w:rsidRPr="006E4FCE">
        <w:rPr>
          <w:rFonts w:ascii="黑体" w:eastAsia="黑体" w:hAnsi="宋体" w:hint="eastAsia"/>
          <w:bCs/>
          <w:sz w:val="32"/>
        </w:rPr>
        <w:t>20</w:t>
      </w:r>
      <w:r>
        <w:rPr>
          <w:rFonts w:ascii="黑体" w:eastAsia="黑体" w:hAnsi="宋体" w:hint="eastAsia"/>
          <w:bCs/>
          <w:sz w:val="32"/>
        </w:rPr>
        <w:t>21</w:t>
      </w:r>
      <w:r w:rsidRPr="006E4FCE">
        <w:rPr>
          <w:rFonts w:ascii="黑体" w:eastAsia="黑体" w:hAnsi="宋体" w:hint="eastAsia"/>
          <w:bCs/>
          <w:sz w:val="32"/>
        </w:rPr>
        <w:t>－</w:t>
      </w:r>
      <w:r>
        <w:rPr>
          <w:rFonts w:ascii="黑体" w:eastAsia="黑体" w:hAnsi="宋体" w:hint="eastAsia"/>
          <w:bCs/>
          <w:sz w:val="32"/>
        </w:rPr>
        <w:t>2022学年第一</w:t>
      </w:r>
      <w:r w:rsidRPr="006E4FCE">
        <w:rPr>
          <w:rFonts w:ascii="黑体" w:eastAsia="黑体" w:hAnsi="宋体" w:hint="eastAsia"/>
          <w:bCs/>
          <w:sz w:val="32"/>
        </w:rPr>
        <w:t>学期语文教研组工作计划</w:t>
      </w:r>
    </w:p>
    <w:p w:rsidR="003A5F01" w:rsidRDefault="003A5F01" w:rsidP="003A5F01">
      <w:pPr>
        <w:pStyle w:val="2"/>
        <w:spacing w:line="380" w:lineRule="exact"/>
        <w:rPr>
          <w:rFonts w:hint="eastAsia"/>
        </w:rPr>
      </w:pPr>
      <w:r>
        <w:rPr>
          <w:rFonts w:hint="eastAsia"/>
        </w:rPr>
        <w:t>语文教研组将以市2021-2022学年第一学期语文教研工作计划为指导，全面贯彻落实学校教育教学工作计划，切实落实双减的要求，确保2022年毕业班教学工作有序平稳进行。</w:t>
      </w:r>
    </w:p>
    <w:p w:rsidR="003A5F01" w:rsidRDefault="003A5F01" w:rsidP="003A5F01">
      <w:pPr>
        <w:spacing w:line="380" w:lineRule="exact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一、指导思想：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　　</w:t>
      </w:r>
      <w:r>
        <w:rPr>
          <w:rFonts w:ascii="宋体" w:hAnsi="宋体" w:hint="eastAsia"/>
          <w:b/>
          <w:sz w:val="24"/>
        </w:rPr>
        <w:t>  </w:t>
      </w:r>
    </w:p>
    <w:p w:rsidR="003A5F01" w:rsidRDefault="003A5F01" w:rsidP="003A5F01">
      <w:pPr>
        <w:spacing w:line="38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、切实提高教师教学业务水平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抓住课堂</w:t>
      </w:r>
      <w:r>
        <w:rPr>
          <w:rFonts w:ascii="宋体" w:hAnsi="宋体" w:cs="宋体" w:hint="eastAsia"/>
          <w:sz w:val="24"/>
        </w:rPr>
        <w:t>45</w:t>
      </w:r>
      <w:r>
        <w:rPr>
          <w:rFonts w:ascii="宋体" w:hAnsi="宋体" w:cs="宋体" w:hint="eastAsia"/>
          <w:sz w:val="24"/>
        </w:rPr>
        <w:t>分钟，进一步规范教育教学常规管理，提高教育教学质量。</w:t>
      </w:r>
    </w:p>
    <w:p w:rsidR="003A5F01" w:rsidRPr="005C46D1" w:rsidRDefault="003A5F01" w:rsidP="003A5F01">
      <w:pPr>
        <w:spacing w:line="380" w:lineRule="exact"/>
        <w:rPr>
          <w:rFonts w:ascii="宋体" w:hAnsi="宋体" w:cs="宋体" w:hint="eastAsia"/>
          <w:sz w:val="24"/>
        </w:rPr>
      </w:pPr>
      <w:r w:rsidRPr="005C46D1">
        <w:rPr>
          <w:rFonts w:ascii="宋体" w:hAnsi="宋体" w:cs="宋体" w:hint="eastAsia"/>
          <w:sz w:val="24"/>
        </w:rPr>
        <w:t>2</w:t>
      </w:r>
      <w:r w:rsidRPr="005C46D1">
        <w:rPr>
          <w:rFonts w:ascii="宋体" w:hAnsi="宋体" w:cs="宋体" w:hint="eastAsia"/>
          <w:sz w:val="24"/>
        </w:rPr>
        <w:t>、</w:t>
      </w:r>
      <w:r w:rsidRPr="005C46D1">
        <w:rPr>
          <w:rFonts w:ascii="宋体" w:hAnsi="宋体" w:hint="eastAsia"/>
          <w:sz w:val="24"/>
        </w:rPr>
        <w:t>做好新教师的传帮带，继续做好本组内三年以内新教师与老教师的结对工作。</w:t>
      </w:r>
    </w:p>
    <w:p w:rsidR="003A5F01" w:rsidRPr="005C46D1" w:rsidRDefault="003A5F01" w:rsidP="003A5F01">
      <w:pPr>
        <w:spacing w:line="380" w:lineRule="exact"/>
        <w:rPr>
          <w:rFonts w:ascii="宋体" w:hAnsi="宋体" w:hint="eastAsia"/>
          <w:sz w:val="24"/>
        </w:rPr>
      </w:pPr>
      <w:r w:rsidRPr="005C46D1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、做好本组的区</w:t>
      </w:r>
      <w:r w:rsidRPr="005C46D1">
        <w:rPr>
          <w:rFonts w:ascii="宋体" w:hAnsi="宋体" w:hint="eastAsia"/>
          <w:sz w:val="24"/>
        </w:rPr>
        <w:t>级课题相关工作。期初制定工作要求，制定理论学习方案，保质保量完成课题相关材料积累。</w:t>
      </w:r>
    </w:p>
    <w:p w:rsidR="003A5F01" w:rsidRPr="005C46D1" w:rsidRDefault="003A5F01" w:rsidP="003A5F01">
      <w:pPr>
        <w:spacing w:line="380" w:lineRule="exact"/>
        <w:rPr>
          <w:rFonts w:ascii="宋体" w:hAnsi="宋体" w:hint="eastAsia"/>
          <w:sz w:val="24"/>
        </w:rPr>
      </w:pPr>
      <w:r w:rsidRPr="005C46D1">
        <w:rPr>
          <w:rFonts w:ascii="宋体" w:hAnsi="宋体" w:hint="eastAsia"/>
          <w:sz w:val="24"/>
        </w:rPr>
        <w:t>4</w:t>
      </w:r>
      <w:r w:rsidRPr="005C46D1">
        <w:rPr>
          <w:rFonts w:ascii="宋体" w:hAnsi="宋体" w:hint="eastAsia"/>
          <w:sz w:val="24"/>
        </w:rPr>
        <w:t>、确保</w:t>
      </w:r>
      <w:r w:rsidR="00E8622D">
        <w:rPr>
          <w:rFonts w:ascii="宋体" w:hAnsi="宋体" w:hint="eastAsia"/>
          <w:sz w:val="24"/>
        </w:rPr>
        <w:t>2022</w:t>
      </w:r>
      <w:r w:rsidRPr="005C46D1">
        <w:rPr>
          <w:rFonts w:ascii="宋体" w:hAnsi="宋体" w:hint="eastAsia"/>
          <w:sz w:val="24"/>
        </w:rPr>
        <w:t>年毕业班教学工作有序平稳进行，再创佳绩。</w:t>
      </w:r>
    </w:p>
    <w:p w:rsidR="003A5F01" w:rsidRDefault="003A5F01" w:rsidP="003A5F01">
      <w:pPr>
        <w:spacing w:line="380" w:lineRule="exact"/>
        <w:rPr>
          <w:rFonts w:ascii="宋体" w:hAnsi="宋体" w:hint="eastAsia"/>
          <w:sz w:val="24"/>
        </w:rPr>
      </w:pPr>
      <w:r w:rsidRPr="005C46D1">
        <w:rPr>
          <w:rFonts w:ascii="宋体" w:hAnsi="宋体" w:hint="eastAsia"/>
          <w:sz w:val="24"/>
        </w:rPr>
        <w:t>5</w:t>
      </w:r>
      <w:r w:rsidRPr="005C46D1">
        <w:rPr>
          <w:rFonts w:ascii="宋体" w:hAnsi="宋体" w:hint="eastAsia"/>
          <w:sz w:val="24"/>
        </w:rPr>
        <w:t>、本组青年教师加强语文学科教学业务进修，努力读书学习，不断提高</w:t>
      </w:r>
      <w:r>
        <w:rPr>
          <w:rFonts w:ascii="宋体" w:hAnsi="宋体" w:hint="eastAsia"/>
          <w:sz w:val="24"/>
        </w:rPr>
        <w:t>自身的思想和教育教学素养。</w:t>
      </w:r>
    </w:p>
    <w:p w:rsidR="003A5F01" w:rsidRPr="00BA3810" w:rsidRDefault="003A5F01" w:rsidP="003A5F01">
      <w:pPr>
        <w:spacing w:line="3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、积极组织老师和学生参加校、区、市级各项竞赛活动。</w:t>
      </w:r>
    </w:p>
    <w:p w:rsidR="003A5F01" w:rsidRDefault="003A5F01" w:rsidP="003A5F01">
      <w:pPr>
        <w:pStyle w:val="2"/>
        <w:spacing w:line="380" w:lineRule="exact"/>
        <w:ind w:firstLineChars="0" w:firstLine="0"/>
        <w:rPr>
          <w:rFonts w:cs="宋体" w:hint="eastAsia"/>
          <w:b/>
          <w:kern w:val="0"/>
        </w:rPr>
      </w:pPr>
      <w:r>
        <w:rPr>
          <w:rFonts w:hint="eastAsia"/>
          <w:b/>
        </w:rPr>
        <w:t>二、</w:t>
      </w:r>
      <w:r>
        <w:rPr>
          <w:rFonts w:cs="宋体" w:hint="eastAsia"/>
          <w:b/>
          <w:kern w:val="0"/>
        </w:rPr>
        <w:t>工作目标</w:t>
      </w:r>
    </w:p>
    <w:p w:rsidR="003A5F01" w:rsidRDefault="003A5F01" w:rsidP="003A5F01">
      <w:pPr>
        <w:spacing w:line="3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</w:t>
      </w:r>
      <w:r w:rsidRPr="00E3002F">
        <w:rPr>
          <w:rFonts w:ascii="宋体" w:hAnsi="宋体" w:hint="eastAsia"/>
          <w:sz w:val="24"/>
        </w:rPr>
        <w:t>、确保</w:t>
      </w:r>
      <w:r w:rsidR="00E8622D">
        <w:rPr>
          <w:rFonts w:ascii="宋体" w:hAnsi="宋体" w:hint="eastAsia"/>
          <w:sz w:val="24"/>
        </w:rPr>
        <w:t>2022</w:t>
      </w:r>
      <w:r w:rsidRPr="00E3002F">
        <w:rPr>
          <w:rFonts w:ascii="宋体" w:hAnsi="宋体" w:hint="eastAsia"/>
          <w:sz w:val="24"/>
        </w:rPr>
        <w:t>年毕业班教学工作有序平稳进行。开学初</w:t>
      </w:r>
      <w:r>
        <w:rPr>
          <w:rFonts w:ascii="宋体" w:hAnsi="宋体" w:hint="eastAsia"/>
          <w:sz w:val="24"/>
        </w:rPr>
        <w:t>组织全体初三老师</w:t>
      </w:r>
      <w:r w:rsidRPr="00E3002F">
        <w:rPr>
          <w:rFonts w:ascii="宋体" w:hAnsi="宋体" w:hint="eastAsia"/>
          <w:sz w:val="24"/>
        </w:rPr>
        <w:t>参加市全体初三教师会议，聆听专家分析</w:t>
      </w:r>
      <w:r w:rsidRPr="00E3002F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E8622D">
        <w:rPr>
          <w:rFonts w:ascii="宋体" w:hAnsi="宋体" w:hint="eastAsia"/>
          <w:sz w:val="24"/>
        </w:rPr>
        <w:t>2</w:t>
      </w:r>
      <w:r w:rsidRPr="00E3002F">
        <w:rPr>
          <w:rFonts w:ascii="宋体" w:hAnsi="宋体" w:hint="eastAsia"/>
          <w:sz w:val="24"/>
        </w:rPr>
        <w:t>年中考方向并提出相关教学建议。</w:t>
      </w:r>
    </w:p>
    <w:p w:rsidR="003A5F01" w:rsidRPr="00BA3810" w:rsidRDefault="003A5F01" w:rsidP="003A5F01">
      <w:pPr>
        <w:spacing w:line="3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 w:rsidRPr="00E3002F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鼓励并组织本组</w:t>
      </w:r>
      <w:r w:rsidRPr="00BA3810">
        <w:rPr>
          <w:rFonts w:ascii="宋体" w:hAnsi="宋体" w:hint="eastAsia"/>
          <w:sz w:val="24"/>
        </w:rPr>
        <w:t>语文教师，特别是中青年教师加强教学业务研修；坚持阅读，不断提高思想和教育教学素养。倡导每位语文教师以有效达成“五个一”（每学期通读一种语文教学专业刊物，研读一本专业理论著作，撰写一篇研究性论文或教学案例分析，开设一节市</w:t>
      </w:r>
      <w:r w:rsidR="008553A2">
        <w:rPr>
          <w:rFonts w:ascii="宋体" w:hAnsi="宋体" w:hint="eastAsia"/>
          <w:sz w:val="24"/>
        </w:rPr>
        <w:t>区</w:t>
      </w:r>
      <w:r w:rsidRPr="00BA3810">
        <w:rPr>
          <w:rFonts w:ascii="宋体" w:hAnsi="宋体" w:hint="eastAsia"/>
          <w:sz w:val="24"/>
        </w:rPr>
        <w:t>级或校际研究课，命制一份试题）作为提升专业水平的途径。</w:t>
      </w:r>
    </w:p>
    <w:p w:rsidR="003A5F01" w:rsidRPr="00E3002F" w:rsidRDefault="003A5F01" w:rsidP="003A5F01">
      <w:pPr>
        <w:spacing w:line="3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 w:rsidRPr="00E3002F">
        <w:rPr>
          <w:rFonts w:ascii="宋体" w:hAnsi="宋体" w:hint="eastAsia"/>
          <w:sz w:val="24"/>
        </w:rPr>
        <w:t>、加强</w:t>
      </w:r>
      <w:r>
        <w:rPr>
          <w:rFonts w:ascii="宋体" w:hAnsi="宋体" w:hint="eastAsia"/>
          <w:sz w:val="24"/>
        </w:rPr>
        <w:t>本组教师</w:t>
      </w:r>
      <w:r w:rsidRPr="00E3002F">
        <w:rPr>
          <w:rFonts w:ascii="宋体" w:hAnsi="宋体" w:hint="eastAsia"/>
          <w:sz w:val="24"/>
        </w:rPr>
        <w:t>语文学科教学业务进修，</w:t>
      </w:r>
      <w:r>
        <w:rPr>
          <w:rFonts w:ascii="宋体" w:hAnsi="宋体" w:hint="eastAsia"/>
          <w:sz w:val="24"/>
        </w:rPr>
        <w:t>抓住每一次各级各部门网络直播传递的经验，通过教研组活动，传递薪火，分享经验。</w:t>
      </w:r>
      <w:r w:rsidRPr="00E3002F">
        <w:rPr>
          <w:rFonts w:ascii="宋体" w:hAnsi="宋体" w:hint="eastAsia"/>
          <w:sz w:val="24"/>
        </w:rPr>
        <w:t>不断提高</w:t>
      </w:r>
      <w:r>
        <w:rPr>
          <w:rFonts w:ascii="宋体" w:hAnsi="宋体" w:hint="eastAsia"/>
          <w:sz w:val="24"/>
        </w:rPr>
        <w:t>我组教师</w:t>
      </w:r>
      <w:r w:rsidRPr="00E3002F">
        <w:rPr>
          <w:rFonts w:ascii="宋体" w:hAnsi="宋体" w:hint="eastAsia"/>
          <w:sz w:val="24"/>
        </w:rPr>
        <w:t>教学素养。</w:t>
      </w:r>
    </w:p>
    <w:p w:rsidR="003A5F01" w:rsidRDefault="003A5F01" w:rsidP="003A5F01">
      <w:pPr>
        <w:spacing w:line="3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 w:rsidRPr="00E3002F">
        <w:rPr>
          <w:rFonts w:ascii="宋体" w:hAnsi="宋体" w:hint="eastAsia"/>
          <w:sz w:val="24"/>
        </w:rPr>
        <w:t>、三个年</w:t>
      </w:r>
      <w:r w:rsidR="008553A2">
        <w:rPr>
          <w:rFonts w:ascii="宋体" w:hAnsi="宋体" w:hint="eastAsia"/>
          <w:sz w:val="24"/>
        </w:rPr>
        <w:t>级学科成绩</w:t>
      </w:r>
      <w:r>
        <w:rPr>
          <w:rFonts w:ascii="宋体" w:hAnsi="宋体" w:hint="eastAsia"/>
          <w:sz w:val="24"/>
        </w:rPr>
        <w:t>，稳中有升。保证九年级中考出好成绩！</w:t>
      </w:r>
    </w:p>
    <w:p w:rsidR="003A5F01" w:rsidRDefault="003A5F01" w:rsidP="003A5F01">
      <w:pPr>
        <w:spacing w:line="380" w:lineRule="exact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三、主要工作和措施</w:t>
      </w:r>
    </w:p>
    <w:p w:rsidR="003A5F01" w:rsidRPr="00772D2D" w:rsidRDefault="003A5F01" w:rsidP="003A5F01">
      <w:pPr>
        <w:spacing w:line="380" w:lineRule="exact"/>
        <w:outlineLvl w:val="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（一）</w:t>
      </w:r>
      <w:r w:rsidRPr="00772D2D">
        <w:rPr>
          <w:rFonts w:ascii="宋体" w:hAnsi="宋体" w:hint="eastAsia"/>
          <w:b/>
          <w:sz w:val="24"/>
        </w:rPr>
        <w:t>落实教学常规，夯实基础。</w:t>
      </w:r>
    </w:p>
    <w:p w:rsidR="003A5F01" w:rsidRDefault="003A5F01" w:rsidP="003A5F01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1</w:t>
      </w:r>
      <w:r>
        <w:rPr>
          <w:rFonts w:ascii="宋体" w:hAnsi="宋体" w:hint="eastAsia"/>
          <w:sz w:val="24"/>
        </w:rPr>
        <w:t>、期初制定本组各年级教学计划安排，设定理论学习；定时间定地点定主讲人，定主题（主要围绕本组两个课题展开）利用每两周一次教研组会议集体学习理论知识，不断反思，撰写高质量的论文、案例，争取获奖和发表。争取年轻教师在期末都上交一篇高质量的论文。</w:t>
      </w:r>
    </w:p>
    <w:p w:rsidR="003A5F01" w:rsidRPr="00772D2D" w:rsidRDefault="003A5F01" w:rsidP="003A5F01">
      <w:pPr>
        <w:spacing w:line="38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教研活动依旧维持四个一：定时间、定地点、定主题、定主讲人。各位成员以年级组为单位，可根据各年级不同特色制定主讲内容，轮流主讲。</w:t>
      </w:r>
    </w:p>
    <w:p w:rsidR="003A5F01" w:rsidRDefault="003A5F01" w:rsidP="003A5F01">
      <w:pPr>
        <w:spacing w:line="38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、本组备课制度、上课要求、听课制度、批改作业制度具体规定照旧：</w:t>
      </w:r>
    </w:p>
    <w:p w:rsidR="003A5F01" w:rsidRDefault="003A5F01" w:rsidP="003A5F01">
      <w:pPr>
        <w:spacing w:line="380" w:lineRule="exact"/>
        <w:ind w:firstLine="480"/>
        <w:rPr>
          <w:rFonts w:ascii="宋体" w:hAnsi="宋体" w:cs="宋体" w:hint="eastAsia"/>
          <w:sz w:val="24"/>
        </w:rPr>
      </w:pPr>
      <w:r w:rsidRPr="00DF0149">
        <w:rPr>
          <w:rFonts w:ascii="宋体" w:hAnsi="宋体" w:cs="宋体" w:hint="eastAsia"/>
          <w:sz w:val="24"/>
        </w:rPr>
        <w:t>1</w:t>
      </w:r>
      <w:r w:rsidRPr="00DF0149"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备课：本学期将继续贯彻集体备课制度，请组员关注每一次集备必须按时，定时间定地点，学校中层将抽查。</w:t>
      </w:r>
    </w:p>
    <w:p w:rsidR="003A5F01" w:rsidRDefault="003A5F01" w:rsidP="003A5F01">
      <w:pPr>
        <w:spacing w:line="38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教案要求：做到一课一案，所有教案按照你实际备的课数逐月统计，按具体时间备课，备课时要求重难点明确，必须要有二备和反思。练习课教案，必须有教师自己做的痕迹。</w:t>
      </w:r>
      <w:r w:rsidR="004F6594">
        <w:rPr>
          <w:rFonts w:ascii="宋体" w:hAnsi="宋体" w:cs="宋体" w:hint="eastAsia"/>
          <w:sz w:val="24"/>
        </w:rPr>
        <w:t>工作三年以内的</w:t>
      </w:r>
      <w:r>
        <w:rPr>
          <w:rFonts w:ascii="宋体" w:hAnsi="宋体" w:cs="宋体" w:hint="eastAsia"/>
          <w:sz w:val="24"/>
        </w:rPr>
        <w:t>教师备手写稿详案。</w:t>
      </w:r>
    </w:p>
    <w:p w:rsidR="003A5F01" w:rsidRDefault="003A5F01" w:rsidP="003A5F01">
      <w:pPr>
        <w:widowControl w:val="0"/>
        <w:numPr>
          <w:ilvl w:val="0"/>
          <w:numId w:val="1"/>
        </w:numPr>
        <w:adjustRightInd/>
        <w:snapToGrid/>
        <w:spacing w:after="0" w:line="380" w:lineRule="exact"/>
        <w:ind w:left="1" w:firstLineChars="200" w:firstLine="480"/>
        <w:jc w:val="both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上课：本学期每位老师均要开设一节公开课，开课之前必须磨课，课后必须集中评课议课。期初做好统筹。</w:t>
      </w:r>
      <w:r>
        <w:rPr>
          <w:rFonts w:ascii="宋体" w:hAnsi="宋体" w:cs="宋体" w:hint="eastAsia"/>
          <w:color w:val="000000"/>
          <w:sz w:val="24"/>
        </w:rPr>
        <w:t>九年级公开课集中开设复习课。</w:t>
      </w:r>
    </w:p>
    <w:p w:rsidR="003A5F01" w:rsidRDefault="003A5F01" w:rsidP="003A5F01">
      <w:pPr>
        <w:spacing w:line="38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、听课</w:t>
      </w:r>
      <w:r>
        <w:rPr>
          <w:rFonts w:ascii="宋体" w:hAnsi="宋体" w:cs="宋体" w:hint="eastAsia"/>
          <w:color w:val="000000"/>
          <w:sz w:val="24"/>
        </w:rPr>
        <w:t>：本学期</w:t>
      </w:r>
      <w:r w:rsidR="00E603A7">
        <w:rPr>
          <w:rFonts w:ascii="宋体" w:hAnsi="宋体" w:cs="宋体" w:hint="eastAsia"/>
          <w:color w:val="000000"/>
          <w:sz w:val="24"/>
        </w:rPr>
        <w:t>由于创新优质学校，对听课有一定的要求</w:t>
      </w:r>
      <w:r>
        <w:rPr>
          <w:rFonts w:ascii="宋体" w:hAnsi="宋体" w:cs="宋体" w:hint="eastAsia"/>
          <w:color w:val="000000"/>
          <w:sz w:val="24"/>
        </w:rPr>
        <w:t>。老教师做好传帮带，年轻教师虚心聆听老教师的示范课和常态课。将规定听课节数平均分摊到每个月完成</w:t>
      </w:r>
      <w:r w:rsidR="00E603A7">
        <w:rPr>
          <w:rFonts w:ascii="宋体" w:hAnsi="宋体" w:cs="宋体" w:hint="eastAsia"/>
          <w:color w:val="000000"/>
          <w:sz w:val="24"/>
        </w:rPr>
        <w:t>。</w:t>
      </w:r>
    </w:p>
    <w:p w:rsidR="003A5F01" w:rsidRDefault="003A5F01" w:rsidP="003A5F01">
      <w:pPr>
        <w:spacing w:line="38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评课：每次听课后，每位老师积极参与评课议课，多说不足，多提建议。</w:t>
      </w:r>
    </w:p>
    <w:p w:rsidR="003A5F01" w:rsidRDefault="003A5F01" w:rsidP="003A5F01">
      <w:pPr>
        <w:spacing w:line="38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新教师的课堂，教研组长要参与，集体会诊。</w:t>
      </w:r>
    </w:p>
    <w:p w:rsidR="003A5F01" w:rsidRDefault="003A5F01" w:rsidP="003A5F01">
      <w:pPr>
        <w:spacing w:line="380" w:lineRule="exact"/>
        <w:ind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作业：对于所选作业，及时批改，及时反馈，及时讲解。同时，考前复习作业要精选。本学期增加集备组长检查作业批改的常规工作，关注老师批改次数、二批、订正、评语之类的情况。每月月底汇总。</w:t>
      </w:r>
    </w:p>
    <w:p w:rsidR="003A5F01" w:rsidRDefault="003A5F01" w:rsidP="003A5F01">
      <w:pPr>
        <w:spacing w:line="380" w:lineRule="exact"/>
        <w:ind w:firstLineChars="200" w:firstLine="48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、阅卷：规定参加各级各类网上阅卷的老师务必认真阅卷。</w:t>
      </w:r>
    </w:p>
    <w:p w:rsidR="003A5F01" w:rsidRDefault="003A5F01" w:rsidP="003A5F01">
      <w:pPr>
        <w:spacing w:line="380" w:lineRule="exact"/>
        <w:outlineLvl w:val="0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（四）</w:t>
      </w:r>
      <w:r>
        <w:rPr>
          <w:rFonts w:ascii="宋体" w:hAnsi="宋体" w:cs="宋体" w:hint="eastAsia"/>
          <w:b/>
          <w:sz w:val="24"/>
        </w:rPr>
        <w:t>抓好新的课题研究申报，进一步深化教学改革。</w:t>
      </w:r>
    </w:p>
    <w:p w:rsidR="003A5F01" w:rsidRDefault="003A5F01" w:rsidP="003A5F01">
      <w:pPr>
        <w:spacing w:line="380" w:lineRule="exact"/>
        <w:ind w:firstLineChars="250" w:firstLine="600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做好本组</w:t>
      </w:r>
      <w:r w:rsidR="00E603A7">
        <w:rPr>
          <w:rFonts w:ascii="宋体" w:hAnsi="宋体" w:cs="宋体" w:hint="eastAsia"/>
          <w:color w:val="000000"/>
          <w:sz w:val="24"/>
        </w:rPr>
        <w:t>《指向学生思维发展的初中语文课堂教学设计研究》</w:t>
      </w:r>
      <w:r>
        <w:rPr>
          <w:rFonts w:ascii="宋体" w:hAnsi="宋体" w:cs="宋体" w:hint="eastAsia"/>
          <w:color w:val="000000"/>
          <w:sz w:val="24"/>
        </w:rPr>
        <w:t>新课题，期初课题组长制定本学期的计划，安排好人员具体任务。</w:t>
      </w:r>
    </w:p>
    <w:p w:rsidR="003A5F01" w:rsidRDefault="003A5F01" w:rsidP="003A5F01">
      <w:pPr>
        <w:spacing w:line="380" w:lineRule="exact"/>
        <w:rPr>
          <w:rFonts w:ascii="宋体" w:hAnsi="宋体" w:cs="宋体" w:hint="eastAsia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（五）做好传帮带。师徒结对活动</w:t>
      </w:r>
    </w:p>
    <w:p w:rsidR="003A5F01" w:rsidRPr="00E01BE1" w:rsidRDefault="008F40AA" w:rsidP="003A5F01">
      <w:pPr>
        <w:spacing w:line="380" w:lineRule="exact"/>
        <w:ind w:firstLineChars="196" w:firstLine="470"/>
        <w:rPr>
          <w:rFonts w:ascii="宋体" w:hAnsi="宋体" w:cs="宋体" w:hint="eastAsia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年轻老师较多，老教师要尽力辅导。</w:t>
      </w:r>
      <w:r w:rsidR="003A5F01">
        <w:rPr>
          <w:rFonts w:ascii="宋体" w:hAnsi="宋体" w:cs="宋体" w:hint="eastAsia"/>
          <w:bCs/>
          <w:color w:val="000000"/>
          <w:sz w:val="24"/>
        </w:rPr>
        <w:t>认真完成结对听评课工作。</w:t>
      </w:r>
    </w:p>
    <w:sectPr w:rsidR="003A5F01" w:rsidRPr="00E01BE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9E7" w:rsidRDefault="002309E7" w:rsidP="003A5F01">
      <w:pPr>
        <w:spacing w:after="0"/>
      </w:pPr>
      <w:r>
        <w:separator/>
      </w:r>
    </w:p>
  </w:endnote>
  <w:endnote w:type="continuationSeparator" w:id="0">
    <w:p w:rsidR="002309E7" w:rsidRDefault="002309E7" w:rsidP="003A5F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89B" w:rsidRDefault="002309E7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F689B" w:rsidRDefault="002309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20" w:rsidRDefault="002309E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F40AA" w:rsidRPr="008F40AA">
      <w:rPr>
        <w:noProof/>
        <w:lang w:val="zh-CN"/>
      </w:rPr>
      <w:t>2</w:t>
    </w:r>
    <w:r>
      <w:fldChar w:fldCharType="end"/>
    </w:r>
  </w:p>
  <w:p w:rsidR="00BF689B" w:rsidRDefault="002309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9E7" w:rsidRDefault="002309E7" w:rsidP="003A5F01">
      <w:pPr>
        <w:spacing w:after="0"/>
      </w:pPr>
      <w:r>
        <w:separator/>
      </w:r>
    </w:p>
  </w:footnote>
  <w:footnote w:type="continuationSeparator" w:id="0">
    <w:p w:rsidR="002309E7" w:rsidRDefault="002309E7" w:rsidP="003A5F0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A8828"/>
    <w:multiLevelType w:val="singleLevel"/>
    <w:tmpl w:val="58AA882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309E7"/>
    <w:rsid w:val="002A40F7"/>
    <w:rsid w:val="00323B43"/>
    <w:rsid w:val="003A5F01"/>
    <w:rsid w:val="003D37D8"/>
    <w:rsid w:val="00426133"/>
    <w:rsid w:val="004358AB"/>
    <w:rsid w:val="00452E64"/>
    <w:rsid w:val="004F6594"/>
    <w:rsid w:val="008553A2"/>
    <w:rsid w:val="008B7726"/>
    <w:rsid w:val="008F40AA"/>
    <w:rsid w:val="00CF121E"/>
    <w:rsid w:val="00D31D50"/>
    <w:rsid w:val="00DE5D70"/>
    <w:rsid w:val="00E603A7"/>
    <w:rsid w:val="00E8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F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F0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F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F01"/>
    <w:rPr>
      <w:rFonts w:ascii="Tahoma" w:hAnsi="Tahoma"/>
      <w:sz w:val="18"/>
      <w:szCs w:val="18"/>
    </w:rPr>
  </w:style>
  <w:style w:type="character" w:styleId="a5">
    <w:name w:val="page number"/>
    <w:basedOn w:val="a0"/>
    <w:rsid w:val="003A5F01"/>
  </w:style>
  <w:style w:type="paragraph" w:styleId="2">
    <w:name w:val="Body Text Indent 2"/>
    <w:basedOn w:val="a"/>
    <w:link w:val="2Char"/>
    <w:rsid w:val="003A5F01"/>
    <w:pPr>
      <w:widowControl w:val="0"/>
      <w:adjustRightInd/>
      <w:snapToGrid/>
      <w:spacing w:after="0"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customStyle="1" w:styleId="2Char">
    <w:name w:val="正文文本缩进 2 Char"/>
    <w:basedOn w:val="a0"/>
    <w:link w:val="2"/>
    <w:rsid w:val="003A5F01"/>
    <w:rPr>
      <w:rFonts w:ascii="宋体" w:eastAsia="宋体" w:hAnsi="宋体" w:cs="Times New Roman"/>
      <w:kern w:val="2"/>
      <w:sz w:val="24"/>
      <w:szCs w:val="24"/>
    </w:rPr>
  </w:style>
  <w:style w:type="paragraph" w:styleId="a6">
    <w:name w:val="Normal (Web)"/>
    <w:basedOn w:val="a"/>
    <w:rsid w:val="003A5F0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cy</cp:lastModifiedBy>
  <cp:revision>29</cp:revision>
  <dcterms:created xsi:type="dcterms:W3CDTF">2008-09-11T17:20:00Z</dcterms:created>
  <dcterms:modified xsi:type="dcterms:W3CDTF">2021-09-07T01:08:00Z</dcterms:modified>
</cp:coreProperties>
</file>