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67" w:rsidRPr="006B1367" w:rsidRDefault="00F969C9" w:rsidP="006B1367">
      <w:pPr>
        <w:jc w:val="center"/>
        <w:rPr>
          <w:rFonts w:ascii="黑体" w:eastAsia="黑体" w:hAnsi="黑体" w:hint="eastAsia"/>
          <w:sz w:val="44"/>
          <w:szCs w:val="44"/>
        </w:rPr>
      </w:pPr>
      <w:r>
        <w:rPr>
          <w:rFonts w:ascii="黑体" w:eastAsia="黑体" w:hAnsi="黑体" w:hint="eastAsia"/>
          <w:sz w:val="44"/>
          <w:szCs w:val="44"/>
        </w:rPr>
        <w:t>“</w:t>
      </w:r>
      <w:r w:rsidR="006B1367" w:rsidRPr="006B1367">
        <w:rPr>
          <w:rFonts w:ascii="黑体" w:eastAsia="黑体" w:hAnsi="黑体" w:hint="eastAsia"/>
          <w:sz w:val="44"/>
          <w:szCs w:val="44"/>
        </w:rPr>
        <w:t>双减</w:t>
      </w:r>
      <w:r>
        <w:rPr>
          <w:rFonts w:ascii="黑体" w:eastAsia="黑体" w:hAnsi="黑体" w:hint="eastAsia"/>
          <w:sz w:val="44"/>
          <w:szCs w:val="44"/>
        </w:rPr>
        <w:t>”</w:t>
      </w:r>
      <w:r w:rsidR="006B1367" w:rsidRPr="006B1367">
        <w:rPr>
          <w:rFonts w:ascii="黑体" w:eastAsia="黑体" w:hAnsi="黑体" w:hint="eastAsia"/>
          <w:sz w:val="44"/>
          <w:szCs w:val="44"/>
        </w:rPr>
        <w:t>政策下的教育</w:t>
      </w:r>
    </w:p>
    <w:p w:rsidR="006B1367" w:rsidRPr="006B1367" w:rsidRDefault="006B1367" w:rsidP="006B1367">
      <w:pPr>
        <w:jc w:val="center"/>
        <w:rPr>
          <w:rFonts w:asciiTheme="majorEastAsia" w:eastAsiaTheme="majorEastAsia" w:hAnsiTheme="majorEastAsia" w:hint="eastAsia"/>
          <w:sz w:val="28"/>
          <w:szCs w:val="28"/>
        </w:rPr>
      </w:pPr>
      <w:r w:rsidRPr="006B1367">
        <w:rPr>
          <w:rFonts w:asciiTheme="majorEastAsia" w:eastAsiaTheme="majorEastAsia" w:hAnsiTheme="majorEastAsia" w:hint="eastAsia"/>
          <w:sz w:val="28"/>
          <w:szCs w:val="28"/>
        </w:rPr>
        <w:t xml:space="preserve">曹庆 </w:t>
      </w:r>
      <w:proofErr w:type="gramStart"/>
      <w:r w:rsidRPr="006B1367">
        <w:rPr>
          <w:rFonts w:asciiTheme="majorEastAsia" w:eastAsiaTheme="majorEastAsia" w:hAnsiTheme="majorEastAsia" w:hint="eastAsia"/>
          <w:sz w:val="28"/>
          <w:szCs w:val="28"/>
        </w:rPr>
        <w:t>礼河实验</w:t>
      </w:r>
      <w:proofErr w:type="gramEnd"/>
      <w:r w:rsidRPr="006B1367">
        <w:rPr>
          <w:rFonts w:asciiTheme="majorEastAsia" w:eastAsiaTheme="majorEastAsia" w:hAnsiTheme="majorEastAsia" w:hint="eastAsia"/>
          <w:sz w:val="28"/>
          <w:szCs w:val="28"/>
        </w:rPr>
        <w:t>学校</w:t>
      </w:r>
    </w:p>
    <w:p w:rsidR="00F538C3" w:rsidRPr="006B1367" w:rsidRDefault="001B60B7" w:rsidP="006B1367">
      <w:pPr>
        <w:pStyle w:val="a3"/>
        <w:numPr>
          <w:ilvl w:val="0"/>
          <w:numId w:val="1"/>
        </w:numPr>
        <w:spacing w:line="360" w:lineRule="auto"/>
        <w:ind w:firstLineChars="0"/>
        <w:rPr>
          <w:rFonts w:asciiTheme="minorEastAsia" w:hAnsiTheme="minorEastAsia" w:hint="eastAsia"/>
          <w:sz w:val="24"/>
          <w:szCs w:val="24"/>
        </w:rPr>
      </w:pPr>
      <w:r w:rsidRPr="006B1367">
        <w:rPr>
          <w:rFonts w:asciiTheme="minorEastAsia" w:hAnsiTheme="minorEastAsia" w:hint="eastAsia"/>
          <w:sz w:val="24"/>
          <w:szCs w:val="24"/>
        </w:rPr>
        <w:t>学习《意见》</w:t>
      </w:r>
      <w:r w:rsidR="000D609E" w:rsidRPr="006B1367">
        <w:rPr>
          <w:rFonts w:asciiTheme="minorEastAsia" w:hAnsiTheme="minorEastAsia" w:hint="eastAsia"/>
          <w:sz w:val="24"/>
          <w:szCs w:val="24"/>
        </w:rPr>
        <w:t>认识与体会</w:t>
      </w:r>
    </w:p>
    <w:p w:rsidR="000D609E" w:rsidRPr="006B1367" w:rsidRDefault="000D609E" w:rsidP="006B1367">
      <w:pPr>
        <w:pStyle w:val="a3"/>
        <w:spacing w:line="360" w:lineRule="auto"/>
        <w:ind w:left="420" w:firstLine="480"/>
        <w:rPr>
          <w:rFonts w:asciiTheme="minorEastAsia" w:hAnsiTheme="minorEastAsia"/>
          <w:sz w:val="24"/>
          <w:szCs w:val="24"/>
        </w:rPr>
      </w:pPr>
      <w:r w:rsidRPr="006B1367">
        <w:rPr>
          <w:rFonts w:asciiTheme="minorEastAsia" w:hAnsiTheme="minorEastAsia" w:hint="eastAsia"/>
          <w:sz w:val="24"/>
          <w:szCs w:val="24"/>
        </w:rPr>
        <w:t>我从事教学工作</w:t>
      </w:r>
      <w:r w:rsidRPr="006B1367">
        <w:rPr>
          <w:rFonts w:asciiTheme="minorEastAsia" w:hAnsiTheme="minorEastAsia" w:hint="eastAsia"/>
          <w:sz w:val="24"/>
          <w:szCs w:val="24"/>
        </w:rPr>
        <w:t>6</w:t>
      </w:r>
      <w:r w:rsidR="001B60B7" w:rsidRPr="006B1367">
        <w:rPr>
          <w:rFonts w:asciiTheme="minorEastAsia" w:hAnsiTheme="minorEastAsia" w:hint="eastAsia"/>
          <w:sz w:val="24"/>
          <w:szCs w:val="24"/>
        </w:rPr>
        <w:t>年来，对学生作业</w:t>
      </w:r>
      <w:r w:rsidRPr="006B1367">
        <w:rPr>
          <w:rFonts w:asciiTheme="minorEastAsia" w:hAnsiTheme="minorEastAsia" w:hint="eastAsia"/>
          <w:sz w:val="24"/>
          <w:szCs w:val="24"/>
        </w:rPr>
        <w:t>问题和校外培训问题深有体会，随着全社会对教育的重视，家长对“知识改变命运”的重视，学校对升学率的重视，种种重担都压在了孩子的身上，作业越来越多，学校周边被各种</w:t>
      </w:r>
      <w:r w:rsidRPr="006B1367">
        <w:rPr>
          <w:rFonts w:asciiTheme="minorEastAsia" w:hAnsiTheme="minorEastAsia" w:hint="eastAsia"/>
          <w:sz w:val="24"/>
          <w:szCs w:val="24"/>
        </w:rPr>
        <w:t>“托管班”</w:t>
      </w:r>
      <w:r w:rsidRPr="006B1367">
        <w:rPr>
          <w:rFonts w:asciiTheme="minorEastAsia" w:hAnsiTheme="minorEastAsia" w:hint="eastAsia"/>
          <w:sz w:val="24"/>
          <w:szCs w:val="24"/>
        </w:rPr>
        <w:t>、“培训班”包围，家长们不得不掏出高额的“补课费”，孩</w:t>
      </w:r>
      <w:bookmarkStart w:id="0" w:name="_GoBack"/>
      <w:bookmarkEnd w:id="0"/>
      <w:r w:rsidRPr="006B1367">
        <w:rPr>
          <w:rFonts w:asciiTheme="minorEastAsia" w:hAnsiTheme="minorEastAsia" w:hint="eastAsia"/>
          <w:sz w:val="24"/>
          <w:szCs w:val="24"/>
        </w:rPr>
        <w:t>子们在放学后、节假日不情愿地走进这些培训班，我们的孩子越来越累。</w:t>
      </w:r>
    </w:p>
    <w:p w:rsidR="000D609E" w:rsidRPr="006B1367" w:rsidRDefault="000D609E" w:rsidP="006B1367">
      <w:pPr>
        <w:pStyle w:val="a3"/>
        <w:spacing w:line="360" w:lineRule="auto"/>
        <w:ind w:left="420" w:firstLine="480"/>
        <w:rPr>
          <w:rFonts w:asciiTheme="minorEastAsia" w:hAnsiTheme="minorEastAsia"/>
          <w:sz w:val="24"/>
          <w:szCs w:val="24"/>
        </w:rPr>
      </w:pPr>
      <w:r w:rsidRPr="006B1367">
        <w:rPr>
          <w:rFonts w:asciiTheme="minorEastAsia" w:hAnsiTheme="minorEastAsia" w:hint="eastAsia"/>
          <w:sz w:val="24"/>
          <w:szCs w:val="24"/>
        </w:rPr>
        <w:t>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w:t>
      </w:r>
      <w:r w:rsidR="001B60B7" w:rsidRPr="006B1367">
        <w:rPr>
          <w:rFonts w:asciiTheme="minorEastAsia" w:hAnsiTheme="minorEastAsia" w:hint="eastAsia"/>
          <w:sz w:val="24"/>
          <w:szCs w:val="24"/>
        </w:rPr>
        <w:t>等</w:t>
      </w:r>
      <w:r w:rsidRPr="006B1367">
        <w:rPr>
          <w:rFonts w:asciiTheme="minorEastAsia" w:hAnsiTheme="minorEastAsia" w:hint="eastAsia"/>
          <w:sz w:val="24"/>
          <w:szCs w:val="24"/>
        </w:rPr>
        <w:t>都有积极的意义。我们一定不折不扣积极贯彻落实“双减”政策，做好课后服务等“五项管理”，切实提高课堂教学质量。</w:t>
      </w:r>
    </w:p>
    <w:p w:rsidR="000D609E" w:rsidRPr="006B1367" w:rsidRDefault="000D609E" w:rsidP="006B1367">
      <w:pPr>
        <w:pStyle w:val="a3"/>
        <w:spacing w:line="360" w:lineRule="auto"/>
        <w:ind w:leftChars="200" w:left="420" w:firstLine="480"/>
        <w:rPr>
          <w:rFonts w:asciiTheme="minorEastAsia" w:hAnsiTheme="minorEastAsia" w:hint="eastAsia"/>
          <w:sz w:val="24"/>
          <w:szCs w:val="24"/>
        </w:rPr>
      </w:pPr>
      <w:r w:rsidRPr="006B1367">
        <w:rPr>
          <w:rFonts w:asciiTheme="minorEastAsia" w:hAnsiTheme="minorEastAsia" w:hint="eastAsia"/>
          <w:sz w:val="24"/>
          <w:szCs w:val="24"/>
        </w:rPr>
        <w:t>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r w:rsidR="001B60B7" w:rsidRPr="006B1367">
        <w:rPr>
          <w:rFonts w:asciiTheme="minorEastAsia" w:hAnsiTheme="minorEastAsia" w:hint="eastAsia"/>
          <w:sz w:val="24"/>
          <w:szCs w:val="24"/>
        </w:rPr>
        <w:t>。</w:t>
      </w:r>
    </w:p>
    <w:p w:rsidR="001B60B7" w:rsidRPr="006B1367" w:rsidRDefault="001B60B7" w:rsidP="006B1367">
      <w:pPr>
        <w:pStyle w:val="a3"/>
        <w:numPr>
          <w:ilvl w:val="0"/>
          <w:numId w:val="1"/>
        </w:numPr>
        <w:spacing w:line="360" w:lineRule="auto"/>
        <w:ind w:firstLineChars="0"/>
        <w:rPr>
          <w:rFonts w:asciiTheme="minorEastAsia" w:hAnsiTheme="minorEastAsia" w:hint="eastAsia"/>
          <w:sz w:val="24"/>
          <w:szCs w:val="24"/>
        </w:rPr>
      </w:pPr>
      <w:r w:rsidRPr="006B1367">
        <w:rPr>
          <w:rFonts w:asciiTheme="minorEastAsia" w:hAnsiTheme="minorEastAsia" w:hint="eastAsia"/>
          <w:sz w:val="24"/>
          <w:szCs w:val="24"/>
        </w:rPr>
        <w:t>新学期的落实内容及举措</w:t>
      </w:r>
    </w:p>
    <w:p w:rsidR="001B60B7" w:rsidRPr="006B1367" w:rsidRDefault="001B60B7" w:rsidP="006B1367">
      <w:pPr>
        <w:pStyle w:val="a3"/>
        <w:numPr>
          <w:ilvl w:val="0"/>
          <w:numId w:val="2"/>
        </w:numPr>
        <w:spacing w:line="360" w:lineRule="auto"/>
        <w:ind w:firstLineChars="0"/>
        <w:rPr>
          <w:rFonts w:asciiTheme="minorEastAsia" w:hAnsiTheme="minorEastAsia" w:hint="eastAsia"/>
          <w:sz w:val="24"/>
          <w:szCs w:val="24"/>
        </w:rPr>
      </w:pPr>
      <w:r w:rsidRPr="006B1367">
        <w:rPr>
          <w:rFonts w:asciiTheme="minorEastAsia" w:hAnsiTheme="minorEastAsia" w:hint="eastAsia"/>
          <w:sz w:val="24"/>
          <w:szCs w:val="24"/>
        </w:rPr>
        <w:t>作业质量</w:t>
      </w:r>
    </w:p>
    <w:p w:rsidR="00B45B34" w:rsidRPr="006B1367" w:rsidRDefault="005D4A97"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1、</w:t>
      </w:r>
      <w:r w:rsidR="00B45B34" w:rsidRPr="006B1367">
        <w:rPr>
          <w:rFonts w:asciiTheme="minorEastAsia" w:hAnsiTheme="minorEastAsia" w:hint="eastAsia"/>
          <w:sz w:val="24"/>
          <w:szCs w:val="24"/>
        </w:rPr>
        <w:t>确保小学</w:t>
      </w:r>
      <w:r w:rsidR="00B45B34" w:rsidRPr="006B1367">
        <w:rPr>
          <w:rFonts w:asciiTheme="minorEastAsia" w:hAnsiTheme="minorEastAsia" w:hint="eastAsia"/>
          <w:sz w:val="24"/>
          <w:szCs w:val="24"/>
        </w:rPr>
        <w:t>一、</w:t>
      </w:r>
      <w:r w:rsidR="00B45B34" w:rsidRPr="006B1367">
        <w:rPr>
          <w:rFonts w:asciiTheme="minorEastAsia" w:hAnsiTheme="minorEastAsia" w:hint="eastAsia"/>
          <w:sz w:val="24"/>
          <w:szCs w:val="24"/>
        </w:rPr>
        <w:t>二年级不布置家庭书面作业，可在校内</w:t>
      </w:r>
      <w:r w:rsidR="00B45B34" w:rsidRPr="006B1367">
        <w:rPr>
          <w:rFonts w:asciiTheme="minorEastAsia" w:hAnsiTheme="minorEastAsia" w:hint="eastAsia"/>
          <w:sz w:val="24"/>
          <w:szCs w:val="24"/>
        </w:rPr>
        <w:t>适</w:t>
      </w:r>
      <w:r w:rsidR="00B45B34" w:rsidRPr="006B1367">
        <w:rPr>
          <w:rFonts w:asciiTheme="minorEastAsia" w:hAnsiTheme="minorEastAsia" w:hint="eastAsia"/>
          <w:sz w:val="24"/>
          <w:szCs w:val="24"/>
        </w:rPr>
        <w:t>当安排</w:t>
      </w:r>
      <w:r w:rsidR="00B45B34" w:rsidRPr="006B1367">
        <w:rPr>
          <w:rFonts w:asciiTheme="minorEastAsia" w:hAnsiTheme="minorEastAsia" w:hint="eastAsia"/>
          <w:sz w:val="24"/>
          <w:szCs w:val="24"/>
        </w:rPr>
        <w:t>巩固</w:t>
      </w:r>
      <w:r w:rsidR="00B45B34" w:rsidRPr="006B1367">
        <w:rPr>
          <w:rFonts w:asciiTheme="minorEastAsia" w:hAnsiTheme="minorEastAsia" w:hint="eastAsia"/>
          <w:sz w:val="24"/>
          <w:szCs w:val="24"/>
        </w:rPr>
        <w:t>练习;小学三至六年级书面作业平均完成时间不超过60分钟，初中书面作业平均完成时间不超过90分钟。</w:t>
      </w:r>
    </w:p>
    <w:p w:rsidR="00B45B34" w:rsidRPr="006B1367" w:rsidRDefault="00B45B34"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2.建立教师“提前试做拟布置的作业”制度。凡是要求学生做的作业，教师要先做一遍。教师在先做作业的过程中，掌握作业的难易程度、所需时间、规范要求、容易出错的地方和适宜的学生群体，做</w:t>
      </w:r>
      <w:r w:rsidRPr="006B1367">
        <w:rPr>
          <w:rFonts w:asciiTheme="minorEastAsia" w:hAnsiTheme="minorEastAsia" w:hint="eastAsia"/>
          <w:sz w:val="24"/>
          <w:szCs w:val="24"/>
        </w:rPr>
        <w:t>到布置作业适量且具有针对性，不得布置“繁、难、偏、旧”的作业。</w:t>
      </w:r>
    </w:p>
    <w:p w:rsidR="005D4A97" w:rsidRPr="006B1367" w:rsidRDefault="00B45B34"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3.坚决杜绝给学生布置机械性、重复性、难度过大的作业。不允</w:t>
      </w:r>
      <w:r w:rsidRPr="006B1367">
        <w:rPr>
          <w:rFonts w:asciiTheme="minorEastAsia" w:hAnsiTheme="minorEastAsia" w:hint="eastAsia"/>
          <w:sz w:val="24"/>
          <w:szCs w:val="24"/>
        </w:rPr>
        <w:lastRenderedPageBreak/>
        <w:t>许教师用增加作业量的方式惩罚学生。杜绝翻印配套练习或以套题、教辅练习代替作业的现象。</w:t>
      </w:r>
    </w:p>
    <w:p w:rsidR="00B45B34" w:rsidRPr="006B1367" w:rsidRDefault="00B45B34"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4.杜绝教师“简单”、“粗放式”减负和“一刀切式”减负要处理好面向全体和因材施教的关系，更要体现精准有效。</w:t>
      </w:r>
    </w:p>
    <w:p w:rsidR="00B45B34" w:rsidRPr="006B1367" w:rsidRDefault="00B45B34"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5.规范书面《家庭作业本》。《家庭作业本》要呈现日期、学科、作业内容，教师评价等内容。鼓励对家庭作业进行多元评价和多向交流。</w:t>
      </w:r>
    </w:p>
    <w:p w:rsidR="00B45B34" w:rsidRPr="006B1367" w:rsidRDefault="00B45B34"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6.不得布置要求家长完成或需要家长代劳的作业，不得要求家长批改教师布置的作业，不得要求家长通过网络下载并打印的作业，不得要求家长对书面作业检查并签字</w:t>
      </w:r>
    </w:p>
    <w:p w:rsidR="00B45B34" w:rsidRPr="006B1367" w:rsidRDefault="00B45B34"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7.教师不得通过网络、微信、</w:t>
      </w:r>
      <w:r w:rsidRPr="006B1367">
        <w:rPr>
          <w:rFonts w:asciiTheme="minorEastAsia" w:hAnsiTheme="minorEastAsia" w:hint="eastAsia"/>
          <w:sz w:val="24"/>
          <w:szCs w:val="24"/>
        </w:rPr>
        <w:t>Q</w:t>
      </w:r>
      <w:r w:rsidRPr="006B1367">
        <w:rPr>
          <w:rFonts w:asciiTheme="minorEastAsia" w:hAnsiTheme="minorEastAsia" w:hint="eastAsia"/>
          <w:sz w:val="24"/>
          <w:szCs w:val="24"/>
        </w:rPr>
        <w:t>Q、钉钉APP等媒介布置家庭作业和要求家长打卡签到。</w:t>
      </w:r>
    </w:p>
    <w:p w:rsidR="00B45B34" w:rsidRPr="006B1367" w:rsidRDefault="00B45B34"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8.严禁给小学生布置电子作业，加强对学生进行的用眼卫生教育</w:t>
      </w:r>
    </w:p>
    <w:p w:rsidR="00B45B34" w:rsidRPr="006B1367" w:rsidRDefault="00B45B34"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9.对参加学校组织校内课后延时托管服务学生，其书面作业应当在教师的辅导下，于当天在校延时服务时间内完成。</w:t>
      </w:r>
    </w:p>
    <w:p w:rsidR="001B60B7" w:rsidRPr="006B1367" w:rsidRDefault="001B60B7" w:rsidP="006B1367">
      <w:pPr>
        <w:pStyle w:val="a3"/>
        <w:numPr>
          <w:ilvl w:val="0"/>
          <w:numId w:val="2"/>
        </w:numPr>
        <w:spacing w:line="360" w:lineRule="auto"/>
        <w:ind w:firstLineChars="0"/>
        <w:rPr>
          <w:rFonts w:asciiTheme="minorEastAsia" w:hAnsiTheme="minorEastAsia" w:hint="eastAsia"/>
          <w:sz w:val="24"/>
          <w:szCs w:val="24"/>
        </w:rPr>
      </w:pPr>
      <w:r w:rsidRPr="006B1367">
        <w:rPr>
          <w:rFonts w:asciiTheme="minorEastAsia" w:hAnsiTheme="minorEastAsia" w:hint="eastAsia"/>
          <w:sz w:val="24"/>
          <w:szCs w:val="24"/>
        </w:rPr>
        <w:t>课后服务</w:t>
      </w:r>
    </w:p>
    <w:p w:rsidR="005D4A97" w:rsidRPr="006B1367" w:rsidRDefault="005D4A97" w:rsidP="006B1367">
      <w:pPr>
        <w:spacing w:line="360" w:lineRule="auto"/>
        <w:ind w:firstLineChars="800" w:firstLine="1920"/>
        <w:rPr>
          <w:rFonts w:asciiTheme="minorEastAsia" w:hAnsiTheme="minorEastAsia"/>
          <w:sz w:val="24"/>
          <w:szCs w:val="24"/>
        </w:rPr>
      </w:pPr>
      <w:r w:rsidRPr="006B1367">
        <w:rPr>
          <w:rFonts w:asciiTheme="minorEastAsia" w:hAnsiTheme="minorEastAsia" w:hint="eastAsia"/>
          <w:sz w:val="24"/>
          <w:szCs w:val="24"/>
        </w:rPr>
        <w:t>服务内容：</w:t>
      </w:r>
      <w:r w:rsidRPr="006B1367">
        <w:rPr>
          <w:rFonts w:asciiTheme="minorEastAsia" w:hAnsiTheme="minorEastAsia" w:hint="eastAsia"/>
          <w:sz w:val="24"/>
          <w:szCs w:val="24"/>
        </w:rPr>
        <w:t>强化作业管理，小学生争取在校完成作业</w:t>
      </w:r>
    </w:p>
    <w:p w:rsidR="005D4A97" w:rsidRPr="006B1367" w:rsidRDefault="005D4A97" w:rsidP="006B1367">
      <w:pPr>
        <w:pStyle w:val="a3"/>
        <w:spacing w:line="360" w:lineRule="auto"/>
        <w:ind w:left="1140" w:firstLine="480"/>
        <w:rPr>
          <w:rFonts w:asciiTheme="minorEastAsia" w:hAnsiTheme="minorEastAsia"/>
          <w:sz w:val="24"/>
          <w:szCs w:val="24"/>
        </w:rPr>
      </w:pPr>
      <w:r w:rsidRPr="006B1367">
        <w:rPr>
          <w:rFonts w:asciiTheme="minorEastAsia" w:hAnsiTheme="minorEastAsia" w:hint="eastAsia"/>
          <w:sz w:val="24"/>
          <w:szCs w:val="24"/>
        </w:rPr>
        <w:t>基本托管服务要强化作业管理，包括学生自主作业、自主学习、自主阅读、教师答疑等学习活</w:t>
      </w:r>
      <w:r w:rsidRPr="006B1367">
        <w:rPr>
          <w:rFonts w:asciiTheme="minorEastAsia" w:hAnsiTheme="minorEastAsia" w:hint="eastAsia"/>
          <w:sz w:val="24"/>
          <w:szCs w:val="24"/>
        </w:rPr>
        <w:t>动，每天至少安排一个学时的基本托管服务，小学生争取在校完成作业。</w:t>
      </w:r>
    </w:p>
    <w:p w:rsidR="005D4A97" w:rsidRPr="006B1367" w:rsidRDefault="005D4A97" w:rsidP="006B1367">
      <w:pPr>
        <w:pStyle w:val="a3"/>
        <w:spacing w:line="360" w:lineRule="auto"/>
        <w:ind w:leftChars="543" w:left="1140" w:firstLineChars="300" w:firstLine="720"/>
        <w:rPr>
          <w:rFonts w:asciiTheme="minorEastAsia" w:hAnsiTheme="minorEastAsia" w:hint="eastAsia"/>
          <w:sz w:val="24"/>
          <w:szCs w:val="24"/>
        </w:rPr>
      </w:pPr>
      <w:r w:rsidRPr="006B1367">
        <w:rPr>
          <w:rFonts w:asciiTheme="minorEastAsia" w:hAnsiTheme="minorEastAsia" w:hint="eastAsia"/>
          <w:sz w:val="24"/>
          <w:szCs w:val="24"/>
        </w:rPr>
        <w:t>另一方面，学校要结合课程改革、教学改革、办学特色、学生学习和成长需求，积极开发设置丰富多彩的文艺、体育、劳动、阅读、兴趣小组及社团活动，努力满足学生的不同需求，切实增强课后服务的吸引力和有效性。不得利用课后服务时间集体补课或讲新课。</w:t>
      </w:r>
    </w:p>
    <w:p w:rsidR="005D4A97" w:rsidRPr="006B1367" w:rsidRDefault="005D4A97" w:rsidP="006B1367">
      <w:pPr>
        <w:pStyle w:val="a3"/>
        <w:spacing w:line="360" w:lineRule="auto"/>
        <w:ind w:leftChars="543" w:left="1140" w:firstLineChars="300" w:firstLine="720"/>
        <w:rPr>
          <w:rFonts w:asciiTheme="minorEastAsia" w:hAnsiTheme="minorEastAsia"/>
          <w:sz w:val="24"/>
          <w:szCs w:val="24"/>
        </w:rPr>
      </w:pPr>
      <w:r w:rsidRPr="006B1367">
        <w:rPr>
          <w:rFonts w:asciiTheme="minorEastAsia" w:hAnsiTheme="minorEastAsia" w:hint="eastAsia"/>
          <w:sz w:val="24"/>
          <w:szCs w:val="24"/>
        </w:rPr>
        <w:t>服务安全：</w:t>
      </w:r>
      <w:r w:rsidRPr="006B1367">
        <w:rPr>
          <w:rFonts w:asciiTheme="minorEastAsia" w:hAnsiTheme="minorEastAsia" w:hint="eastAsia"/>
          <w:sz w:val="24"/>
          <w:szCs w:val="24"/>
        </w:rPr>
        <w:t>加强课程内容审核，</w:t>
      </w:r>
      <w:proofErr w:type="gramStart"/>
      <w:r w:rsidRPr="006B1367">
        <w:rPr>
          <w:rFonts w:asciiTheme="minorEastAsia" w:hAnsiTheme="minorEastAsia" w:hint="eastAsia"/>
          <w:sz w:val="24"/>
          <w:szCs w:val="24"/>
        </w:rPr>
        <w:t>做好家</w:t>
      </w:r>
      <w:proofErr w:type="gramEnd"/>
      <w:r w:rsidRPr="006B1367">
        <w:rPr>
          <w:rFonts w:asciiTheme="minorEastAsia" w:hAnsiTheme="minorEastAsia" w:hint="eastAsia"/>
          <w:sz w:val="24"/>
          <w:szCs w:val="24"/>
        </w:rPr>
        <w:t>校无缝对接</w:t>
      </w:r>
    </w:p>
    <w:p w:rsidR="005D4A97" w:rsidRPr="006B1367" w:rsidRDefault="005D4A97" w:rsidP="006B1367">
      <w:pPr>
        <w:pStyle w:val="a3"/>
        <w:spacing w:line="360" w:lineRule="auto"/>
        <w:ind w:leftChars="543" w:left="1140" w:firstLineChars="300" w:firstLine="720"/>
        <w:rPr>
          <w:rFonts w:asciiTheme="minorEastAsia" w:hAnsiTheme="minorEastAsia" w:hint="eastAsia"/>
          <w:sz w:val="24"/>
          <w:szCs w:val="24"/>
        </w:rPr>
      </w:pPr>
      <w:r w:rsidRPr="006B1367">
        <w:rPr>
          <w:rFonts w:asciiTheme="minorEastAsia" w:hAnsiTheme="minorEastAsia" w:hint="eastAsia"/>
          <w:sz w:val="24"/>
          <w:szCs w:val="24"/>
        </w:rPr>
        <w:t>一是加强课程内容审核，把好外聘人员资格关，确保意识形态安全；二是</w:t>
      </w:r>
      <w:proofErr w:type="gramStart"/>
      <w:r w:rsidRPr="006B1367">
        <w:rPr>
          <w:rFonts w:asciiTheme="minorEastAsia" w:hAnsiTheme="minorEastAsia" w:hint="eastAsia"/>
          <w:sz w:val="24"/>
          <w:szCs w:val="24"/>
        </w:rPr>
        <w:t>做好家</w:t>
      </w:r>
      <w:proofErr w:type="gramEnd"/>
      <w:r w:rsidRPr="006B1367">
        <w:rPr>
          <w:rFonts w:asciiTheme="minorEastAsia" w:hAnsiTheme="minorEastAsia" w:hint="eastAsia"/>
          <w:sz w:val="24"/>
          <w:szCs w:val="24"/>
        </w:rPr>
        <w:t>校无缝对接，做到出入管理有序，确保学生人身安全；三是做到服务供给张弛有度，确保学生心理安全；四是做到老师教导有方，确保学生活动安全；五是做到市场监管有力，确保学生食</w:t>
      </w:r>
      <w:r w:rsidRPr="006B1367">
        <w:rPr>
          <w:rFonts w:asciiTheme="minorEastAsia" w:hAnsiTheme="minorEastAsia" w:hint="eastAsia"/>
          <w:sz w:val="24"/>
          <w:szCs w:val="24"/>
        </w:rPr>
        <w:lastRenderedPageBreak/>
        <w:t>品健康安全。</w:t>
      </w:r>
    </w:p>
    <w:p w:rsidR="001B60B7" w:rsidRPr="006B1367" w:rsidRDefault="001B60B7" w:rsidP="006B1367">
      <w:pPr>
        <w:pStyle w:val="a3"/>
        <w:numPr>
          <w:ilvl w:val="0"/>
          <w:numId w:val="2"/>
        </w:numPr>
        <w:spacing w:line="360" w:lineRule="auto"/>
        <w:ind w:firstLineChars="0"/>
        <w:rPr>
          <w:rFonts w:asciiTheme="minorEastAsia" w:hAnsiTheme="minorEastAsia" w:hint="eastAsia"/>
          <w:sz w:val="24"/>
          <w:szCs w:val="24"/>
        </w:rPr>
      </w:pPr>
      <w:r w:rsidRPr="006B1367">
        <w:rPr>
          <w:rFonts w:asciiTheme="minorEastAsia" w:hAnsiTheme="minorEastAsia" w:hint="eastAsia"/>
          <w:sz w:val="24"/>
          <w:szCs w:val="24"/>
        </w:rPr>
        <w:t>教育教学质量</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 xml:space="preserve">     </w:t>
      </w:r>
      <w:r w:rsidRPr="006B1367">
        <w:rPr>
          <w:rFonts w:asciiTheme="minorEastAsia" w:hAnsiTheme="minorEastAsia" w:hint="eastAsia"/>
          <w:sz w:val="24"/>
          <w:szCs w:val="24"/>
        </w:rPr>
        <w:t>1、创新教学模式，提升教学效率</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要提高教学质量，必须聚焦课堂，积极改革课堂教学，构建新型课堂教学模式，提高课堂教学效益。教师要相信学生，依靠学生，解放学生，从而调动学生的学习积极性，让学生充分感受求知的快乐。要结合实际，改革课堂教学方式，着力构建“自主、合作、探究”的高效课堂，实现课堂教学的轻负担、高质量、低耗时、高效益。</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 xml:space="preserve">  2、精编家庭作业，构筑反馈体系</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rsidR="005D4A97" w:rsidRPr="006B1367" w:rsidRDefault="005D4A97" w:rsidP="006B1367">
      <w:pPr>
        <w:pStyle w:val="a3"/>
        <w:spacing w:line="360" w:lineRule="auto"/>
        <w:ind w:left="1140" w:firstLine="480"/>
        <w:rPr>
          <w:rFonts w:asciiTheme="minorEastAsia" w:hAnsiTheme="minorEastAsia" w:hint="eastAsia"/>
          <w:sz w:val="24"/>
          <w:szCs w:val="24"/>
        </w:rPr>
      </w:pPr>
      <w:r w:rsidRPr="006B1367">
        <w:rPr>
          <w:rFonts w:asciiTheme="minorEastAsia" w:hAnsiTheme="minorEastAsia" w:hint="eastAsia"/>
          <w:sz w:val="24"/>
          <w:szCs w:val="24"/>
        </w:rPr>
        <w:t>3、指导学习方法，促进学生自学</w:t>
      </w:r>
    </w:p>
    <w:p w:rsidR="005D4A97" w:rsidRPr="006B1367" w:rsidRDefault="005D4A97" w:rsidP="006B1367">
      <w:pPr>
        <w:pStyle w:val="a3"/>
        <w:spacing w:line="360" w:lineRule="auto"/>
        <w:ind w:left="1140" w:firstLineChars="0" w:firstLine="0"/>
        <w:rPr>
          <w:rFonts w:asciiTheme="minorEastAsia" w:hAnsiTheme="minorEastAsia" w:hint="eastAsia"/>
          <w:sz w:val="24"/>
          <w:szCs w:val="24"/>
        </w:rPr>
      </w:pPr>
      <w:r w:rsidRPr="006B1367">
        <w:rPr>
          <w:rFonts w:asciiTheme="minorEastAsia" w:hAnsiTheme="minorEastAsia" w:hint="eastAsia"/>
          <w:sz w:val="24"/>
          <w:szCs w:val="24"/>
        </w:rPr>
        <w:t>笛卡尔说过:“最有价值的知识是关于方法的知识，我们教师不是要在课堂上教给学生多少知识，而是要教给学生获得知识的方法。”教学是教和学的统一体，学生的学法直接得益于教师的指导。课堂教学中要教给学生科学的学习方法，让学生爱学习，自觉地去学习，最大限度的发挥学生的学习潜能。</w:t>
      </w:r>
    </w:p>
    <w:p w:rsidR="001B60B7" w:rsidRPr="006B1367" w:rsidRDefault="001B60B7" w:rsidP="006B1367">
      <w:pPr>
        <w:spacing w:line="360" w:lineRule="auto"/>
        <w:rPr>
          <w:rFonts w:asciiTheme="minorEastAsia" w:hAnsiTheme="minorEastAsia" w:hint="eastAsia"/>
          <w:sz w:val="24"/>
          <w:szCs w:val="24"/>
        </w:rPr>
      </w:pPr>
    </w:p>
    <w:sectPr w:rsidR="001B60B7" w:rsidRPr="006B1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468C"/>
    <w:multiLevelType w:val="hybridMultilevel"/>
    <w:tmpl w:val="B10A4FEA"/>
    <w:lvl w:ilvl="0" w:tplc="82243C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A71201A"/>
    <w:multiLevelType w:val="hybridMultilevel"/>
    <w:tmpl w:val="6BF64B58"/>
    <w:lvl w:ilvl="0" w:tplc="065EA7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C5"/>
    <w:rsid w:val="000D609E"/>
    <w:rsid w:val="001B60B7"/>
    <w:rsid w:val="005514C5"/>
    <w:rsid w:val="005D4A97"/>
    <w:rsid w:val="006B1367"/>
    <w:rsid w:val="00B45B34"/>
    <w:rsid w:val="00F538C3"/>
    <w:rsid w:val="00F9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315</Words>
  <Characters>1802</Characters>
  <Application>Microsoft Office Word</Application>
  <DocSecurity>0</DocSecurity>
  <Lines>15</Lines>
  <Paragraphs>4</Paragraphs>
  <ScaleCrop>false</ScaleCrop>
  <Company>admin</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2021-09-05T01:24:00Z</dcterms:created>
  <dcterms:modified xsi:type="dcterms:W3CDTF">2021-09-05T02:13:00Z</dcterms:modified>
</cp:coreProperties>
</file>