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AB1" w:rsidRPr="00402AB1" w:rsidRDefault="00402AB1" w:rsidP="00402AB1">
      <w:pPr>
        <w:spacing w:line="360" w:lineRule="auto"/>
        <w:ind w:firstLineChars="200" w:firstLine="880"/>
        <w:jc w:val="center"/>
        <w:rPr>
          <w:rFonts w:ascii="黑体" w:eastAsia="黑体" w:hAnsi="黑体" w:hint="eastAsia"/>
          <w:sz w:val="44"/>
          <w:szCs w:val="44"/>
        </w:rPr>
      </w:pPr>
      <w:r>
        <w:rPr>
          <w:rFonts w:ascii="黑体" w:eastAsia="黑体" w:hAnsi="黑体" w:hint="eastAsia"/>
          <w:sz w:val="44"/>
          <w:szCs w:val="44"/>
        </w:rPr>
        <w:t>浅谈</w:t>
      </w:r>
      <w:r w:rsidRPr="00402AB1">
        <w:rPr>
          <w:rFonts w:ascii="黑体" w:eastAsia="黑体" w:hAnsi="黑体" w:hint="eastAsia"/>
          <w:sz w:val="44"/>
          <w:szCs w:val="44"/>
        </w:rPr>
        <w:t>双减下如何提高语文课堂效率</w:t>
      </w:r>
    </w:p>
    <w:p w:rsidR="00402AB1" w:rsidRPr="00402AB1" w:rsidRDefault="00402AB1" w:rsidP="00402AB1">
      <w:pPr>
        <w:spacing w:line="360" w:lineRule="auto"/>
        <w:ind w:firstLineChars="200" w:firstLine="560"/>
        <w:jc w:val="center"/>
        <w:rPr>
          <w:rFonts w:asciiTheme="majorEastAsia" w:eastAsiaTheme="majorEastAsia" w:hAnsiTheme="majorEastAsia" w:hint="eastAsia"/>
          <w:sz w:val="28"/>
          <w:szCs w:val="28"/>
        </w:rPr>
      </w:pPr>
      <w:r w:rsidRPr="00402AB1">
        <w:rPr>
          <w:rFonts w:asciiTheme="majorEastAsia" w:eastAsiaTheme="majorEastAsia" w:hAnsiTheme="majorEastAsia" w:hint="eastAsia"/>
          <w:sz w:val="28"/>
          <w:szCs w:val="28"/>
        </w:rPr>
        <w:t>李小丽 礼河实验学校</w:t>
      </w:r>
    </w:p>
    <w:p w:rsidR="00596CAF" w:rsidRPr="00402AB1" w:rsidRDefault="00596CAF" w:rsidP="00402AB1">
      <w:pPr>
        <w:spacing w:line="360" w:lineRule="auto"/>
        <w:ind w:firstLineChars="200" w:firstLine="480"/>
        <w:rPr>
          <w:rFonts w:asciiTheme="minorEastAsia" w:hAnsiTheme="minorEastAsia"/>
          <w:sz w:val="24"/>
          <w:szCs w:val="24"/>
        </w:rPr>
      </w:pPr>
      <w:r w:rsidRPr="00402AB1">
        <w:rPr>
          <w:rFonts w:asciiTheme="minorEastAsia" w:hAnsiTheme="minorEastAsia"/>
          <w:sz w:val="24"/>
          <w:szCs w:val="24"/>
        </w:rPr>
        <w:t>近期出台的“双减”</w:t>
      </w:r>
      <w:r w:rsidR="00402AB1">
        <w:rPr>
          <w:rFonts w:asciiTheme="minorEastAsia" w:hAnsiTheme="minorEastAsia"/>
          <w:sz w:val="24"/>
          <w:szCs w:val="24"/>
        </w:rPr>
        <w:t>政策是每一位教师都非常关注的事情。最近，各地各级的方案陆续出台</w:t>
      </w:r>
      <w:r w:rsidR="00402AB1">
        <w:rPr>
          <w:rFonts w:asciiTheme="minorEastAsia" w:hAnsiTheme="minorEastAsia" w:hint="eastAsia"/>
          <w:sz w:val="24"/>
          <w:szCs w:val="24"/>
        </w:rPr>
        <w:t>。</w:t>
      </w:r>
      <w:r w:rsidRPr="00402AB1">
        <w:rPr>
          <w:rFonts w:asciiTheme="minorEastAsia" w:hAnsiTheme="minorEastAsia"/>
          <w:sz w:val="24"/>
          <w:szCs w:val="24"/>
        </w:rPr>
        <w:t>那么，具体到学校的老师，该怎么做呢？是不是相当于没有教学压力了？课堂知识不需要再认真传授了？不需要再给学生布置作业了？</w:t>
      </w:r>
    </w:p>
    <w:p w:rsidR="00596CAF" w:rsidRPr="00402AB1" w:rsidRDefault="00596CAF" w:rsidP="00402AB1">
      <w:pPr>
        <w:spacing w:line="360" w:lineRule="auto"/>
        <w:ind w:firstLineChars="200" w:firstLine="480"/>
        <w:rPr>
          <w:rFonts w:asciiTheme="minorEastAsia" w:hAnsiTheme="minorEastAsia"/>
          <w:sz w:val="24"/>
          <w:szCs w:val="24"/>
        </w:rPr>
      </w:pPr>
      <w:r w:rsidRPr="00402AB1">
        <w:rPr>
          <w:rFonts w:asciiTheme="minorEastAsia" w:hAnsiTheme="minorEastAsia"/>
          <w:sz w:val="24"/>
          <w:szCs w:val="24"/>
        </w:rPr>
        <w:t>其实不然，减轻学生学业负担并不代表没有负担，减轻学生作业负担也并不代表没有作业。课后练习包括重复性训练与实践性活动等都是检验知识理解与运用的重要手段。因此，减轻学生过重学业负担要深入研究减什么，多样化探索如何减，改变教育教学方式，提高师资队伍水平，保障学校教育的基本学业标准不降低，是落实‘双减’工作的基础。否则，盲目减负则会以降低学生学业质量为代价，与改革的目标也不相符。那么，面对“双减”</w:t>
      </w:r>
      <w:r w:rsidR="00714307" w:rsidRPr="00402AB1">
        <w:rPr>
          <w:rFonts w:asciiTheme="minorEastAsia" w:hAnsiTheme="minorEastAsia"/>
          <w:sz w:val="24"/>
          <w:szCs w:val="24"/>
        </w:rPr>
        <w:t>，</w:t>
      </w:r>
      <w:r w:rsidR="00714307" w:rsidRPr="00402AB1">
        <w:rPr>
          <w:rFonts w:asciiTheme="minorEastAsia" w:hAnsiTheme="minorEastAsia" w:hint="eastAsia"/>
          <w:sz w:val="24"/>
          <w:szCs w:val="24"/>
        </w:rPr>
        <w:t>我们</w:t>
      </w:r>
      <w:r w:rsidRPr="00402AB1">
        <w:rPr>
          <w:rFonts w:asciiTheme="minorEastAsia" w:hAnsiTheme="minorEastAsia"/>
          <w:sz w:val="24"/>
          <w:szCs w:val="24"/>
        </w:rPr>
        <w:t>教师应该怎么应对呢？</w:t>
      </w:r>
    </w:p>
    <w:p w:rsidR="00596CAF" w:rsidRPr="00402AB1" w:rsidRDefault="00402AB1" w:rsidP="00402AB1">
      <w:pPr>
        <w:spacing w:line="360" w:lineRule="auto"/>
        <w:ind w:firstLineChars="200" w:firstLine="480"/>
        <w:rPr>
          <w:rFonts w:asciiTheme="minorEastAsia" w:hAnsiTheme="minorEastAsia"/>
          <w:sz w:val="24"/>
          <w:szCs w:val="24"/>
        </w:rPr>
      </w:pPr>
      <w:r w:rsidRPr="00402AB1">
        <w:rPr>
          <w:rFonts w:asciiTheme="minorEastAsia" w:hAnsiTheme="minorEastAsia" w:hint="eastAsia"/>
          <w:sz w:val="24"/>
          <w:szCs w:val="24"/>
        </w:rPr>
        <w:t>一</w:t>
      </w:r>
      <w:r w:rsidR="00596CAF" w:rsidRPr="00402AB1">
        <w:rPr>
          <w:rFonts w:asciiTheme="minorEastAsia" w:hAnsiTheme="minorEastAsia"/>
          <w:sz w:val="24"/>
          <w:szCs w:val="24"/>
        </w:rPr>
        <w:t>、加强学习，提高认识，积极更新教育理念。</w:t>
      </w:r>
    </w:p>
    <w:p w:rsidR="00596CAF" w:rsidRPr="00402AB1" w:rsidRDefault="00596CAF" w:rsidP="00402AB1">
      <w:pPr>
        <w:spacing w:line="360" w:lineRule="auto"/>
        <w:ind w:firstLineChars="200" w:firstLine="480"/>
        <w:rPr>
          <w:rFonts w:asciiTheme="minorEastAsia" w:hAnsiTheme="minorEastAsia"/>
          <w:sz w:val="24"/>
          <w:szCs w:val="24"/>
        </w:rPr>
      </w:pPr>
      <w:r w:rsidRPr="00402AB1">
        <w:rPr>
          <w:rFonts w:asciiTheme="minorEastAsia" w:hAnsiTheme="minorEastAsia"/>
          <w:sz w:val="24"/>
          <w:szCs w:val="24"/>
        </w:rPr>
        <w:t>老师们要理解国家为什么要进行“双减”？“双减”之后，我们要朝哪个方向思考和改进教育教学？因为“双减”，家长、社会对教师工作又有了更高规格的期待，所以，教师们必须认真学习领会“双减”精神，提高自己的判断力，切实提升自己实施素质教育的意识，才能用更加创新的理念开展教育教学工作，创造新的经验方法。</w:t>
      </w:r>
    </w:p>
    <w:p w:rsidR="00596CAF" w:rsidRPr="00402AB1" w:rsidRDefault="00402AB1" w:rsidP="00402AB1">
      <w:pPr>
        <w:spacing w:line="360" w:lineRule="auto"/>
        <w:ind w:firstLineChars="200" w:firstLine="480"/>
        <w:rPr>
          <w:rFonts w:asciiTheme="minorEastAsia" w:hAnsiTheme="minorEastAsia"/>
          <w:sz w:val="24"/>
          <w:szCs w:val="24"/>
        </w:rPr>
      </w:pPr>
      <w:r w:rsidRPr="00402AB1">
        <w:rPr>
          <w:rFonts w:asciiTheme="minorEastAsia" w:hAnsiTheme="minorEastAsia" w:hint="eastAsia"/>
          <w:sz w:val="24"/>
          <w:szCs w:val="24"/>
        </w:rPr>
        <w:t>二</w:t>
      </w:r>
      <w:r w:rsidR="00596CAF" w:rsidRPr="00402AB1">
        <w:rPr>
          <w:rFonts w:asciiTheme="minorEastAsia" w:hAnsiTheme="minorEastAsia"/>
          <w:sz w:val="24"/>
          <w:szCs w:val="24"/>
        </w:rPr>
        <w:t>、充分钻研教材教法，发展素养，提升能力。</w:t>
      </w:r>
    </w:p>
    <w:p w:rsidR="00596CAF" w:rsidRPr="00402AB1" w:rsidRDefault="00596CAF" w:rsidP="00402AB1">
      <w:pPr>
        <w:spacing w:line="360" w:lineRule="auto"/>
        <w:ind w:firstLineChars="200" w:firstLine="480"/>
        <w:rPr>
          <w:rFonts w:asciiTheme="minorEastAsia" w:hAnsiTheme="minorEastAsia"/>
          <w:sz w:val="24"/>
          <w:szCs w:val="24"/>
        </w:rPr>
      </w:pPr>
      <w:r w:rsidRPr="00402AB1">
        <w:rPr>
          <w:rFonts w:asciiTheme="minorEastAsia" w:hAnsiTheme="minorEastAsia"/>
          <w:sz w:val="24"/>
          <w:szCs w:val="24"/>
        </w:rPr>
        <w:t>学校是学生学习的主阵地，教师的核心素养是教育教学质量的保障。作为教师，不仅要加强专业学习，提高教师职业技能，还要聚焦“双减”，加大力度丰富教育教学理念。学习比较前沿的教育教学理论，观摩优秀教师课堂实录，充分钻研教材教法，提升课堂教学设计与实施的能力水平，以丰富多彩的课堂学习类型，助力学生学习，提升学生学习力，让学生体会课堂学习的乐趣。</w:t>
      </w:r>
    </w:p>
    <w:p w:rsidR="00596CAF" w:rsidRPr="00402AB1" w:rsidRDefault="00402AB1" w:rsidP="00402AB1">
      <w:pPr>
        <w:spacing w:line="360" w:lineRule="auto"/>
        <w:ind w:firstLineChars="200" w:firstLine="480"/>
        <w:rPr>
          <w:rFonts w:asciiTheme="minorEastAsia" w:hAnsiTheme="minorEastAsia"/>
          <w:sz w:val="24"/>
          <w:szCs w:val="24"/>
        </w:rPr>
      </w:pPr>
      <w:r w:rsidRPr="00402AB1">
        <w:rPr>
          <w:rFonts w:asciiTheme="minorEastAsia" w:hAnsiTheme="minorEastAsia" w:hint="eastAsia"/>
          <w:sz w:val="24"/>
          <w:szCs w:val="24"/>
        </w:rPr>
        <w:t>三</w:t>
      </w:r>
      <w:r w:rsidR="00596CAF" w:rsidRPr="00402AB1">
        <w:rPr>
          <w:rFonts w:asciiTheme="minorEastAsia" w:hAnsiTheme="minorEastAsia"/>
          <w:sz w:val="24"/>
          <w:szCs w:val="24"/>
        </w:rPr>
        <w:t>、以生为本，植根课堂。</w:t>
      </w:r>
    </w:p>
    <w:p w:rsidR="00596CAF" w:rsidRPr="00402AB1" w:rsidRDefault="00596CAF" w:rsidP="00402AB1">
      <w:pPr>
        <w:spacing w:line="360" w:lineRule="auto"/>
        <w:ind w:firstLineChars="200" w:firstLine="480"/>
        <w:rPr>
          <w:rFonts w:asciiTheme="minorEastAsia" w:hAnsiTheme="minorEastAsia" w:hint="eastAsia"/>
          <w:sz w:val="24"/>
          <w:szCs w:val="24"/>
        </w:rPr>
      </w:pPr>
      <w:r w:rsidRPr="00402AB1">
        <w:rPr>
          <w:rFonts w:asciiTheme="minorEastAsia" w:hAnsiTheme="minorEastAsia"/>
          <w:sz w:val="24"/>
          <w:szCs w:val="24"/>
        </w:rPr>
        <w:t>教育教学的核心目标是立德树人、五育并举，发展学生核心素养。我们必须在党的教育方针指引下，结合学生的发展需要，通过深度钻研教材、精准聚焦目标、巧妙设计活动、科学合理实施、理性综合评价等一系列教育教学活动以确保教育教学目标的有效达成。</w:t>
      </w:r>
    </w:p>
    <w:p w:rsidR="00402AB1" w:rsidRPr="00402AB1" w:rsidRDefault="00402AB1" w:rsidP="00402AB1">
      <w:pPr>
        <w:spacing w:line="360" w:lineRule="auto"/>
        <w:ind w:firstLineChars="200" w:firstLine="480"/>
        <w:rPr>
          <w:rFonts w:asciiTheme="minorEastAsia" w:hAnsiTheme="minorEastAsia" w:hint="eastAsia"/>
          <w:sz w:val="24"/>
          <w:szCs w:val="24"/>
        </w:rPr>
      </w:pPr>
      <w:r w:rsidRPr="00402AB1">
        <w:rPr>
          <w:rFonts w:asciiTheme="minorEastAsia" w:hAnsiTheme="minorEastAsia" w:hint="eastAsia"/>
          <w:sz w:val="24"/>
          <w:szCs w:val="24"/>
        </w:rPr>
        <w:t>1.</w:t>
      </w:r>
      <w:r w:rsidRPr="00402AB1">
        <w:rPr>
          <w:rFonts w:asciiTheme="minorEastAsia" w:hAnsiTheme="minorEastAsia"/>
          <w:sz w:val="24"/>
          <w:szCs w:val="24"/>
        </w:rPr>
        <w:t>要认真做好课前准备。</w:t>
      </w:r>
      <w:r w:rsidRPr="00402AB1">
        <w:rPr>
          <w:rFonts w:asciiTheme="minorEastAsia" w:hAnsiTheme="minorEastAsia"/>
          <w:sz w:val="24"/>
          <w:szCs w:val="24"/>
        </w:rPr>
        <w:br/>
      </w:r>
      <w:r w:rsidRPr="00402AB1">
        <w:rPr>
          <w:rFonts w:asciiTheme="minorEastAsia" w:hAnsiTheme="minorEastAsia"/>
          <w:sz w:val="24"/>
          <w:szCs w:val="24"/>
        </w:rPr>
        <w:lastRenderedPageBreak/>
        <w:t>(1)科学合理地设计教学目标。教师应根据三维目标和内容，精心地设计课堂教学环节和作业，切忌重复机械的练习。要注重创新，出一些灵活多样、举一反三的习题，牢牢抓住学生的兴趣，让学生觉得做作业不再是一项负担，爰上写作业。</w:t>
      </w:r>
      <w:r w:rsidRPr="00402AB1">
        <w:rPr>
          <w:rFonts w:asciiTheme="minorEastAsia" w:hAnsiTheme="minorEastAsia"/>
          <w:sz w:val="24"/>
          <w:szCs w:val="24"/>
        </w:rPr>
        <w:br/>
        <w:t>(2)设计有价值的问题进行提问、有效的语言贯穿课堂。教师在设计提问时注意要有一定的导向性，做到“有的放矢”。课堂用语要力求简洁，避免重复哕嗦。如果单纯为了在课堂上和学生多些机会.互动，教师就无休止的提问题，甚至问很多跟教学目标无关的问题中，教师优美的语言、巧妙的过渡语是展现语文课魅力的重要方面。在上课的时候，我们尽量少些口头禅，用丰富的词语把整节课串起来，把孩子们的心都凝聚到精彩的课堂上来。</w:t>
      </w:r>
    </w:p>
    <w:p w:rsidR="00402AB1" w:rsidRDefault="00402AB1" w:rsidP="00402AB1">
      <w:pPr>
        <w:spacing w:line="360" w:lineRule="auto"/>
        <w:ind w:firstLineChars="200" w:firstLine="480"/>
        <w:rPr>
          <w:rFonts w:asciiTheme="minorEastAsia" w:hAnsiTheme="minorEastAsia" w:hint="eastAsia"/>
          <w:sz w:val="24"/>
          <w:szCs w:val="24"/>
        </w:rPr>
      </w:pPr>
      <w:r w:rsidRPr="00402AB1">
        <w:rPr>
          <w:rFonts w:asciiTheme="minorEastAsia" w:hAnsiTheme="minorEastAsia" w:hint="eastAsia"/>
          <w:sz w:val="24"/>
          <w:szCs w:val="24"/>
        </w:rPr>
        <w:t>2.</w:t>
      </w:r>
      <w:r w:rsidRPr="00402AB1">
        <w:rPr>
          <w:rFonts w:asciiTheme="minorEastAsia" w:hAnsiTheme="minorEastAsia"/>
          <w:sz w:val="24"/>
          <w:szCs w:val="24"/>
        </w:rPr>
        <w:t>要注重教学组织的有效性。</w:t>
      </w:r>
    </w:p>
    <w:p w:rsidR="00402AB1" w:rsidRPr="00402AB1" w:rsidRDefault="00402AB1" w:rsidP="00402AB1">
      <w:pPr>
        <w:spacing w:line="360" w:lineRule="auto"/>
        <w:ind w:firstLineChars="200" w:firstLine="480"/>
        <w:rPr>
          <w:rFonts w:asciiTheme="minorEastAsia" w:hAnsiTheme="minorEastAsia" w:hint="eastAsia"/>
          <w:sz w:val="24"/>
          <w:szCs w:val="24"/>
        </w:rPr>
      </w:pPr>
      <w:r w:rsidRPr="00402AB1">
        <w:rPr>
          <w:rFonts w:asciiTheme="minorEastAsia" w:hAnsiTheme="minorEastAsia"/>
          <w:sz w:val="24"/>
          <w:szCs w:val="24"/>
        </w:rPr>
        <w:t>(1)维持好课堂秩序。</w:t>
      </w:r>
      <w:r>
        <w:rPr>
          <w:rFonts w:asciiTheme="minorEastAsia" w:hAnsiTheme="minorEastAsia" w:hint="eastAsia"/>
          <w:sz w:val="24"/>
          <w:szCs w:val="24"/>
        </w:rPr>
        <w:t>一</w:t>
      </w:r>
      <w:r w:rsidRPr="00402AB1">
        <w:rPr>
          <w:rFonts w:asciiTheme="minorEastAsia" w:hAnsiTheme="minorEastAsia"/>
          <w:sz w:val="24"/>
          <w:szCs w:val="24"/>
        </w:rPr>
        <w:t>个秩序井然的课堂是开展有效教学的前提。小学生的年龄特点就是好动、自制能力差，易于兴奋和受到外界因素干扰。除了培养学生良好的学习习惯以外，教师还可以利用语言和非语言提示干预和制止个体行为。例如:.上课时某个学生精神状态不好，有点犯困，可以提个问题让他思考回答，以此让他把注意力集中起来。有的学生低着头在下面玩东西，可以边讲课边走过去轻轻地拍拍他的肩膀以暗示老师发现你了，不能再玩东西了。事后再把学 生叫到办公室讲道理，分析上课不认真听讲的害处。当然</w:t>
      </w:r>
      <w:r>
        <w:rPr>
          <w:rFonts w:asciiTheme="minorEastAsia" w:hAnsiTheme="minorEastAsia" w:hint="eastAsia"/>
          <w:sz w:val="24"/>
          <w:szCs w:val="24"/>
        </w:rPr>
        <w:t>一</w:t>
      </w:r>
      <w:r w:rsidRPr="00402AB1">
        <w:rPr>
          <w:rFonts w:asciiTheme="minorEastAsia" w:hAnsiTheme="minorEastAsia"/>
          <w:sz w:val="24"/>
          <w:szCs w:val="24"/>
        </w:rPr>
        <w:t>些课堂上较为突出的问题，老师还是要当堂指出，及时的加以教育和引导。</w:t>
      </w:r>
    </w:p>
    <w:p w:rsidR="00402AB1" w:rsidRPr="00402AB1" w:rsidRDefault="00402AB1" w:rsidP="00402AB1">
      <w:pPr>
        <w:spacing w:line="360" w:lineRule="auto"/>
        <w:ind w:firstLineChars="200" w:firstLine="480"/>
        <w:rPr>
          <w:rFonts w:asciiTheme="minorEastAsia" w:hAnsiTheme="minorEastAsia" w:hint="eastAsia"/>
          <w:sz w:val="24"/>
          <w:szCs w:val="24"/>
        </w:rPr>
      </w:pPr>
      <w:r w:rsidRPr="00402AB1">
        <w:rPr>
          <w:rFonts w:asciiTheme="minorEastAsia" w:hAnsiTheme="minorEastAsia"/>
          <w:sz w:val="24"/>
          <w:szCs w:val="24"/>
        </w:rPr>
        <w:t>(2)充分重视学生的情感体验。语文课处处都是生活的影子，学习和生活是密不可分的。教师在学生讨论问题时要走下讲台去认真的倾听，了解他们的真实想法，走进他们的心灵。要着重考虑到学生的年龄、生活环境以及他们可能遇到的心理问题和思想问题，及时地解诀问题，不失时机的赞赏他们，让他们自信、乐观、热情、健康地成长。要始终关注孩子的心理健康和身体健康,尊重他们的个性差异。</w:t>
      </w:r>
    </w:p>
    <w:p w:rsidR="00402AB1" w:rsidRPr="00402AB1" w:rsidRDefault="00402AB1" w:rsidP="00402AB1">
      <w:pPr>
        <w:spacing w:line="360" w:lineRule="auto"/>
        <w:ind w:firstLineChars="200" w:firstLine="480"/>
        <w:rPr>
          <w:rFonts w:asciiTheme="minorEastAsia" w:hAnsiTheme="minorEastAsia"/>
          <w:sz w:val="24"/>
          <w:szCs w:val="24"/>
        </w:rPr>
      </w:pPr>
      <w:r w:rsidRPr="00402AB1">
        <w:rPr>
          <w:rFonts w:asciiTheme="minorEastAsia" w:hAnsiTheme="minorEastAsia"/>
          <w:sz w:val="24"/>
          <w:szCs w:val="24"/>
        </w:rPr>
        <w:t>(3)创设轻松有序的教学环境。小学生天真、活泼，对任何事物都感兴趣，处处求新、求变、求趣。儿童的学习动机更多时候是受情感的驱使，良好的情境教学就是在不断的强化这种动机。苏霍姆林斯基说过:“在每一个年轻的心灵里，存放着求知好学、渴望知识的“火药”。就看你能不能点燃这“火药”。”激发学生学习的热情和兴趣，让学生在学习中自主的探究，合作交流是提高语文课堂</w:t>
      </w:r>
      <w:r w:rsidRPr="00402AB1">
        <w:rPr>
          <w:rFonts w:asciiTheme="minorEastAsia" w:hAnsiTheme="minorEastAsia"/>
          <w:sz w:val="24"/>
          <w:szCs w:val="24"/>
        </w:rPr>
        <w:lastRenderedPageBreak/>
        <w:t>教学效率的秘方。例如，在教学《乌鸦喝水》这一课时，我找来有瓶颈的瓶子，用食指和中指当乌鸦的嘴，试图喝瓶颈以下的水，怎么都够不着，随后在学生讨论研究出办法后，演示乌鸦是怎么喝着水的。同学们在学习上取得了极大的成就感，还理解了“渐渐”、“一个一个”等重点词的意思。静态的文字变成了动态的“游戏”，孩子们学习兴趣浓，很快领悟了重点内容，脸上还露出了自信的微笑，我也为他们的童年留下了这么一段美好的回忆感到由衷的高兴。</w:t>
      </w:r>
      <w:r w:rsidRPr="00402AB1">
        <w:rPr>
          <w:rFonts w:asciiTheme="minorEastAsia" w:hAnsiTheme="minorEastAsia"/>
          <w:sz w:val="24"/>
          <w:szCs w:val="24"/>
        </w:rPr>
        <w:br/>
      </w:r>
      <w:r>
        <w:rPr>
          <w:rFonts w:asciiTheme="minorEastAsia" w:hAnsiTheme="minorEastAsia" w:hint="eastAsia"/>
          <w:sz w:val="24"/>
          <w:szCs w:val="24"/>
        </w:rPr>
        <w:t xml:space="preserve">   </w:t>
      </w:r>
      <w:r w:rsidRPr="00402AB1">
        <w:rPr>
          <w:rFonts w:asciiTheme="minorEastAsia" w:hAnsiTheme="minorEastAsia" w:hint="eastAsia"/>
          <w:sz w:val="24"/>
          <w:szCs w:val="24"/>
        </w:rPr>
        <w:t>3.</w:t>
      </w:r>
      <w:r w:rsidRPr="00402AB1">
        <w:rPr>
          <w:rFonts w:asciiTheme="minorEastAsia" w:hAnsiTheme="minorEastAsia"/>
          <w:sz w:val="24"/>
          <w:szCs w:val="24"/>
        </w:rPr>
        <w:t>要突出对学生的能力培养。</w:t>
      </w:r>
      <w:r w:rsidRPr="00402AB1">
        <w:rPr>
          <w:rFonts w:asciiTheme="minorEastAsia" w:hAnsiTheme="minorEastAsia"/>
          <w:sz w:val="24"/>
          <w:szCs w:val="24"/>
        </w:rPr>
        <w:br/>
        <w:t>授人以鱼，不如授人以渔，教师不但要向学生传授知识，更要教学生学会学习、学会创造。在日常的教学中，有意识的培养他们的自学能力和创新精神，训练他们从多角度全方位的思考问题，不要把目光定在标准答案上面。我国已故著名科学家钱学森在最后一次系统谈.话中就指出:教育就是要培养有创新精神的人才。学生一旦掌握了学习的方法和窍门，教学白然能达到事半功倍的效果。</w:t>
      </w:r>
    </w:p>
    <w:p w:rsidR="00596CAF" w:rsidRPr="00402AB1" w:rsidRDefault="00402AB1" w:rsidP="00402AB1">
      <w:pPr>
        <w:spacing w:line="360" w:lineRule="auto"/>
        <w:ind w:firstLineChars="200" w:firstLine="480"/>
        <w:rPr>
          <w:rFonts w:asciiTheme="minorEastAsia" w:hAnsiTheme="minorEastAsia"/>
          <w:sz w:val="24"/>
          <w:szCs w:val="24"/>
        </w:rPr>
      </w:pPr>
      <w:r w:rsidRPr="00402AB1">
        <w:rPr>
          <w:rFonts w:asciiTheme="minorEastAsia" w:hAnsiTheme="minorEastAsia" w:hint="eastAsia"/>
          <w:sz w:val="24"/>
          <w:szCs w:val="24"/>
        </w:rPr>
        <w:t>四</w:t>
      </w:r>
      <w:r w:rsidR="00596CAF" w:rsidRPr="00402AB1">
        <w:rPr>
          <w:rFonts w:asciiTheme="minorEastAsia" w:hAnsiTheme="minorEastAsia"/>
          <w:sz w:val="24"/>
          <w:szCs w:val="24"/>
        </w:rPr>
        <w:t>、终身学习，持续发展。</w:t>
      </w:r>
    </w:p>
    <w:p w:rsidR="00596CAF" w:rsidRPr="00402AB1" w:rsidRDefault="00596CAF" w:rsidP="00402AB1">
      <w:pPr>
        <w:spacing w:line="360" w:lineRule="auto"/>
        <w:ind w:firstLineChars="200" w:firstLine="480"/>
        <w:rPr>
          <w:rFonts w:asciiTheme="minorEastAsia" w:hAnsiTheme="minorEastAsia"/>
          <w:sz w:val="24"/>
          <w:szCs w:val="24"/>
        </w:rPr>
      </w:pPr>
      <w:r w:rsidRPr="00402AB1">
        <w:rPr>
          <w:rFonts w:asciiTheme="minorEastAsia" w:hAnsiTheme="minorEastAsia"/>
          <w:sz w:val="24"/>
          <w:szCs w:val="24"/>
        </w:rPr>
        <w:t>作为一名人民教师，我们时时刻刻都行走在教育教学这一条“知行合一”的行动研究的道路上。在这条路上，我们会遇到问题、分析问题，解决问题，我们会调整改进提升。然后我们又会发现新的问题，周而复始、循环往复、螺旋提升进而深度发展。</w:t>
      </w:r>
    </w:p>
    <w:p w:rsidR="00596CAF" w:rsidRPr="00402AB1" w:rsidRDefault="00596CAF" w:rsidP="00402AB1">
      <w:pPr>
        <w:spacing w:line="360" w:lineRule="auto"/>
        <w:ind w:firstLineChars="200" w:firstLine="480"/>
        <w:rPr>
          <w:rFonts w:asciiTheme="minorEastAsia" w:hAnsiTheme="minorEastAsia"/>
          <w:sz w:val="24"/>
          <w:szCs w:val="24"/>
        </w:rPr>
      </w:pPr>
      <w:r w:rsidRPr="00402AB1">
        <w:rPr>
          <w:rFonts w:asciiTheme="minorEastAsia" w:hAnsiTheme="minorEastAsia"/>
          <w:sz w:val="24"/>
          <w:szCs w:val="24"/>
        </w:rPr>
        <w:t>教育教学，需要我们每一个教育人勤于学习，勇于实践，善与反思，乐于分享。只有这样，“双减”政策下的教师才会有更加清晰的奋斗目标，我们的教育人生才会更有意</w:t>
      </w:r>
      <w:r w:rsidRPr="00402AB1">
        <w:rPr>
          <w:rFonts w:asciiTheme="minorEastAsia" w:hAnsiTheme="minorEastAsia" w:hint="eastAsia"/>
          <w:sz w:val="24"/>
          <w:szCs w:val="24"/>
        </w:rPr>
        <w:t>义。</w:t>
      </w:r>
    </w:p>
    <w:p w:rsidR="00F018DF" w:rsidRPr="00402AB1" w:rsidRDefault="00F018DF" w:rsidP="00402AB1">
      <w:pPr>
        <w:spacing w:line="360" w:lineRule="auto"/>
        <w:ind w:firstLineChars="200" w:firstLine="480"/>
        <w:rPr>
          <w:rFonts w:asciiTheme="minorEastAsia" w:hAnsiTheme="minorEastAsia"/>
          <w:sz w:val="24"/>
          <w:szCs w:val="24"/>
        </w:rPr>
      </w:pPr>
    </w:p>
    <w:sectPr w:rsidR="00F018DF" w:rsidRPr="00402AB1" w:rsidSect="00F018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A13" w:rsidRDefault="00034A13" w:rsidP="00714307">
      <w:r>
        <w:separator/>
      </w:r>
    </w:p>
  </w:endnote>
  <w:endnote w:type="continuationSeparator" w:id="1">
    <w:p w:rsidR="00034A13" w:rsidRDefault="00034A13" w:rsidP="007143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A13" w:rsidRDefault="00034A13" w:rsidP="00714307">
      <w:r>
        <w:separator/>
      </w:r>
    </w:p>
  </w:footnote>
  <w:footnote w:type="continuationSeparator" w:id="1">
    <w:p w:rsidR="00034A13" w:rsidRDefault="00034A13" w:rsidP="007143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6CAF"/>
    <w:rsid w:val="00034A13"/>
    <w:rsid w:val="00402AB1"/>
    <w:rsid w:val="00596CAF"/>
    <w:rsid w:val="00714307"/>
    <w:rsid w:val="008D2614"/>
    <w:rsid w:val="00F018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8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6CAF"/>
    <w:pPr>
      <w:widowControl/>
      <w:spacing w:before="100" w:beforeAutospacing="1" w:after="100" w:afterAutospacing="1"/>
      <w:jc w:val="left"/>
    </w:pPr>
    <w:rPr>
      <w:rFonts w:ascii="宋体" w:eastAsia="宋体" w:hAnsi="宋体" w:cs="宋体"/>
      <w:kern w:val="0"/>
      <w:sz w:val="24"/>
      <w:szCs w:val="24"/>
    </w:rPr>
  </w:style>
  <w:style w:type="character" w:customStyle="1" w:styleId="backword">
    <w:name w:val="backword"/>
    <w:basedOn w:val="a0"/>
    <w:rsid w:val="00596CAF"/>
  </w:style>
  <w:style w:type="paragraph" w:styleId="a4">
    <w:name w:val="header"/>
    <w:basedOn w:val="a"/>
    <w:link w:val="Char"/>
    <w:uiPriority w:val="99"/>
    <w:semiHidden/>
    <w:unhideWhenUsed/>
    <w:rsid w:val="007143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14307"/>
    <w:rPr>
      <w:sz w:val="18"/>
      <w:szCs w:val="18"/>
    </w:rPr>
  </w:style>
  <w:style w:type="paragraph" w:styleId="a5">
    <w:name w:val="footer"/>
    <w:basedOn w:val="a"/>
    <w:link w:val="Char0"/>
    <w:uiPriority w:val="99"/>
    <w:semiHidden/>
    <w:unhideWhenUsed/>
    <w:rsid w:val="0071430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14307"/>
    <w:rPr>
      <w:sz w:val="18"/>
      <w:szCs w:val="18"/>
    </w:rPr>
  </w:style>
</w:styles>
</file>

<file path=word/webSettings.xml><?xml version="1.0" encoding="utf-8"?>
<w:webSettings xmlns:r="http://schemas.openxmlformats.org/officeDocument/2006/relationships" xmlns:w="http://schemas.openxmlformats.org/wordprocessingml/2006/main">
  <w:divs>
    <w:div w:id="146932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356</Words>
  <Characters>2030</Characters>
  <Application>Microsoft Office Word</Application>
  <DocSecurity>0</DocSecurity>
  <Lines>16</Lines>
  <Paragraphs>4</Paragraphs>
  <ScaleCrop>false</ScaleCrop>
  <Company>微软中国</Company>
  <LinksUpToDate>false</LinksUpToDate>
  <CharactersWithSpaces>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2021-09-05T12:14:00Z</dcterms:created>
  <dcterms:modified xsi:type="dcterms:W3CDTF">2021-09-05T12:14:00Z</dcterms:modified>
</cp:coreProperties>
</file>