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龙虎塘第二实验小学课后服务指南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尊敬的家长：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为更好的做好我校课后服务，让家长更全面了解我校课后服务的具体安排，方便家长做好相关准备工作，掌握接孩子的时间，确保服务安全、稳定、和谐，现制定我校课后服务指南，相关事宜告知如下：</w:t>
      </w:r>
    </w:p>
    <w:p>
      <w:pPr>
        <w:spacing w:line="240" w:lineRule="auto"/>
        <w:ind w:firstLine="480" w:firstLineChars="200"/>
        <w:rPr>
          <w:rFonts w:hint="default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我校</w:t>
      </w:r>
      <w:r>
        <w:rPr>
          <w:rFonts w:hint="default" w:ascii="仿宋" w:hAnsi="仿宋" w:eastAsia="仿宋" w:cs="仿宋"/>
          <w:b w:val="0"/>
          <w:bCs w:val="0"/>
          <w:sz w:val="24"/>
          <w:szCs w:val="32"/>
          <w:lang w:val="en-US" w:eastAsia="zh-CN"/>
        </w:rPr>
        <w:t>课后服务坚持需求导向和学生、家长自愿原则，以解决家长后顾之忧为出发点，积极扩大服务范围和对象。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由学生家长自愿选择，提出申请，按“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32"/>
          <w:lang w:val="en-US" w:eastAsia="zh-CN"/>
        </w:rPr>
        <w:t>家长申请、班级审核、学校统筹、统一安排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”的机制，确定参加课后服务的学生并组织开展课后服务工作。课后服务原则上以一学期为相对固定期。</w:t>
      </w:r>
      <w:r>
        <w:rPr>
          <w:rFonts w:hint="default" w:ascii="仿宋" w:hAnsi="仿宋" w:eastAsia="仿宋" w:cs="仿宋"/>
          <w:b w:val="0"/>
          <w:bCs w:val="0"/>
          <w:sz w:val="24"/>
          <w:szCs w:val="32"/>
          <w:lang w:val="en-US" w:eastAsia="zh-CN"/>
        </w:rPr>
        <w:t>对参加课后服务的学生，学校会积极创造条件，丰富课后服务内容，不断提高课后服务质量。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firstLine="241" w:firstLineChars="100"/>
        <w:rPr>
          <w:rFonts w:hint="default" w:ascii="仿宋" w:hAnsi="仿宋" w:eastAsia="仿宋" w:cs="仿宋"/>
          <w:b/>
          <w:bCs/>
          <w:kern w:val="2"/>
          <w:sz w:val="24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32"/>
          <w:u w:val="none"/>
          <w:lang w:val="en-US" w:eastAsia="zh-CN" w:bidi="ar-SA"/>
        </w:rPr>
        <w:t>一、办班种类：</w:t>
      </w:r>
    </w:p>
    <w:p>
      <w:pPr>
        <w:pStyle w:val="2"/>
        <w:keepNext w:val="0"/>
        <w:keepLines w:val="0"/>
        <w:widowControl/>
        <w:suppressLineNumbers w:val="0"/>
        <w:spacing w:after="113" w:afterAutospacing="0" w:line="240" w:lineRule="auto"/>
        <w:ind w:left="0" w:firstLine="420"/>
        <w:rPr>
          <w:rFonts w:hint="default" w:ascii="仿宋" w:hAnsi="仿宋" w:eastAsia="仿宋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24"/>
          <w:szCs w:val="32"/>
          <w:lang w:val="en-US" w:eastAsia="zh-CN" w:bidi="ar-SA"/>
        </w:rPr>
        <w:t>校内托管服务，根据实际人数组班，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32"/>
          <w:lang w:val="en-US" w:eastAsia="zh-CN" w:bidi="ar-SA"/>
        </w:rPr>
        <w:t>人数较多的班级独立成班，</w:t>
      </w:r>
      <w:r>
        <w:rPr>
          <w:rFonts w:hint="default" w:ascii="仿宋" w:hAnsi="仿宋" w:eastAsia="仿宋" w:cs="仿宋"/>
          <w:b w:val="0"/>
          <w:bCs w:val="0"/>
          <w:kern w:val="2"/>
          <w:sz w:val="24"/>
          <w:szCs w:val="32"/>
          <w:lang w:val="en-US" w:eastAsia="zh-CN" w:bidi="ar-SA"/>
        </w:rPr>
        <w:t>人数较少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32"/>
          <w:lang w:val="en-US" w:eastAsia="zh-CN" w:bidi="ar-SA"/>
        </w:rPr>
        <w:t>的班级学生</w:t>
      </w:r>
      <w:r>
        <w:rPr>
          <w:rFonts w:hint="default" w:ascii="仿宋" w:hAnsi="仿宋" w:eastAsia="仿宋" w:cs="仿宋"/>
          <w:b w:val="0"/>
          <w:bCs w:val="0"/>
          <w:kern w:val="2"/>
          <w:sz w:val="24"/>
          <w:szCs w:val="32"/>
          <w:lang w:val="en-US" w:eastAsia="zh-CN" w:bidi="ar-SA"/>
        </w:rPr>
        <w:t>跨班统筹组班。每个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32"/>
          <w:lang w:val="en-US" w:eastAsia="zh-CN" w:bidi="ar-SA"/>
        </w:rPr>
        <w:t>课后服务班级每天</w:t>
      </w:r>
      <w:r>
        <w:rPr>
          <w:rFonts w:hint="default" w:ascii="仿宋" w:hAnsi="仿宋" w:eastAsia="仿宋" w:cs="仿宋"/>
          <w:b w:val="0"/>
          <w:bCs w:val="0"/>
          <w:kern w:val="2"/>
          <w:sz w:val="24"/>
          <w:szCs w:val="32"/>
          <w:lang w:val="en-US" w:eastAsia="zh-CN" w:bidi="ar-SA"/>
        </w:rPr>
        <w:t>至少安排一名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32"/>
          <w:lang w:val="en-US" w:eastAsia="zh-CN" w:bidi="ar-SA"/>
        </w:rPr>
        <w:t>教师</w:t>
      </w:r>
      <w:r>
        <w:rPr>
          <w:rFonts w:hint="default" w:ascii="仿宋" w:hAnsi="仿宋" w:eastAsia="仿宋" w:cs="仿宋"/>
          <w:b w:val="0"/>
          <w:bCs w:val="0"/>
          <w:kern w:val="2"/>
          <w:sz w:val="24"/>
          <w:szCs w:val="32"/>
          <w:lang w:val="en-US" w:eastAsia="zh-CN" w:bidi="ar-SA"/>
        </w:rPr>
        <w:t>负责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32"/>
          <w:lang w:val="en-US" w:eastAsia="zh-CN" w:bidi="ar-SA"/>
        </w:rPr>
        <w:t>课后服务</w:t>
      </w:r>
      <w:r>
        <w:rPr>
          <w:rFonts w:hint="default" w:ascii="仿宋" w:hAnsi="仿宋" w:eastAsia="仿宋" w:cs="仿宋"/>
          <w:b w:val="0"/>
          <w:bCs w:val="0"/>
          <w:kern w:val="2"/>
          <w:sz w:val="24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firstLine="241" w:firstLineChars="100"/>
        <w:jc w:val="left"/>
        <w:rPr>
          <w:rFonts w:hint="default" w:ascii="仿宋" w:hAnsi="仿宋" w:eastAsia="仿宋" w:cs="仿宋"/>
          <w:b/>
          <w:bCs/>
          <w:kern w:val="2"/>
          <w:sz w:val="24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32"/>
          <w:u w:val="none"/>
          <w:lang w:val="en-US" w:eastAsia="zh-CN" w:bidi="ar-SA"/>
        </w:rPr>
        <w:t>二、课程设置：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afterAutospacing="0" w:line="240" w:lineRule="auto"/>
        <w:ind w:left="0" w:firstLine="420"/>
        <w:jc w:val="left"/>
        <w:textAlignment w:val="auto"/>
        <w:rPr>
          <w:rFonts w:hint="default" w:ascii="仿宋" w:hAnsi="仿宋" w:eastAsia="仿宋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24"/>
          <w:szCs w:val="32"/>
          <w:lang w:val="en-US" w:eastAsia="zh-CN" w:bidi="ar-SA"/>
        </w:rPr>
        <w:t>课后服务将根据学生年龄特点、学段要求、学校实际和特色建设等情况，分年级、分层次、系统性、个性化统筹开设课后服务课程。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afterAutospacing="0" w:line="240" w:lineRule="auto"/>
        <w:ind w:left="0" w:firstLine="420"/>
        <w:jc w:val="left"/>
        <w:textAlignment w:val="auto"/>
        <w:rPr>
          <w:rFonts w:hint="default" w:ascii="仿宋" w:hAnsi="仿宋" w:eastAsia="仿宋" w:cs="仿宋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32"/>
          <w:lang w:val="en-US" w:eastAsia="zh-CN" w:bidi="ar-SA"/>
        </w:rPr>
        <w:t>1.</w:t>
      </w:r>
      <w:r>
        <w:rPr>
          <w:rFonts w:hint="default" w:ascii="仿宋" w:hAnsi="仿宋" w:eastAsia="仿宋" w:cs="仿宋"/>
          <w:b/>
          <w:bCs/>
          <w:kern w:val="2"/>
          <w:sz w:val="24"/>
          <w:szCs w:val="32"/>
          <w:lang w:val="en-US" w:eastAsia="zh-CN" w:bidi="ar-SA"/>
        </w:rPr>
        <w:t>自主完成作业及辅导答疑。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afterAutospacing="0" w:line="240" w:lineRule="auto"/>
        <w:ind w:left="0" w:firstLine="420"/>
        <w:jc w:val="left"/>
        <w:textAlignment w:val="auto"/>
        <w:rPr>
          <w:rFonts w:hint="default" w:ascii="仿宋" w:hAnsi="仿宋" w:eastAsia="仿宋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24"/>
          <w:szCs w:val="32"/>
          <w:lang w:val="en-US" w:eastAsia="zh-CN" w:bidi="ar-SA"/>
        </w:rPr>
        <w:t>集中安排学生在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32"/>
          <w:lang w:val="en-US" w:eastAsia="zh-CN" w:bidi="ar-SA"/>
        </w:rPr>
        <w:t>班级</w:t>
      </w:r>
      <w:r>
        <w:rPr>
          <w:rFonts w:hint="default" w:ascii="仿宋" w:hAnsi="仿宋" w:eastAsia="仿宋" w:cs="仿宋"/>
          <w:b w:val="0"/>
          <w:bCs w:val="0"/>
          <w:kern w:val="2"/>
          <w:sz w:val="24"/>
          <w:szCs w:val="32"/>
          <w:lang w:val="en-US" w:eastAsia="zh-CN" w:bidi="ar-SA"/>
        </w:rPr>
        <w:t>自主完成作业，对学习有困难的学生进行补习辅导和答疑，为学有余力的学生拓展学习空间。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afterAutospacing="0" w:line="240" w:lineRule="auto"/>
        <w:ind w:left="0" w:firstLine="420"/>
        <w:jc w:val="left"/>
        <w:textAlignment w:val="auto"/>
        <w:rPr>
          <w:rFonts w:hint="default" w:ascii="仿宋" w:hAnsi="仿宋" w:eastAsia="仿宋" w:cs="仿宋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32"/>
          <w:lang w:val="en-US" w:eastAsia="zh-CN" w:bidi="ar-SA"/>
        </w:rPr>
        <w:t>2.</w:t>
      </w:r>
      <w:r>
        <w:rPr>
          <w:rFonts w:hint="default" w:ascii="仿宋" w:hAnsi="仿宋" w:eastAsia="仿宋" w:cs="仿宋"/>
          <w:b/>
          <w:bCs/>
          <w:kern w:val="2"/>
          <w:sz w:val="24"/>
          <w:szCs w:val="32"/>
          <w:lang w:val="en-US" w:eastAsia="zh-CN" w:bidi="ar-SA"/>
        </w:rPr>
        <w:t>参加兴趣小组和社团活动。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afterAutospacing="0" w:line="312" w:lineRule="auto"/>
        <w:ind w:left="479" w:leftChars="228" w:firstLine="0" w:firstLineChars="0"/>
        <w:jc w:val="left"/>
        <w:textAlignment w:val="auto"/>
        <w:rPr>
          <w:rFonts w:hint="default" w:ascii="仿宋" w:hAnsi="仿宋" w:eastAsia="仿宋" w:cs="仿宋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24"/>
          <w:szCs w:val="32"/>
          <w:lang w:val="en-US" w:eastAsia="zh-CN" w:bidi="ar-SA"/>
        </w:rPr>
        <w:t>学校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32"/>
          <w:lang w:val="en-US" w:eastAsia="zh-CN" w:bidi="ar-SA"/>
        </w:rPr>
        <w:t>将</w:t>
      </w:r>
      <w:r>
        <w:rPr>
          <w:rFonts w:hint="default" w:ascii="仿宋" w:hAnsi="仿宋" w:eastAsia="仿宋" w:cs="仿宋"/>
          <w:b w:val="0"/>
          <w:bCs w:val="0"/>
          <w:kern w:val="2"/>
          <w:sz w:val="24"/>
          <w:szCs w:val="32"/>
          <w:lang w:val="en-US" w:eastAsia="zh-CN" w:bidi="ar-SA"/>
        </w:rPr>
        <w:t>安排丰富多彩的兴趣小组或社团活动，让学生选择性参加，发展和提升个性特长。</w:t>
      </w:r>
      <w:r>
        <w:rPr>
          <w:rFonts w:hint="eastAsia" w:ascii="仿宋" w:hAnsi="仿宋" w:eastAsia="仿宋" w:cs="仿宋"/>
          <w:b/>
          <w:bCs/>
          <w:kern w:val="2"/>
          <w:sz w:val="24"/>
          <w:szCs w:val="32"/>
          <w:lang w:val="en-US" w:eastAsia="zh-CN" w:bidi="ar-SA"/>
        </w:rPr>
        <w:t>3.</w:t>
      </w:r>
      <w:r>
        <w:rPr>
          <w:rFonts w:hint="default" w:ascii="仿宋" w:hAnsi="仿宋" w:eastAsia="仿宋" w:cs="仿宋"/>
          <w:b/>
          <w:bCs/>
          <w:kern w:val="2"/>
          <w:sz w:val="24"/>
          <w:szCs w:val="32"/>
          <w:lang w:val="en-US" w:eastAsia="zh-CN" w:bidi="ar-SA"/>
        </w:rPr>
        <w:t>组织专题教育活动。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afterAutospacing="0" w:line="240" w:lineRule="auto"/>
        <w:ind w:left="0" w:firstLine="420"/>
        <w:jc w:val="left"/>
        <w:textAlignment w:val="auto"/>
        <w:rPr>
          <w:rFonts w:hint="default" w:ascii="仿宋" w:hAnsi="仿宋" w:eastAsia="仿宋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24"/>
          <w:szCs w:val="32"/>
          <w:lang w:val="en-US" w:eastAsia="zh-CN" w:bidi="ar-SA"/>
        </w:rPr>
        <w:t>学校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32"/>
          <w:lang w:val="en-US" w:eastAsia="zh-CN" w:bidi="ar-SA"/>
        </w:rPr>
        <w:t>将</w:t>
      </w:r>
      <w:r>
        <w:rPr>
          <w:rFonts w:hint="default" w:ascii="仿宋" w:hAnsi="仿宋" w:eastAsia="仿宋" w:cs="仿宋"/>
          <w:b w:val="0"/>
          <w:bCs w:val="0"/>
          <w:kern w:val="2"/>
          <w:sz w:val="24"/>
          <w:szCs w:val="32"/>
          <w:lang w:val="en-US" w:eastAsia="zh-CN" w:bidi="ar-SA"/>
        </w:rPr>
        <w:t>结合学生核心素养发展，五育并举，统一安排科普、文体、艺术、劳动、阅读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32"/>
          <w:lang w:val="en-US" w:eastAsia="zh-CN" w:bidi="ar-SA"/>
        </w:rPr>
        <w:t>、心理</w:t>
      </w:r>
      <w:r>
        <w:rPr>
          <w:rFonts w:hint="default" w:ascii="仿宋" w:hAnsi="仿宋" w:eastAsia="仿宋" w:cs="仿宋"/>
          <w:b w:val="0"/>
          <w:bCs w:val="0"/>
          <w:kern w:val="2"/>
          <w:sz w:val="24"/>
          <w:szCs w:val="32"/>
          <w:lang w:val="en-US" w:eastAsia="zh-CN" w:bidi="ar-SA"/>
        </w:rPr>
        <w:t>等专题教育或有益活动。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afterAutospacing="0" w:line="240" w:lineRule="auto"/>
        <w:ind w:left="479" w:leftChars="228" w:firstLine="0" w:firstLineChars="0"/>
        <w:jc w:val="left"/>
        <w:textAlignment w:val="auto"/>
        <w:rPr>
          <w:rFonts w:hint="default" w:ascii="仿宋" w:hAnsi="仿宋" w:eastAsia="仿宋" w:cs="仿宋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32"/>
          <w:lang w:val="en-US" w:eastAsia="zh-CN" w:bidi="ar-SA"/>
        </w:rPr>
        <w:t>4.</w:t>
      </w:r>
      <w:r>
        <w:rPr>
          <w:rFonts w:hint="default" w:ascii="仿宋" w:hAnsi="仿宋" w:eastAsia="仿宋" w:cs="仿宋"/>
          <w:b/>
          <w:bCs/>
          <w:kern w:val="2"/>
          <w:sz w:val="24"/>
          <w:szCs w:val="32"/>
          <w:lang w:val="en-US" w:eastAsia="zh-CN" w:bidi="ar-SA"/>
        </w:rPr>
        <w:t>其他根据学校特色开展的活动。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13" w:afterAutospacing="0" w:line="240" w:lineRule="auto"/>
        <w:ind w:left="0" w:firstLine="420"/>
        <w:jc w:val="left"/>
        <w:textAlignment w:val="auto"/>
        <w:rPr>
          <w:rFonts w:hint="default" w:ascii="仿宋" w:hAnsi="仿宋" w:eastAsia="仿宋" w:cs="仿宋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24"/>
          <w:szCs w:val="32"/>
          <w:lang w:val="en-US" w:eastAsia="zh-CN" w:bidi="ar-SA"/>
        </w:rPr>
        <w:t>学校还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32"/>
          <w:lang w:val="en-US" w:eastAsia="zh-CN" w:bidi="ar-SA"/>
        </w:rPr>
        <w:t>将</w:t>
      </w:r>
      <w:r>
        <w:rPr>
          <w:rFonts w:hint="default" w:ascii="仿宋" w:hAnsi="仿宋" w:eastAsia="仿宋" w:cs="仿宋"/>
          <w:b w:val="0"/>
          <w:bCs w:val="0"/>
          <w:kern w:val="2"/>
          <w:sz w:val="24"/>
          <w:szCs w:val="32"/>
          <w:lang w:val="en-US" w:eastAsia="zh-CN" w:bidi="ar-SA"/>
        </w:rPr>
        <w:t>充分发挥各类课程基地等学习场所的作用，促进课后服务与转变学生学习方式的有机结合。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center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常州市新北区龙虎塘第二实验小学</w:t>
      </w:r>
      <w:r>
        <w:rPr>
          <w:rFonts w:hint="eastAsia"/>
          <w:b/>
          <w:sz w:val="24"/>
          <w:szCs w:val="24"/>
          <w:lang w:val="en-US" w:eastAsia="zh-CN"/>
        </w:rPr>
        <w:t xml:space="preserve">课后服务课程内容 </w:t>
      </w:r>
    </w:p>
    <w:tbl>
      <w:tblPr>
        <w:tblStyle w:val="4"/>
        <w:tblW w:w="9057" w:type="dxa"/>
        <w:tblInd w:w="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991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学习时光 </w:t>
            </w:r>
          </w:p>
        </w:tc>
        <w:tc>
          <w:tcPr>
            <w:tcW w:w="7577" w:type="dxa"/>
            <w:gridSpan w:val="2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活动时光：校级社团、班级社团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shd w:val="clear" w:color="auto" w:fill="FFFFFF" w:themeFill="background1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课程内容</w:t>
            </w:r>
          </w:p>
        </w:tc>
        <w:tc>
          <w:tcPr>
            <w:tcW w:w="1991" w:type="dxa"/>
            <w:shd w:val="clear" w:color="auto" w:fill="FFFFFF" w:themeFill="background1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课程内容</w:t>
            </w:r>
          </w:p>
        </w:tc>
        <w:tc>
          <w:tcPr>
            <w:tcW w:w="5586" w:type="dxa"/>
            <w:shd w:val="clear" w:color="auto" w:fill="FFFFFF" w:themeFill="background1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  <w:t>作业指导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  <w:t>教学答疑</w:t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  <w:t>专题教育</w:t>
            </w:r>
          </w:p>
        </w:tc>
        <w:tc>
          <w:tcPr>
            <w:tcW w:w="1991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  <w:t>运动</w:t>
            </w:r>
          </w:p>
        </w:tc>
        <w:tc>
          <w:tcPr>
            <w:tcW w:w="5586" w:type="dxa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  <w:t>如球类、运动技能、健美操、体育游戏等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Merge w:val="continue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</w:p>
        </w:tc>
        <w:tc>
          <w:tcPr>
            <w:tcW w:w="1991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  <w:t>阅读</w:t>
            </w:r>
          </w:p>
        </w:tc>
        <w:tc>
          <w:tcPr>
            <w:tcW w:w="5586" w:type="dxa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  <w:t>绘本阅读、故事阅读、英语阅读、影视阅读等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Merge w:val="continue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</w:p>
        </w:tc>
        <w:tc>
          <w:tcPr>
            <w:tcW w:w="1991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  <w:t>艺术类实践</w:t>
            </w:r>
          </w:p>
        </w:tc>
        <w:tc>
          <w:tcPr>
            <w:tcW w:w="5586" w:type="dxa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  <w:t>儿童画、树叶拼图、剪纸、合唱、艺术欣赏等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Merge w:val="continue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</w:p>
        </w:tc>
        <w:tc>
          <w:tcPr>
            <w:tcW w:w="1991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  <w:t>综合类活动拓展</w:t>
            </w:r>
          </w:p>
        </w:tc>
        <w:tc>
          <w:tcPr>
            <w:tcW w:w="5586" w:type="dxa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  <w:t>国学、历史、地理、综合实践等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rightChars="0"/>
        <w:jc w:val="left"/>
        <w:rPr>
          <w:rFonts w:hint="eastAsia" w:ascii="仿宋" w:hAnsi="仿宋" w:eastAsia="仿宋" w:cs="仿宋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32"/>
          <w:lang w:val="en-US" w:eastAsia="zh-CN" w:bidi="ar-SA"/>
        </w:rPr>
        <w:t xml:space="preserve">        </w:t>
      </w:r>
    </w:p>
    <w:p>
      <w:pPr>
        <w:jc w:val="left"/>
        <w:rPr>
          <w:rFonts w:hint="eastAsia" w:ascii="仿宋" w:hAnsi="仿宋" w:eastAsia="仿宋" w:cs="仿宋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32"/>
          <w:lang w:val="en-US" w:eastAsia="zh-CN" w:bidi="ar-SA"/>
        </w:rPr>
        <w:t xml:space="preserve">           常州市新北区龙虎塘第二实验小学课后服务时间表（一、二年级）</w:t>
      </w:r>
    </w:p>
    <w:tbl>
      <w:tblPr>
        <w:tblStyle w:val="4"/>
        <w:tblW w:w="0" w:type="auto"/>
        <w:tblInd w:w="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803"/>
        <w:gridCol w:w="4081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shd w:val="clear" w:color="auto" w:fill="FFFFFF" w:themeFill="background1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03" w:type="dxa"/>
            <w:shd w:val="clear" w:color="auto" w:fill="FFFFFF" w:themeFill="background1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时间（下午）</w:t>
            </w:r>
          </w:p>
        </w:tc>
        <w:tc>
          <w:tcPr>
            <w:tcW w:w="4081" w:type="dxa"/>
            <w:shd w:val="clear" w:color="auto" w:fill="FFFFFF" w:themeFill="background1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1691" w:type="dxa"/>
            <w:shd w:val="clear" w:color="auto" w:fill="FFFFFF" w:themeFill="background1"/>
            <w:vAlign w:val="top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2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180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  <w:t>3:15-4:10</w:t>
            </w:r>
          </w:p>
        </w:tc>
        <w:tc>
          <w:tcPr>
            <w:tcW w:w="4081" w:type="dxa"/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  <w:t>学习时光（作业辅导、教学答疑……）+休闲时光</w:t>
            </w:r>
          </w:p>
        </w:tc>
        <w:tc>
          <w:tcPr>
            <w:tcW w:w="169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  <w:t>本班教室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  <w:t>2</w:t>
            </w:r>
          </w:p>
        </w:tc>
        <w:tc>
          <w:tcPr>
            <w:tcW w:w="180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  <w:t>4:10-5:10</w:t>
            </w:r>
          </w:p>
        </w:tc>
        <w:tc>
          <w:tcPr>
            <w:tcW w:w="408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  <w:t>活动时光（校级社团、班级社团……）</w:t>
            </w:r>
          </w:p>
        </w:tc>
        <w:tc>
          <w:tcPr>
            <w:tcW w:w="169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  <w:t>综合学科教室、本班教室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  <w:t>3</w:t>
            </w:r>
          </w:p>
        </w:tc>
        <w:tc>
          <w:tcPr>
            <w:tcW w:w="180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  <w:t>5:10-5:30</w:t>
            </w:r>
          </w:p>
        </w:tc>
        <w:tc>
          <w:tcPr>
            <w:tcW w:w="408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  <w:t>自主阅读（绘本阅读、数学阅读……）</w:t>
            </w:r>
          </w:p>
        </w:tc>
        <w:tc>
          <w:tcPr>
            <w:tcW w:w="169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  <w:t>本班教室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  <w:t>4</w:t>
            </w:r>
          </w:p>
        </w:tc>
        <w:tc>
          <w:tcPr>
            <w:tcW w:w="1803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  <w:t>5:30</w:t>
            </w:r>
          </w:p>
        </w:tc>
        <w:tc>
          <w:tcPr>
            <w:tcW w:w="408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  <w:t>放学</w:t>
            </w:r>
          </w:p>
        </w:tc>
        <w:tc>
          <w:tcPr>
            <w:tcW w:w="1691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sz w:val="40"/>
          <w:szCs w:val="40"/>
        </w:rPr>
      </w:pPr>
    </w:p>
    <w:p>
      <w:pPr>
        <w:jc w:val="center"/>
        <w:rPr>
          <w:rFonts w:hint="eastAsia" w:ascii="仿宋" w:hAnsi="仿宋" w:eastAsia="仿宋" w:cs="仿宋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32"/>
          <w:lang w:val="en-US" w:eastAsia="zh-CN" w:bidi="ar-SA"/>
        </w:rPr>
        <w:t>常州市新北区龙虎塘第二实验小学课后服务时间表（三至六年级）</w:t>
      </w:r>
      <w:bookmarkStart w:id="0" w:name="_GoBack"/>
      <w:bookmarkEnd w:id="0"/>
    </w:p>
    <w:tbl>
      <w:tblPr>
        <w:tblStyle w:val="4"/>
        <w:tblW w:w="0" w:type="auto"/>
        <w:tblInd w:w="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800"/>
        <w:gridCol w:w="4072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3" w:type="dxa"/>
            <w:shd w:val="clear" w:color="auto" w:fill="FFFFFF" w:themeFill="background1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800" w:type="dxa"/>
            <w:shd w:val="clear" w:color="auto" w:fill="FFFFFF" w:themeFill="background1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32"/>
                <w:lang w:val="en-US" w:eastAsia="zh-CN" w:bidi="ar-SA"/>
              </w:rPr>
              <w:t>时间（下午）</w:t>
            </w:r>
          </w:p>
        </w:tc>
        <w:tc>
          <w:tcPr>
            <w:tcW w:w="4072" w:type="dxa"/>
            <w:shd w:val="clear" w:color="auto" w:fill="FFFFFF" w:themeFill="background1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32"/>
                <w:lang w:val="en-US" w:eastAsia="zh-CN" w:bidi="ar-SA"/>
              </w:rPr>
              <w:t>内容</w:t>
            </w:r>
          </w:p>
        </w:tc>
        <w:tc>
          <w:tcPr>
            <w:tcW w:w="1747" w:type="dxa"/>
            <w:shd w:val="clear" w:color="auto" w:fill="FFFFFF" w:themeFill="background1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32"/>
                <w:lang w:val="en-US" w:eastAsia="zh-CN" w:bidi="ar-SA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2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  <w:t>3:55-4:10</w:t>
            </w:r>
          </w:p>
        </w:tc>
        <w:tc>
          <w:tcPr>
            <w:tcW w:w="4072" w:type="dxa"/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  <w:t>休闲时光（休闲放松）</w:t>
            </w:r>
          </w:p>
        </w:tc>
        <w:tc>
          <w:tcPr>
            <w:tcW w:w="174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  <w:t>本班教室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  <w:t>4:10-5:10</w:t>
            </w:r>
          </w:p>
        </w:tc>
        <w:tc>
          <w:tcPr>
            <w:tcW w:w="4072" w:type="dxa"/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  <w:t>校级社团活动时光、班级学习时光</w:t>
            </w:r>
          </w:p>
        </w:tc>
        <w:tc>
          <w:tcPr>
            <w:tcW w:w="174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  <w:t>综合学科教室、本班教室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2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  <w:t>5:10-5:55</w:t>
            </w:r>
          </w:p>
        </w:tc>
        <w:tc>
          <w:tcPr>
            <w:tcW w:w="4072" w:type="dxa"/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  <w:t xml:space="preserve">班级社团、个别学生作业答疑 </w:t>
            </w:r>
          </w:p>
        </w:tc>
        <w:tc>
          <w:tcPr>
            <w:tcW w:w="174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  <w:t>本班教室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23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  <w:t>5:55</w:t>
            </w:r>
          </w:p>
        </w:tc>
        <w:tc>
          <w:tcPr>
            <w:tcW w:w="4072" w:type="dxa"/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  <w:t>三至四年级学生放学</w:t>
            </w:r>
          </w:p>
        </w:tc>
        <w:tc>
          <w:tcPr>
            <w:tcW w:w="1747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2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  <w:t>6:00</w:t>
            </w:r>
          </w:p>
        </w:tc>
        <w:tc>
          <w:tcPr>
            <w:tcW w:w="4072" w:type="dxa"/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  <w:t>五至六年级学生放学</w:t>
            </w:r>
          </w:p>
        </w:tc>
        <w:tc>
          <w:tcPr>
            <w:tcW w:w="1747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8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240" w:lineRule="auto"/>
        <w:ind w:left="422" w:leftChars="115" w:hanging="181" w:hangingChars="75"/>
        <w:jc w:val="left"/>
        <w:rPr>
          <w:rFonts w:hint="default" w:ascii="仿宋" w:hAnsi="仿宋" w:eastAsia="仿宋" w:cs="仿宋"/>
          <w:b/>
          <w:bCs/>
          <w:sz w:val="24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32"/>
          <w:u w:val="none"/>
          <w:lang w:val="en-US" w:eastAsia="zh-CN" w:bidi="ar-SA"/>
        </w:rPr>
        <w:t>三、课后服务保障：</w:t>
      </w:r>
    </w:p>
    <w:p>
      <w:pPr>
        <w:numPr>
          <w:ilvl w:val="0"/>
          <w:numId w:val="0"/>
        </w:numPr>
        <w:spacing w:line="240" w:lineRule="auto"/>
        <w:ind w:firstLine="482" w:firstLineChars="200"/>
        <w:jc w:val="left"/>
        <w:rPr>
          <w:rFonts w:hint="default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b/>
          <w:bCs/>
          <w:sz w:val="24"/>
          <w:szCs w:val="32"/>
          <w:lang w:val="en-US" w:eastAsia="zh-CN"/>
        </w:rPr>
        <w:t>加强组织领导</w:t>
      </w:r>
      <w:r>
        <w:rPr>
          <w:rFonts w:hint="default" w:ascii="仿宋" w:hAnsi="仿宋" w:eastAsia="仿宋" w:cs="仿宋"/>
          <w:b w:val="0"/>
          <w:bCs w:val="0"/>
          <w:sz w:val="24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学校</w:t>
      </w:r>
      <w:r>
        <w:rPr>
          <w:rFonts w:hint="default" w:ascii="仿宋" w:hAnsi="仿宋" w:eastAsia="仿宋" w:cs="仿宋"/>
          <w:b w:val="0"/>
          <w:bCs w:val="0"/>
          <w:sz w:val="24"/>
          <w:szCs w:val="32"/>
          <w:lang w:val="en-US" w:eastAsia="zh-CN"/>
        </w:rPr>
        <w:t>高度重视课后服务工作，切实加强组织领导，强化责任担当，结合本校实际研究制订课后服务实施方案，并将其纳入学校工作常规，认真组织实施。</w:t>
      </w:r>
    </w:p>
    <w:p>
      <w:pPr>
        <w:numPr>
          <w:ilvl w:val="0"/>
          <w:numId w:val="0"/>
        </w:numPr>
        <w:spacing w:line="240" w:lineRule="auto"/>
        <w:ind w:firstLine="482" w:firstLineChars="200"/>
        <w:jc w:val="left"/>
        <w:rPr>
          <w:rFonts w:hint="default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b/>
          <w:bCs/>
          <w:sz w:val="24"/>
          <w:szCs w:val="32"/>
          <w:lang w:val="en-US" w:eastAsia="zh-CN"/>
        </w:rPr>
        <w:t>建立健全制度</w:t>
      </w:r>
      <w:r>
        <w:rPr>
          <w:rFonts w:hint="default" w:ascii="仿宋" w:hAnsi="仿宋" w:eastAsia="仿宋" w:cs="仿宋"/>
          <w:b w:val="0"/>
          <w:bCs w:val="0"/>
          <w:sz w:val="24"/>
          <w:szCs w:val="32"/>
          <w:lang w:val="en-US" w:eastAsia="zh-CN"/>
        </w:rPr>
        <w:t>。学校建立健全课后服务工作相关制度，细化课后服务工作流程，制定并落实严格的考勤、监管、交接班制度。完善校外人员入校身份核查和登记制度。制定完善课后服务应急预案，明确应急处置流程。学校要与家长签订协议，约定双方责任与权利，探索建立课后服务家校合作制度，确保课后服务工作有章可循、有规可依。</w:t>
      </w:r>
    </w:p>
    <w:p>
      <w:pPr>
        <w:numPr>
          <w:ilvl w:val="0"/>
          <w:numId w:val="0"/>
        </w:numPr>
        <w:spacing w:line="240" w:lineRule="auto"/>
        <w:ind w:firstLine="482" w:firstLineChars="200"/>
        <w:jc w:val="left"/>
        <w:rPr>
          <w:rFonts w:hint="default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3.</w:t>
      </w:r>
      <w:r>
        <w:rPr>
          <w:rFonts w:hint="default" w:ascii="仿宋" w:hAnsi="仿宋" w:eastAsia="仿宋" w:cs="仿宋"/>
          <w:b/>
          <w:bCs/>
          <w:sz w:val="24"/>
          <w:szCs w:val="32"/>
          <w:lang w:val="en-US" w:eastAsia="zh-CN"/>
        </w:rPr>
        <w:t>强化服务保障。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积极</w:t>
      </w:r>
      <w:r>
        <w:rPr>
          <w:rFonts w:hint="default" w:ascii="仿宋" w:hAnsi="仿宋" w:eastAsia="仿宋" w:cs="仿宋"/>
          <w:b w:val="0"/>
          <w:bCs w:val="0"/>
          <w:sz w:val="24"/>
          <w:szCs w:val="32"/>
          <w:lang w:val="en-US" w:eastAsia="zh-CN"/>
        </w:rPr>
        <w:t>教育引导教师爱岗敬业、教书育人，树立教育工作者良好的社会形象。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积极</w:t>
      </w:r>
      <w:r>
        <w:rPr>
          <w:rFonts w:hint="default" w:ascii="仿宋" w:hAnsi="仿宋" w:eastAsia="仿宋" w:cs="仿宋"/>
          <w:b w:val="0"/>
          <w:bCs w:val="0"/>
          <w:sz w:val="24"/>
          <w:szCs w:val="32"/>
          <w:lang w:val="en-US" w:eastAsia="zh-CN"/>
        </w:rPr>
        <w:t>动员教师积极参加课后服务，并将课后服务工作量纳入绩效考核。同时，将是否参加课后服务作为教师评先评优、岗位晋升、职称评定的重要条件。</w:t>
      </w:r>
    </w:p>
    <w:p>
      <w:pPr>
        <w:numPr>
          <w:ilvl w:val="0"/>
          <w:numId w:val="0"/>
        </w:numPr>
        <w:spacing w:line="240" w:lineRule="auto"/>
        <w:ind w:firstLine="482" w:firstLineChars="200"/>
        <w:jc w:val="left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4.保障课后服务学生安全。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学校将进一步完善安全管理制度，明确课后服务人员责任，加强对师生安全卫生意识教育；强化活动场所安全检查和门卫登记管理制度，制定并落实严格的考勤、监管、交接班制度和应急预案措施，切实消除在交通、场地、消防、食品卫生、安全保卫等方面的隐患，确保学生人身安全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rPr>
          <w:rFonts w:hint="eastAsia" w:ascii="仿宋" w:hAnsi="仿宋" w:eastAsia="仿宋" w:cs="仿宋"/>
          <w:b/>
          <w:bCs/>
          <w:kern w:val="2"/>
          <w:sz w:val="24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szCs w:val="32"/>
          <w:u w:val="none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kern w:val="2"/>
          <w:sz w:val="24"/>
          <w:szCs w:val="32"/>
          <w:u w:val="none"/>
          <w:lang w:val="en-US" w:eastAsia="zh-CN" w:bidi="ar-SA"/>
        </w:rPr>
        <w:t>收费事项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ind w:firstLine="480" w:firstLineChars="200"/>
        <w:rPr>
          <w:rFonts w:hint="default" w:asciiTheme="minorHAnsi" w:hAnsiTheme="minorHAnsi" w:eastAsiaTheme="minorEastAsia" w:cstheme="minorBidi"/>
          <w:b w:val="0"/>
          <w:bCs w:val="0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根据省、市物价管理部门规定的标准和要求收取，以学期为计费周期；对享受义务教育国家政策性资助的学生免收课后服务费；学生如退出课后服务，则按相关文件规定执行。</w:t>
      </w:r>
    </w:p>
    <w:p>
      <w:pPr>
        <w:numPr>
          <w:ilvl w:val="0"/>
          <w:numId w:val="0"/>
        </w:numPr>
        <w:spacing w:line="240" w:lineRule="auto"/>
        <w:ind w:firstLine="241" w:firstLineChars="100"/>
        <w:rPr>
          <w:rFonts w:hint="eastAsia" w:ascii="仿宋" w:hAnsi="仿宋" w:eastAsia="仿宋" w:cs="仿宋"/>
          <w:b/>
          <w:bCs/>
          <w:kern w:val="2"/>
          <w:sz w:val="24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32"/>
          <w:u w:val="none"/>
          <w:lang w:val="en-US" w:eastAsia="zh-CN" w:bidi="ar-SA"/>
        </w:rPr>
        <w:t>五、安全措施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kern w:val="0"/>
          <w:sz w:val="24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32"/>
          <w:lang w:val="en-US" w:eastAsia="zh-CN" w:bidi="ar"/>
        </w:rPr>
        <w:t>学校将与家长签订协议，约定双方责任权利，家长须服从学校安排，遵守学校课后服务的各项规章制度。建议家长自愿为参加课后服务的子女购买意外伤害险，为课后服务提供安全保障。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rPr>
          <w:rFonts w:hint="eastAsia" w:ascii="仿宋" w:hAnsi="仿宋" w:eastAsia="仿宋" w:cs="仿宋"/>
          <w:b/>
          <w:bCs/>
          <w:kern w:val="2"/>
          <w:sz w:val="24"/>
          <w:szCs w:val="32"/>
          <w:u w:val="none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32"/>
          <w:lang w:val="en-US" w:eastAsia="zh-CN" w:bidi="ar-SA"/>
        </w:rPr>
        <w:t xml:space="preserve"> </w:t>
      </w:r>
      <w:r>
        <w:rPr>
          <w:rFonts w:hint="eastAsia" w:cstheme="minorBidi"/>
          <w:b w:val="0"/>
          <w:bCs w:val="0"/>
          <w:kern w:val="2"/>
          <w:sz w:val="24"/>
          <w:szCs w:val="32"/>
          <w:u w:val="none"/>
          <w:lang w:val="en-US" w:eastAsia="zh-CN" w:bidi="ar-SA"/>
        </w:rPr>
        <w:t xml:space="preserve"> 六、</w:t>
      </w:r>
      <w:r>
        <w:rPr>
          <w:rFonts w:hint="eastAsia" w:ascii="仿宋" w:hAnsi="仿宋" w:eastAsia="仿宋" w:cs="仿宋"/>
          <w:b/>
          <w:bCs/>
          <w:kern w:val="2"/>
          <w:sz w:val="24"/>
          <w:szCs w:val="32"/>
          <w:u w:val="none"/>
          <w:lang w:val="en-US" w:eastAsia="zh-CN" w:bidi="ar-SA"/>
        </w:rPr>
        <w:t>报名方法：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rPr>
          <w:rFonts w:hint="default" w:ascii="仿宋" w:hAnsi="仿宋" w:eastAsia="仿宋" w:cs="仿宋"/>
          <w:b w:val="0"/>
          <w:bCs w:val="0"/>
          <w:kern w:val="0"/>
          <w:sz w:val="24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32"/>
          <w:lang w:val="en-US" w:eastAsia="zh-CN" w:bidi="ar"/>
        </w:rPr>
        <w:t xml:space="preserve">    8月31日，学校下发《龙虎塘第二实验小学课后服务指南》和《龙虎塘第二实验小学课后服务告家长书》，由家长自愿申报参加课后服务。</w:t>
      </w:r>
    </w:p>
    <w:p>
      <w:pPr>
        <w:spacing w:line="240" w:lineRule="auto"/>
        <w:ind w:firstLine="480"/>
        <w:jc w:val="left"/>
        <w:rPr>
          <w:rFonts w:hint="eastAsia" w:ascii="仿宋" w:hAnsi="仿宋" w:eastAsia="仿宋" w:cs="仿宋"/>
          <w:b w:val="0"/>
          <w:bCs w:val="0"/>
          <w:kern w:val="0"/>
          <w:sz w:val="24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32"/>
          <w:lang w:val="en-US" w:eastAsia="zh-CN" w:bidi="ar"/>
        </w:rPr>
        <w:t>9月1日，由班主任收缴告家长书并统计本班参加课后服务学生人数，根据人数编班。自愿申报参加课后服务的学生家长填写责任书，开展课后服务的具体时间将通过班级QQ群等方式告知家长。</w:t>
      </w:r>
    </w:p>
    <w:p>
      <w:pPr>
        <w:spacing w:line="240" w:lineRule="auto"/>
        <w:ind w:firstLine="480"/>
        <w:jc w:val="left"/>
        <w:rPr>
          <w:rFonts w:hint="eastAsia" w:ascii="仿宋" w:hAnsi="仿宋" w:eastAsia="仿宋" w:cs="仿宋"/>
          <w:b w:val="0"/>
          <w:bCs w:val="0"/>
          <w:kern w:val="0"/>
          <w:sz w:val="24"/>
          <w:szCs w:val="32"/>
          <w:lang w:val="en-US" w:eastAsia="zh-CN" w:bidi="ar"/>
        </w:rPr>
      </w:pPr>
    </w:p>
    <w:p>
      <w:pPr>
        <w:spacing w:line="240" w:lineRule="auto"/>
        <w:ind w:firstLine="480"/>
        <w:jc w:val="right"/>
        <w:rPr>
          <w:rFonts w:hint="eastAsia" w:ascii="仿宋" w:hAnsi="仿宋" w:eastAsia="仿宋" w:cs="仿宋"/>
          <w:b w:val="0"/>
          <w:bCs w:val="0"/>
          <w:kern w:val="0"/>
          <w:sz w:val="24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32"/>
          <w:lang w:val="en-US" w:eastAsia="zh-CN" w:bidi="ar"/>
        </w:rPr>
        <w:t>常州市新北区龙虎塘第二实验小学</w:t>
      </w:r>
    </w:p>
    <w:p>
      <w:pPr>
        <w:spacing w:line="240" w:lineRule="auto"/>
        <w:ind w:firstLine="480"/>
        <w:jc w:val="right"/>
        <w:rPr>
          <w:rFonts w:hint="default" w:ascii="仿宋" w:hAnsi="仿宋" w:eastAsia="仿宋" w:cs="仿宋"/>
          <w:b w:val="0"/>
          <w:bCs w:val="0"/>
          <w:kern w:val="0"/>
          <w:sz w:val="24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32"/>
          <w:lang w:val="en-US" w:eastAsia="zh-CN" w:bidi="ar"/>
        </w:rPr>
        <w:t>2021.8.30</w:t>
      </w: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02AFC"/>
    <w:rsid w:val="197E151F"/>
    <w:rsid w:val="310E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576B95"/>
      <w:u w:val="none"/>
    </w:rPr>
  </w:style>
  <w:style w:type="character" w:styleId="8">
    <w:name w:val="Hyperlink"/>
    <w:basedOn w:val="5"/>
    <w:qFormat/>
    <w:uiPriority w:val="0"/>
    <w:rPr>
      <w:color w:val="576B95"/>
      <w:u w:val="none"/>
    </w:rPr>
  </w:style>
  <w:style w:type="character" w:customStyle="1" w:styleId="9">
    <w:name w:val="img_bg_cov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1882</Words>
  <Characters>1957</Characters>
  <Lines>0</Lines>
  <Paragraphs>0</Paragraphs>
  <TotalTime>40</TotalTime>
  <ScaleCrop>false</ScaleCrop>
  <LinksUpToDate>false</LinksUpToDate>
  <CharactersWithSpaces>1988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2021-08-29T11:34:00Z</dcterms:created>
  <dc:creator>1</dc:creator>
  <cp:lastModifiedBy>1</cp:lastModifiedBy>
  <cp:lastPrinted>2021-08-29T11:36:00Z</cp:lastPrinted>
  <dcterms:modified xsi:type="dcterms:W3CDTF">2021-08-30T05:24:13Z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795DBD3536BC4E44B09288BE93E0E106</vt:lpwstr>
  </property>
</Properties>
</file>