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7C56" w14:textId="17AB1599" w:rsidR="00E80716" w:rsidRDefault="00C41265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天宁区王伟教师发展工作室</w:t>
      </w:r>
      <w:r w:rsidR="009768D6">
        <w:rPr>
          <w:rFonts w:hint="eastAsia"/>
          <w:sz w:val="28"/>
          <w:szCs w:val="36"/>
        </w:rPr>
        <w:t>202</w:t>
      </w:r>
      <w:r w:rsidR="00920CB6">
        <w:rPr>
          <w:sz w:val="28"/>
          <w:szCs w:val="36"/>
        </w:rPr>
        <w:t>1</w:t>
      </w:r>
      <w:r w:rsidR="00763DD7">
        <w:rPr>
          <w:sz w:val="28"/>
          <w:szCs w:val="36"/>
        </w:rPr>
        <w:t>-202</w:t>
      </w:r>
      <w:r w:rsidR="00920CB6"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学年第</w:t>
      </w:r>
      <w:r w:rsidR="008107F8">
        <w:rPr>
          <w:rFonts w:hint="eastAsia"/>
          <w:sz w:val="28"/>
          <w:szCs w:val="36"/>
        </w:rPr>
        <w:t>一</w:t>
      </w:r>
      <w:r>
        <w:rPr>
          <w:rFonts w:hint="eastAsia"/>
          <w:sz w:val="28"/>
          <w:szCs w:val="36"/>
        </w:rPr>
        <w:t>学期计划</w:t>
      </w:r>
    </w:p>
    <w:p w14:paraId="0AC96BE3" w14:textId="6B60D97B" w:rsidR="005A03B9" w:rsidRDefault="005A03B9" w:rsidP="005A03B9">
      <w:pPr>
        <w:rPr>
          <w:sz w:val="28"/>
          <w:szCs w:val="36"/>
        </w:rPr>
      </w:pPr>
      <w:r w:rsidRPr="005A03B9">
        <w:rPr>
          <w:rFonts w:hint="eastAsia"/>
          <w:sz w:val="28"/>
          <w:szCs w:val="36"/>
        </w:rPr>
        <w:t>一、指导思想：</w:t>
      </w:r>
      <w:r w:rsidRPr="005A03B9">
        <w:rPr>
          <w:rFonts w:hint="eastAsia"/>
          <w:sz w:val="28"/>
          <w:szCs w:val="36"/>
        </w:rPr>
        <w:t xml:space="preserve">  </w:t>
      </w:r>
    </w:p>
    <w:p w14:paraId="4D353886" w14:textId="1A365F01" w:rsidR="009768D6" w:rsidRDefault="005A03B9" w:rsidP="009768D6">
      <w:pPr>
        <w:ind w:firstLineChars="200" w:firstLine="560"/>
        <w:jc w:val="left"/>
        <w:rPr>
          <w:sz w:val="28"/>
          <w:szCs w:val="36"/>
        </w:rPr>
      </w:pPr>
      <w:r w:rsidRPr="005A03B9">
        <w:rPr>
          <w:rFonts w:hint="eastAsia"/>
          <w:sz w:val="28"/>
          <w:szCs w:val="36"/>
        </w:rPr>
        <w:t>本学年，工作室将继续在区教师发展中心的直接领导下，以市、区学科教研计划为导向，依托工作室团队成员及所在校热心参与团队为助力，同时，继续致力于青年教师的数学素养的提升，发挥工作室辐射效应，促进合作共赢。</w:t>
      </w:r>
      <w:r w:rsidRPr="005A03B9">
        <w:rPr>
          <w:rFonts w:hint="eastAsia"/>
          <w:sz w:val="28"/>
          <w:szCs w:val="36"/>
        </w:rPr>
        <w:t xml:space="preserve">  </w:t>
      </w:r>
    </w:p>
    <w:p w14:paraId="0DCDC87D" w14:textId="0D5E0F38" w:rsidR="009768D6" w:rsidRDefault="005A03B9" w:rsidP="009768D6">
      <w:pPr>
        <w:jc w:val="left"/>
        <w:rPr>
          <w:sz w:val="28"/>
          <w:szCs w:val="36"/>
        </w:rPr>
      </w:pPr>
      <w:r w:rsidRPr="005A03B9">
        <w:rPr>
          <w:rFonts w:hint="eastAsia"/>
          <w:sz w:val="28"/>
          <w:szCs w:val="36"/>
        </w:rPr>
        <w:t>二、工作目标：</w:t>
      </w:r>
      <w:r w:rsidRPr="005A03B9">
        <w:rPr>
          <w:rFonts w:hint="eastAsia"/>
          <w:sz w:val="28"/>
          <w:szCs w:val="36"/>
        </w:rPr>
        <w:t xml:space="preserve">  </w:t>
      </w:r>
    </w:p>
    <w:p w14:paraId="6C7A8BB7" w14:textId="7D4882FB" w:rsidR="009768D6" w:rsidRDefault="009768D6" w:rsidP="009768D6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、本学期拟申报课题一项，为工作室的工作推进把握新的方向，找准新的发力点。</w:t>
      </w:r>
    </w:p>
    <w:p w14:paraId="66473330" w14:textId="1D910E5B" w:rsidR="00E80716" w:rsidRDefault="009768D6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2</w:t>
      </w:r>
      <w:r w:rsidR="00C41265">
        <w:rPr>
          <w:rFonts w:hint="eastAsia"/>
          <w:sz w:val="28"/>
          <w:szCs w:val="36"/>
        </w:rPr>
        <w:t>.</w:t>
      </w:r>
      <w:r w:rsidR="00C41265">
        <w:rPr>
          <w:rFonts w:hint="eastAsia"/>
          <w:sz w:val="28"/>
          <w:szCs w:val="36"/>
        </w:rPr>
        <w:t>带领工作室成员深入研究新教材，</w:t>
      </w:r>
      <w:r w:rsidR="00763DD7">
        <w:rPr>
          <w:rFonts w:hint="eastAsia"/>
          <w:sz w:val="28"/>
          <w:szCs w:val="36"/>
        </w:rPr>
        <w:t>着眼于基于核心素养的</w:t>
      </w:r>
      <w:r w:rsidR="00C41265">
        <w:rPr>
          <w:rFonts w:hint="eastAsia"/>
          <w:sz w:val="28"/>
          <w:szCs w:val="36"/>
        </w:rPr>
        <w:t>项目式学习的研究，初步构建小学项目式学习的框架。</w:t>
      </w:r>
    </w:p>
    <w:p w14:paraId="5483B8B7" w14:textId="5A1189F7" w:rsidR="00E80716" w:rsidRDefault="009768D6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3</w:t>
      </w:r>
      <w:r w:rsidR="00C41265">
        <w:rPr>
          <w:rFonts w:hint="eastAsia"/>
          <w:sz w:val="28"/>
          <w:szCs w:val="36"/>
        </w:rPr>
        <w:t>.</w:t>
      </w:r>
      <w:r w:rsidR="00C41265">
        <w:rPr>
          <w:rFonts w:hint="eastAsia"/>
          <w:sz w:val="28"/>
          <w:szCs w:val="36"/>
        </w:rPr>
        <w:t>积极开展信息技术</w:t>
      </w:r>
      <w:r w:rsidR="00920CB6">
        <w:rPr>
          <w:rFonts w:hint="eastAsia"/>
          <w:sz w:val="28"/>
          <w:szCs w:val="36"/>
        </w:rPr>
        <w:t>单元学习的研究，通过单元学习的研究解决信息技术课堂“教学评”一致的难点。</w:t>
      </w:r>
    </w:p>
    <w:p w14:paraId="55340387" w14:textId="2C40CC2D" w:rsidR="00E80716" w:rsidRPr="009768D6" w:rsidRDefault="00C41265" w:rsidP="009768D6">
      <w:pPr>
        <w:pStyle w:val="a7"/>
        <w:numPr>
          <w:ilvl w:val="0"/>
          <w:numId w:val="4"/>
        </w:numPr>
        <w:ind w:firstLineChars="0"/>
        <w:jc w:val="left"/>
        <w:rPr>
          <w:sz w:val="28"/>
          <w:szCs w:val="36"/>
        </w:rPr>
      </w:pPr>
      <w:r w:rsidRPr="009768D6">
        <w:rPr>
          <w:rFonts w:hint="eastAsia"/>
          <w:sz w:val="28"/>
          <w:szCs w:val="36"/>
        </w:rPr>
        <w:t>实现途径</w:t>
      </w:r>
    </w:p>
    <w:p w14:paraId="47784702" w14:textId="77777777" w:rsidR="00E80716" w:rsidRDefault="00C41265">
      <w:pPr>
        <w:numPr>
          <w:ilvl w:val="0"/>
          <w:numId w:val="2"/>
        </w:num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“走出去，请进来”拓宽培训渠道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针对新技术、新理念在教学中的应用，工作室为成员提供多种渠道培训。凡是相关的各级培训活动，均组织成员参加，并鼓励有条件的成员走出去参观学习；网上主题网站学习也是我们培训的主渠道。另外，我们将根据经费的具体情况，聘请相关专家开展讲座和实地指导，工作室成员及时撰写心得体会发表在工作室相关网站，以便相互交流。</w:t>
      </w:r>
      <w:r>
        <w:rPr>
          <w:rFonts w:hint="eastAsia"/>
          <w:sz w:val="28"/>
          <w:szCs w:val="36"/>
        </w:rPr>
        <w:t xml:space="preserve">  </w:t>
      </w:r>
    </w:p>
    <w:p w14:paraId="6C48DFF4" w14:textId="53EC447C" w:rsidR="00E80716" w:rsidRDefault="00763DD7">
      <w:pPr>
        <w:numPr>
          <w:ilvl w:val="0"/>
          <w:numId w:val="2"/>
        </w:num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自学</w:t>
      </w:r>
      <w:r w:rsidR="00C41265">
        <w:rPr>
          <w:rFonts w:hint="eastAsia"/>
          <w:sz w:val="28"/>
          <w:szCs w:val="36"/>
        </w:rPr>
        <w:t>与</w:t>
      </w:r>
      <w:r>
        <w:rPr>
          <w:rFonts w:hint="eastAsia"/>
          <w:sz w:val="28"/>
          <w:szCs w:val="36"/>
        </w:rPr>
        <w:t>集中</w:t>
      </w:r>
      <w:r w:rsidR="00C41265">
        <w:rPr>
          <w:rFonts w:hint="eastAsia"/>
          <w:sz w:val="28"/>
          <w:szCs w:val="36"/>
        </w:rPr>
        <w:t>学习相结合</w:t>
      </w:r>
      <w:r>
        <w:rPr>
          <w:rFonts w:hint="eastAsia"/>
          <w:sz w:val="28"/>
          <w:szCs w:val="36"/>
        </w:rPr>
        <w:t>，</w:t>
      </w:r>
      <w:r w:rsidR="00C41265">
        <w:rPr>
          <w:rFonts w:hint="eastAsia"/>
          <w:sz w:val="28"/>
          <w:szCs w:val="36"/>
        </w:rPr>
        <w:t>所以我们采用线下集中学习和线上分散学习相结合的方式进行。</w:t>
      </w:r>
      <w:r>
        <w:rPr>
          <w:rFonts w:hint="eastAsia"/>
          <w:sz w:val="28"/>
          <w:szCs w:val="36"/>
        </w:rPr>
        <w:t>保证</w:t>
      </w:r>
      <w:r w:rsidR="00C41265">
        <w:rPr>
          <w:rFonts w:hint="eastAsia"/>
          <w:sz w:val="28"/>
          <w:szCs w:val="36"/>
        </w:rPr>
        <w:t>每月集中学习研讨一次，每周集</w:t>
      </w:r>
      <w:r w:rsidR="00C41265">
        <w:rPr>
          <w:rFonts w:hint="eastAsia"/>
          <w:sz w:val="28"/>
          <w:szCs w:val="36"/>
        </w:rPr>
        <w:lastRenderedPageBreak/>
        <w:t>中进行网络教研一次。</w:t>
      </w:r>
      <w:r w:rsidR="00C41265">
        <w:rPr>
          <w:rFonts w:hint="eastAsia"/>
          <w:sz w:val="28"/>
          <w:szCs w:val="36"/>
        </w:rPr>
        <w:t xml:space="preserve">  </w:t>
      </w:r>
    </w:p>
    <w:p w14:paraId="70F5919C" w14:textId="0A785101" w:rsidR="00C67D9B" w:rsidRDefault="00C67D9B" w:rsidP="00C67D9B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sz w:val="28"/>
          <w:szCs w:val="36"/>
        </w:rPr>
        <w:t>.</w:t>
      </w:r>
      <w:r w:rsidRPr="00C67D9B">
        <w:rPr>
          <w:rFonts w:hint="eastAsia"/>
          <w:sz w:val="28"/>
          <w:szCs w:val="36"/>
        </w:rPr>
        <w:t>工作室每位成员认真学习《天宁区教师发展工作室管理办法》文件，在工作室、成员学期计划和预期成果的基础上鼓励成员主动作为，在成事中成人，领衔人按照考核评价内容、要求及标准和成员的参与情况，对成员进行跟踪评价。</w:t>
      </w:r>
    </w:p>
    <w:p w14:paraId="0AFE107E" w14:textId="6BD039D4" w:rsidR="00E80716" w:rsidRDefault="00C41265">
      <w:pPr>
        <w:ind w:leftChars="200" w:left="42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工作行事历</w:t>
      </w:r>
    </w:p>
    <w:p w14:paraId="44CB9277" w14:textId="77777777" w:rsidR="00C67D9B" w:rsidRPr="00C67D9B" w:rsidRDefault="00C67D9B" w:rsidP="00C67D9B">
      <w:pPr>
        <w:widowControl/>
        <w:shd w:val="clear" w:color="auto" w:fill="FFFFFF"/>
        <w:ind w:right="75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C67D9B">
        <w:rPr>
          <w:rFonts w:ascii="黑体" w:eastAsia="黑体" w:hAnsi="黑体" w:cs="宋体" w:hint="eastAsia"/>
          <w:b/>
          <w:bCs/>
          <w:color w:val="313131"/>
          <w:kern w:val="0"/>
          <w:sz w:val="29"/>
          <w:szCs w:val="29"/>
          <w:bdr w:val="none" w:sz="0" w:space="0" w:color="auto" w:frame="1"/>
        </w:rPr>
        <w:t>1.本学期具体安排：</w:t>
      </w:r>
    </w:p>
    <w:tbl>
      <w:tblPr>
        <w:tblW w:w="82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630"/>
        <w:gridCol w:w="1925"/>
        <w:gridCol w:w="1335"/>
        <w:gridCol w:w="1365"/>
      </w:tblGrid>
      <w:tr w:rsidR="00C67D9B" w:rsidRPr="00655E3D" w14:paraId="7F360B18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EC18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38A9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活动内容（及形式）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8E3A7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活动时间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24FDD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活动地点</w:t>
            </w:r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EB518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备注</w:t>
            </w:r>
          </w:p>
        </w:tc>
      </w:tr>
      <w:tr w:rsidR="00C67D9B" w:rsidRPr="00655E3D" w14:paraId="560CEE79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5C480" w14:textId="68BC6635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FE703" w14:textId="784CB8C0" w:rsidR="00C67D9B" w:rsidRPr="00655E3D" w:rsidRDefault="00BA2A30" w:rsidP="00655E3D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交流工作</w:t>
            </w:r>
            <w:r w:rsidR="00655E3D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计划</w:t>
            </w:r>
          </w:p>
          <w:p w14:paraId="64701B98" w14:textId="11EAD07B" w:rsidR="00BA2A30" w:rsidRPr="00655E3D" w:rsidRDefault="00655E3D" w:rsidP="00655E3D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公开课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F7FCB" w14:textId="48994754" w:rsidR="00C67D9B" w:rsidRPr="00655E3D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9</w:t>
            </w:r>
            <w:r w:rsidR="00BA2A30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月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665F7" w14:textId="0FE54B3B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proofErr w:type="gramStart"/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二实小</w:t>
            </w:r>
            <w:proofErr w:type="gramEnd"/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翠竹校区</w:t>
            </w:r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278B1" w14:textId="77777777" w:rsidR="00C67D9B" w:rsidRPr="00655E3D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</w:tr>
      <w:tr w:rsidR="00C67D9B" w:rsidRPr="00655E3D" w14:paraId="0831B669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3AFD6" w14:textId="1EA9EB61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D8147" w14:textId="06F8A29C" w:rsidR="00C67D9B" w:rsidRPr="00655E3D" w:rsidRDefault="00A02336" w:rsidP="00A0233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基于核心素养的项目式学习案例编写。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6725" w14:textId="5CCCA580" w:rsidR="00C67D9B" w:rsidRPr="00655E3D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10</w:t>
            </w:r>
            <w:r w:rsidR="00BA2A30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月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2D514" w14:textId="6A83D512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proofErr w:type="gramStart"/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虹景小学</w:t>
            </w:r>
            <w:proofErr w:type="gramEnd"/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5238D" w14:textId="77777777" w:rsidR="00C67D9B" w:rsidRPr="00655E3D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</w:tr>
      <w:tr w:rsidR="00C67D9B" w:rsidRPr="00655E3D" w14:paraId="6BCB4506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44F9" w14:textId="77B79FD5" w:rsidR="00C67D9B" w:rsidRPr="00655E3D" w:rsidRDefault="00BA2A30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4BDA0" w14:textId="3858E097" w:rsidR="00C67D9B" w:rsidRPr="00655E3D" w:rsidRDefault="00A02336" w:rsidP="00A0233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基于核心素养的项目式学习案例编写。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B93AC" w14:textId="2A3E5416" w:rsidR="00C67D9B" w:rsidRPr="00655E3D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11</w:t>
            </w:r>
            <w:r w:rsidR="00BA2A30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月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CE5C2" w14:textId="4E218A02" w:rsidR="00C67D9B" w:rsidRPr="00655E3D" w:rsidRDefault="00655E3D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三河口小学</w:t>
            </w:r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706C3" w14:textId="77777777" w:rsidR="00C67D9B" w:rsidRPr="00655E3D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</w:tr>
      <w:tr w:rsidR="00C67D9B" w:rsidRPr="00655E3D" w14:paraId="12235F3D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1844E" w14:textId="0D520A2D" w:rsidR="00C67D9B" w:rsidRPr="00655E3D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6AD8" w14:textId="0BC2D7B8" w:rsidR="00C67D9B" w:rsidRPr="00655E3D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 xml:space="preserve"> 基于核心素养的项目式学习案例实施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B762" w14:textId="198B9385" w:rsidR="00C67D9B" w:rsidRPr="00655E3D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12</w:t>
            </w:r>
            <w:r w:rsidR="00BA2A30" w:rsidRPr="00655E3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月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01F6A" w14:textId="24FD2A58" w:rsidR="00C67D9B" w:rsidRPr="00655E3D" w:rsidRDefault="00655E3D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虹景小学</w:t>
            </w:r>
            <w:proofErr w:type="gramEnd"/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2062A" w14:textId="77777777" w:rsidR="00C67D9B" w:rsidRPr="00655E3D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</w:tr>
      <w:tr w:rsidR="00920CB6" w:rsidRPr="00655E3D" w14:paraId="006235A7" w14:textId="77777777" w:rsidTr="009768D6">
        <w:trPr>
          <w:trHeight w:val="495"/>
          <w:tblCellSpacing w:w="0" w:type="dxa"/>
        </w:trPr>
        <w:tc>
          <w:tcPr>
            <w:tcW w:w="103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518C5" w14:textId="77777777" w:rsidR="00920CB6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26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408CC" w14:textId="4F840F99" w:rsidR="00920CB6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工作室学期总结</w:t>
            </w:r>
          </w:p>
        </w:tc>
        <w:tc>
          <w:tcPr>
            <w:tcW w:w="192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23BAD" w14:textId="4CDA745A" w:rsidR="00920CB6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133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80CDA" w14:textId="1E79120C" w:rsidR="00920CB6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虹景小学</w:t>
            </w:r>
            <w:proofErr w:type="gramEnd"/>
          </w:p>
        </w:tc>
        <w:tc>
          <w:tcPr>
            <w:tcW w:w="136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1D917" w14:textId="77777777" w:rsidR="00920CB6" w:rsidRPr="00655E3D" w:rsidRDefault="00920CB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</w:pPr>
          </w:p>
        </w:tc>
      </w:tr>
    </w:tbl>
    <w:p w14:paraId="4BDE021A" w14:textId="77777777" w:rsidR="00C67D9B" w:rsidRPr="00C67D9B" w:rsidRDefault="00C67D9B" w:rsidP="00C67D9B">
      <w:pPr>
        <w:widowControl/>
        <w:shd w:val="clear" w:color="auto" w:fill="FFFFFF"/>
        <w:ind w:right="75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C67D9B">
        <w:rPr>
          <w:rFonts w:ascii="黑体" w:eastAsia="黑体" w:hAnsi="黑体" w:cs="宋体" w:hint="eastAsia"/>
          <w:b/>
          <w:bCs/>
          <w:color w:val="313131"/>
          <w:kern w:val="0"/>
          <w:sz w:val="29"/>
          <w:szCs w:val="29"/>
          <w:bdr w:val="none" w:sz="0" w:space="0" w:color="auto" w:frame="1"/>
        </w:rPr>
        <w:t>2.本学期成果计划</w:t>
      </w:r>
    </w:p>
    <w:tbl>
      <w:tblPr>
        <w:tblW w:w="82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2494"/>
        <w:gridCol w:w="1080"/>
        <w:gridCol w:w="1015"/>
        <w:gridCol w:w="1416"/>
        <w:gridCol w:w="1220"/>
      </w:tblGrid>
      <w:tr w:rsidR="00BA2A30" w:rsidRPr="00C67D9B" w14:paraId="52413377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37AC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序号</w:t>
            </w:r>
          </w:p>
        </w:tc>
        <w:tc>
          <w:tcPr>
            <w:tcW w:w="251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A349A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成果名称</w:t>
            </w:r>
          </w:p>
        </w:tc>
        <w:tc>
          <w:tcPr>
            <w:tcW w:w="107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0F201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成果形式</w:t>
            </w:r>
          </w:p>
        </w:tc>
        <w:tc>
          <w:tcPr>
            <w:tcW w:w="10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0E615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作者</w:t>
            </w:r>
          </w:p>
        </w:tc>
        <w:tc>
          <w:tcPr>
            <w:tcW w:w="141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785AE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预计完成时间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013B7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成果呈现（获奖或发表）</w:t>
            </w:r>
          </w:p>
        </w:tc>
      </w:tr>
      <w:tr w:rsidR="00BA2A30" w:rsidRPr="00C67D9B" w14:paraId="262D063F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040DC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50F96" w14:textId="5AA7FBA9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3DB43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计划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F7727" w14:textId="74BF2A2F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王伟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AD688" w14:textId="20969FE3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</w:t>
            </w:r>
            <w:r w:rsidR="009768D6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.9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4DE32" w14:textId="77777777" w:rsidR="00C67D9B" w:rsidRPr="00C67D9B" w:rsidRDefault="00C67D9B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</w:p>
        </w:tc>
      </w:tr>
      <w:tr w:rsidR="00BA2A30" w:rsidRPr="00C67D9B" w14:paraId="4ED8406F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56FD0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F38A1" w14:textId="796E6D50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C6FED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9F42" w14:textId="64C252BF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王伟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05761" w14:textId="42F8BF66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.11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50B1D" w14:textId="7282C2FC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58FB3F29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CC78D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42B3C" w14:textId="1C649DFC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B573F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EB312" w14:textId="10A014CB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季菲</w:t>
            </w:r>
            <w:proofErr w:type="gramEnd"/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8B9AA" w14:textId="56ED6AB8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79FD4" w14:textId="1D7F227A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78D37AC2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FC1C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52EFF" w14:textId="5B0D9334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8CBA6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5F13" w14:textId="684A6099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张芳菲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0FF1E" w14:textId="183D6D97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809F8" w14:textId="315A6F93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40F1FA72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9547E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496FB" w14:textId="32D516BF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0E117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81B41" w14:textId="0868B7E9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黄洲</w:t>
            </w:r>
            <w:proofErr w:type="gramEnd"/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A55AB" w14:textId="6DEBFB94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55EC7" w14:textId="7577184A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798937F5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1AE86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DDD3F" w14:textId="33D66398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D772D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案例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1E984" w14:textId="269DCD52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袁圆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84392" w14:textId="782ACB46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510FC" w14:textId="74EBD06E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7687D1FC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4BCD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235D5" w14:textId="36B30347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80552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案例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0E592" w14:textId="707BC367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程青</w:t>
            </w:r>
            <w:proofErr w:type="gramEnd"/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3D028" w14:textId="536C5EC7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5844" w14:textId="15A80E6A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  <w:tr w:rsidR="00BA2A30" w:rsidRPr="00C67D9B" w14:paraId="526290A3" w14:textId="77777777" w:rsidTr="00A02336">
        <w:trPr>
          <w:trHeight w:val="600"/>
          <w:tblCellSpacing w:w="0" w:type="dxa"/>
        </w:trPr>
        <w:tc>
          <w:tcPr>
            <w:tcW w:w="10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FB3F9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8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28902" w14:textId="0C919AA1" w:rsidR="00C67D9B" w:rsidRPr="00C67D9B" w:rsidRDefault="00A02336" w:rsidP="00C67D9B">
            <w:pPr>
              <w:widowControl/>
              <w:jc w:val="left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基于核心素养的项目式学习案例</w:t>
            </w:r>
          </w:p>
        </w:tc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EDB3B" w14:textId="77777777" w:rsidR="00C67D9B" w:rsidRPr="00C67D9B" w:rsidRDefault="00C67D9B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论文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D478B" w14:textId="3D838ABD" w:rsidR="00C67D9B" w:rsidRPr="00C67D9B" w:rsidRDefault="00A0233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A02336">
              <w:rPr>
                <w:rFonts w:ascii="宋体" w:eastAsia="宋体" w:hAnsi="宋体" w:cs="宋体" w:hint="eastAsia"/>
                <w:color w:val="434343"/>
                <w:kern w:val="0"/>
                <w:szCs w:val="21"/>
              </w:rPr>
              <w:t>顾娉婷</w:t>
            </w:r>
          </w:p>
        </w:tc>
        <w:tc>
          <w:tcPr>
            <w:tcW w:w="141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E628F" w14:textId="7168619A" w:rsidR="00C67D9B" w:rsidRPr="00C67D9B" w:rsidRDefault="009768D6" w:rsidP="00C67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2021</w:t>
            </w:r>
            <w:r w:rsidR="00C67D9B" w:rsidRPr="00C67D9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.12</w:t>
            </w:r>
          </w:p>
        </w:tc>
        <w:tc>
          <w:tcPr>
            <w:tcW w:w="121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7D13B" w14:textId="6B3DB51F" w:rsidR="00C67D9B" w:rsidRPr="00C67D9B" w:rsidRDefault="00A02336" w:rsidP="00C67D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34343"/>
                <w:kern w:val="0"/>
                <w:szCs w:val="21"/>
              </w:rPr>
            </w:pPr>
            <w:r w:rsidRPr="00C67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获奖或发表</w:t>
            </w:r>
          </w:p>
        </w:tc>
      </w:tr>
    </w:tbl>
    <w:p w14:paraId="6C86B50B" w14:textId="400E0413" w:rsidR="00763DD7" w:rsidRPr="00763DD7" w:rsidRDefault="00763DD7" w:rsidP="00A02336">
      <w:pPr>
        <w:widowControl/>
        <w:shd w:val="clear" w:color="auto" w:fill="FFFFFF"/>
        <w:ind w:right="75"/>
        <w:jc w:val="left"/>
        <w:rPr>
          <w:sz w:val="28"/>
          <w:szCs w:val="36"/>
        </w:rPr>
      </w:pPr>
    </w:p>
    <w:sectPr w:rsidR="00763DD7" w:rsidRPr="00763DD7" w:rsidSect="00BA2A3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1F66E" w14:textId="77777777" w:rsidR="006D7013" w:rsidRDefault="006D7013">
      <w:r>
        <w:separator/>
      </w:r>
    </w:p>
  </w:endnote>
  <w:endnote w:type="continuationSeparator" w:id="0">
    <w:p w14:paraId="251914C5" w14:textId="77777777" w:rsidR="006D7013" w:rsidRDefault="006D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FCA30" w14:textId="77777777" w:rsidR="006D7013" w:rsidRDefault="006D7013">
      <w:r>
        <w:separator/>
      </w:r>
    </w:p>
  </w:footnote>
  <w:footnote w:type="continuationSeparator" w:id="0">
    <w:p w14:paraId="1F64F9C6" w14:textId="77777777" w:rsidR="006D7013" w:rsidRDefault="006D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EF77" w14:textId="77777777" w:rsidR="00E80716" w:rsidRDefault="006D7013">
    <w:pPr>
      <w:pStyle w:val="a4"/>
    </w:pPr>
    <w:r>
      <w:pict w14:anchorId="7DC6EA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3" o:spid="_x0000_s2049" type="#_x0000_t136" style="position:absolute;left:0;text-align:left;margin-left:0;margin-top:0;width:512.15pt;height:75.1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微软雅黑&quot;" trim="t" fitpath="t" string="王伟教师发展工作室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ACA83"/>
    <w:multiLevelType w:val="singleLevel"/>
    <w:tmpl w:val="1A3ACA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133420"/>
    <w:multiLevelType w:val="hybridMultilevel"/>
    <w:tmpl w:val="295899C0"/>
    <w:lvl w:ilvl="0" w:tplc="048A9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E52149"/>
    <w:multiLevelType w:val="hybridMultilevel"/>
    <w:tmpl w:val="0AFA9D74"/>
    <w:lvl w:ilvl="0" w:tplc="E01062E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213F40"/>
    <w:multiLevelType w:val="singleLevel"/>
    <w:tmpl w:val="77213F40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B7062D"/>
    <w:rsid w:val="002915CF"/>
    <w:rsid w:val="005A03B9"/>
    <w:rsid w:val="00655E3D"/>
    <w:rsid w:val="006D7013"/>
    <w:rsid w:val="00763DD7"/>
    <w:rsid w:val="007E3D94"/>
    <w:rsid w:val="008107F8"/>
    <w:rsid w:val="00920CB6"/>
    <w:rsid w:val="009768D6"/>
    <w:rsid w:val="00A02336"/>
    <w:rsid w:val="00BA2A30"/>
    <w:rsid w:val="00C41265"/>
    <w:rsid w:val="00C67D9B"/>
    <w:rsid w:val="00E80716"/>
    <w:rsid w:val="37B7062D"/>
    <w:rsid w:val="52347019"/>
    <w:rsid w:val="745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E4FF74"/>
  <w15:docId w15:val="{C3533B5A-CD9C-41DE-B5CA-1216C6ED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a6"/>
    <w:rsid w:val="00763DD7"/>
    <w:pPr>
      <w:ind w:leftChars="2500" w:left="100"/>
    </w:pPr>
  </w:style>
  <w:style w:type="character" w:customStyle="1" w:styleId="a6">
    <w:name w:val="日期 字符"/>
    <w:basedOn w:val="a0"/>
    <w:link w:val="a5"/>
    <w:rsid w:val="00763DD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rsid w:val="00BA2A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  bluequantum·伟</dc:creator>
  <cp:lastModifiedBy>王伟</cp:lastModifiedBy>
  <cp:revision>4</cp:revision>
  <dcterms:created xsi:type="dcterms:W3CDTF">2021-08-29T01:08:00Z</dcterms:created>
  <dcterms:modified xsi:type="dcterms:W3CDTF">2021-08-29T01:10:00Z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