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sz w:val="28"/>
          <w:szCs w:val="28"/>
        </w:rPr>
        <w:t>数学阅读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 w:cs="黑体"/>
          <w:sz w:val="28"/>
          <w:szCs w:val="28"/>
        </w:rPr>
        <w:t>教与学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暑期学习</w:t>
      </w:r>
      <w:r>
        <w:rPr>
          <w:rFonts w:hint="eastAsia" w:ascii="黑体" w:hAnsi="黑体" w:eastAsia="黑体" w:cs="黑体"/>
          <w:sz w:val="28"/>
          <w:szCs w:val="28"/>
        </w:rPr>
        <w:t>心得</w:t>
      </w:r>
    </w:p>
    <w:p>
      <w:pPr>
        <w:ind w:firstLine="480" w:firstLineChars="200"/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芙蓉小学   黄平东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shd w:val="clear" w:fill="FFFFFF"/>
        </w:rPr>
        <w:t>数学教材是由文字、符号、运算顺序、数字等组成，不是单一的文字理解，对学生的逻辑思维和空间想象能力提出了要求。</w:t>
      </w:r>
      <w:r>
        <w:rPr>
          <w:rFonts w:hint="eastAsia" w:ascii="宋体" w:hAnsi="宋体" w:eastAsia="宋体" w:cs="宋体"/>
          <w:i w:val="0"/>
          <w:iCs w:val="0"/>
          <w:caps w:val="0"/>
          <w:color w:val="373535"/>
          <w:spacing w:val="0"/>
          <w:sz w:val="24"/>
          <w:szCs w:val="24"/>
          <w:shd w:val="clear" w:fill="FFFFFF"/>
          <w:lang w:eastAsia="zh-CN"/>
        </w:rPr>
        <w:t>在小学整个阶段一共六年，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小学数学文本一直贯穿其中，各册教槽都是由数学语言、词语以符号等组成，小学数学文本理解过程一般有以下几个层次。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　1.正确理解重点词汇和符号之间的重要作用。在小学阶段，数学解决问题常常用一些词汇来表述，这些词汇有些是比较难理解的数学中的专门术语，有些则是贴近生活，就是我们日常生活中的常用语。因此，在这个过程中，老师可以有的放矢的去指导学生理解这些词汇的意思，也可以根据生活和身边实际情况来把握正确理解问题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　2.正确解决词汇和数学符号之间相互联系问题。在解决问题过程中，一般用词汇表示概念，用符号来表示关系，两者是相互联系相互融合的，两者之间是需要相互贯通的。比如在五年级下册《解决问题的策略》这一课中，就很明显的出现了小学阶段一种重要的数学思想方法—数形结合，通过文本阅读进行理解和转化，在这个基础上解决这类比较复杂的实际问题。再比如在四则运算中，出现了加、减、乘、除、小括号等运算符号，我们在进行这部分文本阅读的时候，就必须理解这些符号的关系，理清运算的优先级，从而才能确定计算的顺序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.正确正视词汇和数学符号之间的相互结合。在解决数学问题的时候，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对数学问题的阅读理解最终还是要构建合适的问题模型。在这样的基础上去理解问题的文本都是必要的步骤，通过这样的一个逐步推进的过程，最后形成一个合适的问题模型，最终才能解决它。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　学生在解决问题中，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理解的困难可能是不能理解数学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某些词汇语言，不理解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符号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的应用，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常常造成某些信息的错误缺失，这就需要学生运用已有的数学知识，将已有的概念性知识、理解方法和策略方面的知识联系起来，通过数学文本的阅读，来解决这种缺口的差异，形成关于问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题的内在模型，最终达到解决问题。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10ED6"/>
    <w:rsid w:val="4FB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2021-08-16T07:14:00Z</dcterms:created>
  <dc:creator>Administrator</dc:creator>
  <cp:lastModifiedBy>叶子</cp:lastModifiedBy>
  <dcterms:modified xsi:type="dcterms:W3CDTF">2021-08-18T02:38:43Z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094AA3E8E42D44ACB231FC33A66C4714</vt:lpwstr>
  </property>
</Properties>
</file>