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黑体"/>
          <w:sz w:val="28"/>
          <w:szCs w:val="28"/>
        </w:rPr>
        <w:t>数学阅读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 w:cs="黑体"/>
          <w:sz w:val="28"/>
          <w:szCs w:val="28"/>
        </w:rPr>
        <w:t>教与学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暑期学习</w:t>
      </w:r>
      <w:r>
        <w:rPr>
          <w:rFonts w:hint="eastAsia" w:ascii="黑体" w:hAnsi="黑体" w:eastAsia="黑体" w:cs="黑体"/>
          <w:sz w:val="28"/>
          <w:szCs w:val="28"/>
        </w:rPr>
        <w:t>心得</w:t>
      </w:r>
      <w:bookmarkEnd w:id="0"/>
    </w:p>
    <w:p>
      <w:pPr>
        <w:ind w:firstLine="480" w:firstLineChars="200"/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芙蓉小学  张羽羽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陶行知先生说过：“好的教师不是教书，不是教学生，而是教学生学。”意在着力培养学生的自学能力。而阅读是自学的主要形式，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阅读一直以来被视为语文的事，在数学教学过程中也经常被忽略，公开课教学中，根本就没有组织学生阅读数学课本这一环节；组织早读也不会拿起数学书</w:t>
      </w:r>
      <w:r>
        <w:rPr>
          <w:rFonts w:ascii="宋体" w:hAnsi="宋体" w:eastAsia="宋体"/>
          <w:sz w:val="24"/>
          <w:szCs w:val="24"/>
        </w:rPr>
        <w:t>……</w:t>
      </w:r>
      <w:r>
        <w:rPr>
          <w:rFonts w:hint="eastAsia" w:ascii="宋体" w:hAnsi="宋体" w:eastAsia="宋体"/>
          <w:sz w:val="24"/>
          <w:szCs w:val="24"/>
        </w:rPr>
        <w:t>其实，数学也需要文本阅读，没有对文本的理解，就没有清晰的数学思维。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因此，重视学生文本阅读，即可以培养学生的自学能力，又可以在课堂中减轻教师负担，提高课堂教学效率。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对于数学阅读，在读书之前就简单的认为是读读题而已，看完以后才发现大有奥秘，有了更广泛的认识。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什么是数学阅读？围绕数学问题或相关材料，已阅读经验为基础，以数学知识为媒介，使用数学语言感知和认读数学相关材料，并对材料加以理解和应用、推理和想象、反思和总结等一系列活动的总和。由此看来，数学不仅仅是简单的读题而已，数学阅读和语文阅读又不一样，单纯的题目缺乏故事性和趣味性，无法使学生长久的坚持下去，需要引导学生深度阅读，提高数学思考。正如宋老师书里提到的，要特别注重引导学生掌握数学阅读的方法，只有掌握方法后，才能真正的在数学阅读中找到快乐，用数学，玩数学。书中也告诉了我们如何培养学生进行数学阅读。</w:t>
      </w:r>
    </w:p>
    <w:p>
      <w:pPr>
        <w:pStyle w:val="8"/>
        <w:numPr>
          <w:numId w:val="0"/>
        </w:numPr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培养学生的阅读兴趣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兴趣是最好的老师，是学生学习的内驱力。阅读中，肯定会遇到一些困难和问题，如果没有兴趣，学生很容易退缩。因此，教师首先要激发学生的阅读兴趣，让学生感受大阅读带来的快乐。所以我们在选择材料的时候，就要用学生的眼光去判断，给学生喜欢的阅读内容，给学生需要的，这样他们才能够对材料产生兴趣，主动阅读，用心阅读。</w:t>
      </w:r>
    </w:p>
    <w:p>
      <w:pPr>
        <w:pStyle w:val="8"/>
        <w:numPr>
          <w:ilvl w:val="0"/>
          <w:numId w:val="1"/>
        </w:numPr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培养良好的阅读习惯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让学生善于阅读，会读。教师寄语阅读方法的指导，注重提高学生阅读质量。</w:t>
      </w:r>
    </w:p>
    <w:p>
      <w:pPr>
        <w:pStyle w:val="8"/>
        <w:numPr>
          <w:numId w:val="0"/>
        </w:numPr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4"/>
        </w:rPr>
        <w:t>读思结合，注重数学阅读活动中的思考和交流引导学生在阅读中发现问题、提出问题，围绕问题进行灵活的交流对话，由浅入深，获得多角度、多层次的启发，进而获得知识结构的改造和重组。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8D8A3D"/>
    <w:multiLevelType w:val="singleLevel"/>
    <w:tmpl w:val="C08D8A3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96"/>
    <w:rsid w:val="001A64BF"/>
    <w:rsid w:val="00337DBA"/>
    <w:rsid w:val="00847E96"/>
    <w:rsid w:val="009E390A"/>
    <w:rsid w:val="7C04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686</Characters>
  <Lines>5</Lines>
  <Paragraphs>1</Paragraphs>
  <TotalTime>2</TotalTime>
  <ScaleCrop>false</ScaleCrop>
  <LinksUpToDate>false</LinksUpToDate>
  <CharactersWithSpaces>805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2021-08-16T02:07:00Z</dcterms:created>
  <dc:creator>张 羽羽</dc:creator>
  <cp:lastModifiedBy>叶子</cp:lastModifiedBy>
  <dcterms:modified xsi:type="dcterms:W3CDTF">2021-08-18T02:18:01Z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0D91928B28BF4021B2EEFE5BC6FAEB8E</vt:lpwstr>
  </property>
</Properties>
</file>