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</w:pPr>
      <w:r>
        <w:t>2021 年暑假及秋季开学学生安全承诺书</w:t>
      </w:r>
    </w:p>
    <w:p>
      <w:pPr>
        <w:spacing w:before="116" w:line="218" w:lineRule="auto"/>
        <w:ind w:left="118" w:right="113" w:firstLine="480"/>
        <w:jc w:val="left"/>
        <w:rPr>
          <w:rFonts w:hint="eastAsia" w:ascii="Microsoft JhengHei" w:eastAsia="Microsoft JhengHei"/>
          <w:b/>
          <w:sz w:val="24"/>
        </w:rPr>
      </w:pPr>
      <w:r>
        <w:rPr>
          <w:rFonts w:hint="eastAsia" w:ascii="Microsoft JhengHei" w:eastAsia="Microsoft JhengHei"/>
          <w:b/>
          <w:sz w:val="24"/>
        </w:rPr>
        <w:t>根据省教育部门防疫要求，学生开学前 14 天在外地的要按要求返常，如中高风险地区返常的要及时上报社区和学校，按要求做好隔离和核酸检测。已在常的学生开学前 14 天不离常。</w:t>
      </w:r>
    </w:p>
    <w:p>
      <w:pPr>
        <w:pStyle w:val="2"/>
        <w:rPr>
          <w:rFonts w:ascii="Microsoft JhengHei"/>
          <w:b/>
          <w:sz w:val="20"/>
        </w:rPr>
      </w:pPr>
    </w:p>
    <w:tbl>
      <w:tblPr>
        <w:tblStyle w:val="4"/>
        <w:tblW w:w="0" w:type="auto"/>
        <w:tblInd w:w="2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8"/>
        <w:gridCol w:w="2940"/>
        <w:gridCol w:w="29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938" w:type="dxa"/>
          </w:tcPr>
          <w:p>
            <w:pPr>
              <w:pStyle w:val="8"/>
              <w:spacing w:before="80"/>
              <w:ind w:left="107"/>
              <w:rPr>
                <w:sz w:val="21"/>
              </w:rPr>
            </w:pPr>
            <w:r>
              <w:rPr>
                <w:sz w:val="21"/>
              </w:rPr>
              <w:t>姓名：</w:t>
            </w:r>
          </w:p>
        </w:tc>
        <w:tc>
          <w:tcPr>
            <w:tcW w:w="2940" w:type="dxa"/>
          </w:tcPr>
          <w:p>
            <w:pPr>
              <w:pStyle w:val="8"/>
              <w:tabs>
                <w:tab w:val="left" w:pos="1370"/>
              </w:tabs>
              <w:spacing w:before="80"/>
              <w:ind w:left="107"/>
              <w:rPr>
                <w:sz w:val="21"/>
              </w:rPr>
            </w:pPr>
            <w:r>
              <w:rPr>
                <w:sz w:val="21"/>
              </w:rPr>
              <w:t>性别</w:t>
            </w:r>
            <w:r>
              <w:rPr>
                <w:spacing w:val="-3"/>
                <w:sz w:val="21"/>
              </w:rPr>
              <w:t>：</w:t>
            </w:r>
            <w:r>
              <w:rPr>
                <w:sz w:val="21"/>
              </w:rPr>
              <w:t>口男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口</w:t>
            </w:r>
            <w:r>
              <w:rPr>
                <w:sz w:val="21"/>
              </w:rPr>
              <w:t>女</w:t>
            </w:r>
          </w:p>
        </w:tc>
        <w:tc>
          <w:tcPr>
            <w:tcW w:w="2942" w:type="dxa"/>
          </w:tcPr>
          <w:p>
            <w:pPr>
              <w:pStyle w:val="8"/>
              <w:spacing w:before="80"/>
              <w:ind w:left="107"/>
              <w:rPr>
                <w:sz w:val="21"/>
              </w:rPr>
            </w:pPr>
            <w:r>
              <w:rPr>
                <w:sz w:val="21"/>
              </w:rPr>
              <w:t>班级：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5878" w:type="dxa"/>
            <w:gridSpan w:val="2"/>
          </w:tcPr>
          <w:p>
            <w:pPr>
              <w:pStyle w:val="8"/>
              <w:spacing w:before="80"/>
              <w:ind w:left="107"/>
              <w:rPr>
                <w:sz w:val="21"/>
              </w:rPr>
            </w:pPr>
            <w:r>
              <w:rPr>
                <w:sz w:val="21"/>
              </w:rPr>
              <w:t>身份证号：</w:t>
            </w:r>
          </w:p>
        </w:tc>
        <w:tc>
          <w:tcPr>
            <w:tcW w:w="2942" w:type="dxa"/>
          </w:tcPr>
          <w:p>
            <w:pPr>
              <w:pStyle w:val="8"/>
              <w:spacing w:before="80"/>
              <w:ind w:left="107"/>
              <w:rPr>
                <w:sz w:val="21"/>
              </w:rPr>
            </w:pPr>
            <w:r>
              <w:rPr>
                <w:sz w:val="21"/>
              </w:rPr>
              <w:t>联系电话：</w:t>
            </w:r>
          </w:p>
        </w:tc>
      </w:tr>
    </w:tbl>
    <w:p>
      <w:pPr>
        <w:pStyle w:val="2"/>
        <w:spacing w:before="16" w:line="327" w:lineRule="exact"/>
        <w:ind w:left="118"/>
      </w:pPr>
      <w:r>
        <w:t>本人郑重承诺：</w:t>
      </w:r>
    </w:p>
    <w:p>
      <w:pPr>
        <w:pStyle w:val="2"/>
        <w:spacing w:line="320" w:lineRule="exact"/>
        <w:ind w:left="118"/>
      </w:pPr>
      <w:r>
        <w:t>一、本人充分理解并遵守学校各项防疫安全要求。</w:t>
      </w:r>
    </w:p>
    <w:p>
      <w:pPr>
        <w:pStyle w:val="2"/>
        <w:spacing w:line="320" w:lineRule="exact"/>
        <w:ind w:left="118"/>
      </w:pPr>
      <w:r>
        <w:t>二、本人体温记录表中所记录的开学前 14 天内体温均属实。</w:t>
      </w:r>
    </w:p>
    <w:p>
      <w:pPr>
        <w:pStyle w:val="2"/>
        <w:spacing w:before="4" w:line="228" w:lineRule="auto"/>
        <w:ind w:left="118" w:right="116"/>
      </w:pPr>
      <w:r>
        <w:rPr>
          <w:spacing w:val="-7"/>
        </w:rPr>
        <w:t>三、本人接受并如实回答以下流行病学调查，保证所填报内容真实准确，如有虚假愿承</w:t>
      </w:r>
      <w:r>
        <w:t>担相应法律责任:</w:t>
      </w:r>
    </w:p>
    <w:p>
      <w:pPr>
        <w:pStyle w:val="7"/>
        <w:numPr>
          <w:ilvl w:val="0"/>
          <w:numId w:val="1"/>
        </w:numPr>
        <w:tabs>
          <w:tab w:val="left" w:pos="299"/>
        </w:tabs>
        <w:spacing w:before="147" w:after="0" w:line="327" w:lineRule="exact"/>
        <w:ind w:left="298" w:right="0" w:hanging="181"/>
        <w:jc w:val="left"/>
        <w:rPr>
          <w:sz w:val="24"/>
        </w:rPr>
      </w:pPr>
      <w:r>
        <w:rPr>
          <w:spacing w:val="-2"/>
          <w:sz w:val="24"/>
        </w:rPr>
        <w:t xml:space="preserve">开学前 </w:t>
      </w:r>
      <w:r>
        <w:rPr>
          <w:rFonts w:hint="eastAsia" w:eastAsia="宋体"/>
          <w:sz w:val="24"/>
          <w:lang w:val="en-US" w:eastAsia="zh-CN"/>
        </w:rPr>
        <w:t>21</w:t>
      </w:r>
      <w:bookmarkStart w:id="0" w:name="_GoBack"/>
      <w:bookmarkEnd w:id="0"/>
      <w:r>
        <w:rPr>
          <w:spacing w:val="-3"/>
          <w:sz w:val="24"/>
        </w:rPr>
        <w:t xml:space="preserve"> 天，是否从以下地区返回或途经?(如选</w:t>
      </w:r>
      <w:r>
        <w:rPr>
          <w:w w:val="70"/>
          <w:sz w:val="24"/>
        </w:rPr>
        <w:t>“</w:t>
      </w:r>
      <w:r>
        <w:rPr>
          <w:sz w:val="24"/>
        </w:rPr>
        <w:t>否</w:t>
      </w:r>
      <w:r>
        <w:rPr>
          <w:w w:val="70"/>
          <w:sz w:val="24"/>
        </w:rPr>
        <w:t>”</w:t>
      </w:r>
      <w:r>
        <w:rPr>
          <w:spacing w:val="-1"/>
          <w:sz w:val="24"/>
        </w:rPr>
        <w:t>直接回答第三题)</w:t>
      </w:r>
    </w:p>
    <w:p>
      <w:pPr>
        <w:pStyle w:val="2"/>
        <w:tabs>
          <w:tab w:val="left" w:pos="1678"/>
          <w:tab w:val="left" w:pos="4438"/>
          <w:tab w:val="left" w:pos="8158"/>
        </w:tabs>
        <w:spacing w:line="327" w:lineRule="exact"/>
        <w:ind w:left="358"/>
      </w:pPr>
      <w:r>
        <w:t>口境外</w:t>
      </w:r>
      <w:r>
        <w:tab/>
      </w:r>
      <w:r>
        <w:t>口国内中高风险地区</w:t>
      </w:r>
      <w:r>
        <w:tab/>
      </w:r>
      <w:r>
        <w:t>口国内中高风险地区所在地市</w:t>
      </w:r>
      <w:r>
        <w:tab/>
      </w:r>
      <w:r>
        <w:t>口否</w:t>
      </w:r>
    </w:p>
    <w:p>
      <w:pPr>
        <w:pStyle w:val="7"/>
        <w:numPr>
          <w:ilvl w:val="0"/>
          <w:numId w:val="1"/>
        </w:numPr>
        <w:tabs>
          <w:tab w:val="left" w:pos="299"/>
        </w:tabs>
        <w:spacing w:before="150" w:after="0" w:line="230" w:lineRule="auto"/>
        <w:ind w:left="358" w:right="117" w:hanging="240"/>
        <w:jc w:val="left"/>
        <w:rPr>
          <w:sz w:val="24"/>
        </w:rPr>
      </w:pPr>
      <w:r>
        <w:rPr>
          <w:spacing w:val="-5"/>
          <w:sz w:val="24"/>
        </w:rPr>
        <w:t>以上如选前三项，请回答:是否严格执行本市疫情防控相关要求，按规定进行健康管理</w:t>
      </w:r>
      <w:r>
        <w:rPr>
          <w:sz w:val="24"/>
        </w:rPr>
        <w:t>和核酸检测，检测结果符合相关要求?</w:t>
      </w:r>
    </w:p>
    <w:p>
      <w:pPr>
        <w:pStyle w:val="2"/>
        <w:tabs>
          <w:tab w:val="left" w:pos="1678"/>
        </w:tabs>
        <w:spacing w:line="322" w:lineRule="exact"/>
        <w:ind w:left="358"/>
      </w:pPr>
      <w:r>
        <w:t>口是</w:t>
      </w:r>
      <w:r>
        <w:tab/>
      </w:r>
      <w:r>
        <w:t>口否</w:t>
      </w:r>
    </w:p>
    <w:p>
      <w:pPr>
        <w:pStyle w:val="7"/>
        <w:numPr>
          <w:ilvl w:val="0"/>
          <w:numId w:val="1"/>
        </w:numPr>
        <w:tabs>
          <w:tab w:val="left" w:pos="299"/>
        </w:tabs>
        <w:spacing w:before="139" w:after="32" w:line="240" w:lineRule="auto"/>
        <w:ind w:left="298" w:right="0" w:hanging="181"/>
        <w:jc w:val="left"/>
        <w:rPr>
          <w:sz w:val="24"/>
        </w:rPr>
      </w:pPr>
      <w:r>
        <w:rPr>
          <w:spacing w:val="-1"/>
          <w:sz w:val="24"/>
        </w:rPr>
        <w:t xml:space="preserve">开学前 </w:t>
      </w:r>
      <w:r>
        <w:rPr>
          <w:w w:val="112"/>
          <w:sz w:val="24"/>
        </w:rPr>
        <w:t>14</w:t>
      </w:r>
      <w:r>
        <w:rPr>
          <w:spacing w:val="-1"/>
          <w:sz w:val="24"/>
        </w:rPr>
        <w:t xml:space="preserve"> 天内，是否有以下症状，如有请在方框内打</w:t>
      </w:r>
      <w:r>
        <w:rPr>
          <w:w w:val="35"/>
          <w:sz w:val="24"/>
        </w:rPr>
        <w:t>“</w:t>
      </w:r>
      <w:r>
        <w:rPr>
          <w:sz w:val="24"/>
        </w:rPr>
        <w:t>√</w:t>
      </w:r>
      <w:r>
        <w:rPr>
          <w:w w:val="35"/>
          <w:sz w:val="24"/>
        </w:rPr>
        <w:t>”</w:t>
      </w:r>
    </w:p>
    <w:tbl>
      <w:tblPr>
        <w:tblStyle w:val="4"/>
        <w:tblW w:w="0" w:type="auto"/>
        <w:tblInd w:w="3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980"/>
        <w:gridCol w:w="2880"/>
        <w:gridCol w:w="960"/>
        <w:gridCol w:w="960"/>
        <w:gridCol w:w="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50" w:type="dxa"/>
          </w:tcPr>
          <w:p>
            <w:pPr>
              <w:pStyle w:val="8"/>
              <w:spacing w:line="265" w:lineRule="exact"/>
              <w:ind w:left="50"/>
              <w:rPr>
                <w:sz w:val="24"/>
              </w:rPr>
            </w:pPr>
            <w:r>
              <w:rPr>
                <w:sz w:val="24"/>
              </w:rPr>
              <w:t>口发热</w:t>
            </w:r>
          </w:p>
        </w:tc>
        <w:tc>
          <w:tcPr>
            <w:tcW w:w="1980" w:type="dxa"/>
          </w:tcPr>
          <w:p>
            <w:pPr>
              <w:pStyle w:val="8"/>
              <w:tabs>
                <w:tab w:val="left" w:pos="1139"/>
              </w:tabs>
              <w:spacing w:line="265" w:lineRule="exact"/>
              <w:ind w:left="180"/>
              <w:rPr>
                <w:sz w:val="24"/>
              </w:rPr>
            </w:pPr>
            <w:r>
              <w:rPr>
                <w:sz w:val="24"/>
              </w:rPr>
              <w:t>口寒战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口干咳</w:t>
            </w:r>
          </w:p>
        </w:tc>
        <w:tc>
          <w:tcPr>
            <w:tcW w:w="2880" w:type="dxa"/>
          </w:tcPr>
          <w:p>
            <w:pPr>
              <w:pStyle w:val="8"/>
              <w:tabs>
                <w:tab w:val="left" w:pos="1080"/>
                <w:tab w:val="left" w:pos="2040"/>
              </w:tabs>
              <w:spacing w:line="265" w:lineRule="exact"/>
              <w:ind w:left="120"/>
              <w:rPr>
                <w:sz w:val="24"/>
              </w:rPr>
            </w:pPr>
            <w:r>
              <w:rPr>
                <w:sz w:val="24"/>
              </w:rPr>
              <w:t>口咳痰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口鼻塞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口流涕</w:t>
            </w:r>
          </w:p>
        </w:tc>
        <w:tc>
          <w:tcPr>
            <w:tcW w:w="960" w:type="dxa"/>
          </w:tcPr>
          <w:p>
            <w:pPr>
              <w:pStyle w:val="8"/>
              <w:spacing w:line="265" w:lineRule="exact"/>
              <w:ind w:left="120"/>
              <w:rPr>
                <w:sz w:val="24"/>
              </w:rPr>
            </w:pPr>
            <w:r>
              <w:rPr>
                <w:sz w:val="24"/>
              </w:rPr>
              <w:t>口咽痛</w:t>
            </w:r>
          </w:p>
        </w:tc>
        <w:tc>
          <w:tcPr>
            <w:tcW w:w="960" w:type="dxa"/>
          </w:tcPr>
          <w:p>
            <w:pPr>
              <w:pStyle w:val="8"/>
              <w:spacing w:line="265" w:lineRule="exact"/>
              <w:ind w:left="120"/>
              <w:rPr>
                <w:sz w:val="24"/>
              </w:rPr>
            </w:pPr>
            <w:r>
              <w:rPr>
                <w:sz w:val="24"/>
              </w:rPr>
              <w:t>口头痛</w:t>
            </w:r>
          </w:p>
        </w:tc>
        <w:tc>
          <w:tcPr>
            <w:tcW w:w="890" w:type="dxa"/>
          </w:tcPr>
          <w:p>
            <w:pPr>
              <w:pStyle w:val="8"/>
              <w:spacing w:line="265" w:lineRule="exact"/>
              <w:ind w:left="100" w:right="30"/>
              <w:jc w:val="center"/>
              <w:rPr>
                <w:sz w:val="24"/>
              </w:rPr>
            </w:pPr>
            <w:r>
              <w:rPr>
                <w:sz w:val="24"/>
              </w:rPr>
              <w:t>口乏力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950" w:type="dxa"/>
          </w:tcPr>
          <w:p>
            <w:pPr>
              <w:pStyle w:val="8"/>
              <w:spacing w:line="299" w:lineRule="exact"/>
              <w:ind w:left="50"/>
              <w:rPr>
                <w:sz w:val="24"/>
              </w:rPr>
            </w:pPr>
            <w:r>
              <w:rPr>
                <w:sz w:val="24"/>
              </w:rPr>
              <w:t>口头晕</w:t>
            </w:r>
          </w:p>
        </w:tc>
        <w:tc>
          <w:tcPr>
            <w:tcW w:w="1980" w:type="dxa"/>
          </w:tcPr>
          <w:p>
            <w:pPr>
              <w:pStyle w:val="8"/>
              <w:tabs>
                <w:tab w:val="left" w:pos="1139"/>
              </w:tabs>
              <w:spacing w:line="299" w:lineRule="exact"/>
              <w:ind w:left="180"/>
              <w:rPr>
                <w:sz w:val="24"/>
              </w:rPr>
            </w:pPr>
            <w:r>
              <w:rPr>
                <w:sz w:val="24"/>
              </w:rPr>
              <w:t>口胸闷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口胸痛</w:t>
            </w:r>
          </w:p>
        </w:tc>
        <w:tc>
          <w:tcPr>
            <w:tcW w:w="2880" w:type="dxa"/>
          </w:tcPr>
          <w:p>
            <w:pPr>
              <w:pStyle w:val="8"/>
              <w:tabs>
                <w:tab w:val="left" w:pos="1080"/>
              </w:tabs>
              <w:spacing w:line="299" w:lineRule="exact"/>
              <w:ind w:left="120"/>
              <w:rPr>
                <w:sz w:val="24"/>
              </w:rPr>
            </w:pPr>
            <w:r>
              <w:rPr>
                <w:sz w:val="24"/>
              </w:rPr>
              <w:t>口气促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口呼吸困难</w:t>
            </w:r>
          </w:p>
        </w:tc>
        <w:tc>
          <w:tcPr>
            <w:tcW w:w="960" w:type="dxa"/>
          </w:tcPr>
          <w:p>
            <w:pPr>
              <w:pStyle w:val="8"/>
              <w:spacing w:line="299" w:lineRule="exact"/>
              <w:ind w:left="120"/>
              <w:rPr>
                <w:sz w:val="24"/>
              </w:rPr>
            </w:pPr>
            <w:r>
              <w:rPr>
                <w:sz w:val="24"/>
              </w:rPr>
              <w:t>口呕吐</w:t>
            </w:r>
          </w:p>
        </w:tc>
        <w:tc>
          <w:tcPr>
            <w:tcW w:w="960" w:type="dxa"/>
          </w:tcPr>
          <w:p>
            <w:pPr>
              <w:pStyle w:val="8"/>
              <w:spacing w:line="299" w:lineRule="exact"/>
              <w:ind w:left="120"/>
              <w:rPr>
                <w:sz w:val="24"/>
              </w:rPr>
            </w:pPr>
            <w:r>
              <w:rPr>
                <w:sz w:val="24"/>
              </w:rPr>
              <w:t>口腹泻</w:t>
            </w:r>
          </w:p>
        </w:tc>
        <w:tc>
          <w:tcPr>
            <w:tcW w:w="890" w:type="dxa"/>
          </w:tcPr>
          <w:p>
            <w:pPr>
              <w:pStyle w:val="8"/>
              <w:spacing w:line="299" w:lineRule="exact"/>
              <w:ind w:left="100" w:right="30"/>
              <w:jc w:val="center"/>
              <w:rPr>
                <w:sz w:val="24"/>
              </w:rPr>
            </w:pPr>
            <w:r>
              <w:rPr>
                <w:sz w:val="24"/>
              </w:rPr>
              <w:t>口恶心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50" w:type="dxa"/>
          </w:tcPr>
          <w:p>
            <w:pPr>
              <w:pStyle w:val="8"/>
              <w:spacing w:line="265" w:lineRule="exact"/>
              <w:ind w:left="50"/>
              <w:rPr>
                <w:sz w:val="24"/>
              </w:rPr>
            </w:pPr>
            <w:r>
              <w:rPr>
                <w:sz w:val="24"/>
              </w:rPr>
              <w:t>口腹痛</w:t>
            </w:r>
          </w:p>
        </w:tc>
        <w:tc>
          <w:tcPr>
            <w:tcW w:w="1980" w:type="dxa"/>
          </w:tcPr>
          <w:p>
            <w:pPr>
              <w:pStyle w:val="8"/>
              <w:spacing w:line="265" w:lineRule="exact"/>
              <w:ind w:left="180"/>
              <w:rPr>
                <w:sz w:val="24"/>
              </w:rPr>
            </w:pPr>
            <w:r>
              <w:rPr>
                <w:sz w:val="24"/>
              </w:rPr>
              <w:t>口结膜充血</w:t>
            </w:r>
          </w:p>
        </w:tc>
        <w:tc>
          <w:tcPr>
            <w:tcW w:w="2880" w:type="dxa"/>
          </w:tcPr>
          <w:p>
            <w:pPr>
              <w:pStyle w:val="8"/>
              <w:spacing w:line="265" w:lineRule="exact"/>
              <w:ind w:left="120"/>
              <w:rPr>
                <w:sz w:val="24"/>
              </w:rPr>
            </w:pPr>
            <w:r>
              <w:rPr>
                <w:sz w:val="24"/>
              </w:rPr>
              <w:t>口其他症状</w:t>
            </w:r>
          </w:p>
        </w:tc>
        <w:tc>
          <w:tcPr>
            <w:tcW w:w="96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9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>
      <w:pPr>
        <w:pStyle w:val="7"/>
        <w:numPr>
          <w:ilvl w:val="0"/>
          <w:numId w:val="1"/>
        </w:numPr>
        <w:tabs>
          <w:tab w:val="left" w:pos="299"/>
          <w:tab w:val="left" w:pos="3477"/>
          <w:tab w:val="left" w:pos="4437"/>
          <w:tab w:val="left" w:pos="5517"/>
        </w:tabs>
        <w:spacing w:before="182" w:after="0" w:line="240" w:lineRule="auto"/>
        <w:ind w:left="298" w:right="0" w:hanging="181"/>
        <w:jc w:val="left"/>
        <w:rPr>
          <w:sz w:val="24"/>
        </w:rPr>
      </w:pPr>
      <w:r>
        <w:rPr>
          <w:sz w:val="24"/>
        </w:rPr>
        <w:t>开学前</w:t>
      </w:r>
      <w:r>
        <w:rPr>
          <w:spacing w:val="-2"/>
          <w:sz w:val="24"/>
        </w:rPr>
        <w:t xml:space="preserve"> </w:t>
      </w:r>
      <w:r>
        <w:rPr>
          <w:sz w:val="24"/>
        </w:rPr>
        <w:t>1 天本人健康码状态:</w:t>
      </w:r>
      <w:r>
        <w:rPr>
          <w:sz w:val="24"/>
        </w:rPr>
        <w:tab/>
      </w:r>
      <w:r>
        <w:rPr>
          <w:sz w:val="24"/>
        </w:rPr>
        <w:t>口绿色</w:t>
      </w:r>
      <w:r>
        <w:rPr>
          <w:sz w:val="24"/>
        </w:rPr>
        <w:tab/>
      </w:r>
      <w:r>
        <w:rPr>
          <w:sz w:val="24"/>
        </w:rPr>
        <w:t>口黄色</w:t>
      </w:r>
      <w:r>
        <w:rPr>
          <w:sz w:val="24"/>
        </w:rPr>
        <w:tab/>
      </w:r>
      <w:r>
        <w:rPr>
          <w:sz w:val="24"/>
        </w:rPr>
        <w:t>口红色</w:t>
      </w:r>
    </w:p>
    <w:p>
      <w:pPr>
        <w:pStyle w:val="7"/>
        <w:numPr>
          <w:ilvl w:val="0"/>
          <w:numId w:val="1"/>
        </w:numPr>
        <w:tabs>
          <w:tab w:val="left" w:pos="299"/>
        </w:tabs>
        <w:spacing w:before="139" w:after="0" w:line="240" w:lineRule="auto"/>
        <w:ind w:left="298" w:right="0" w:hanging="181"/>
        <w:jc w:val="left"/>
        <w:rPr>
          <w:sz w:val="24"/>
        </w:rPr>
      </w:pPr>
      <w:r>
        <w:rPr>
          <w:spacing w:val="-1"/>
          <w:sz w:val="24"/>
        </w:rPr>
        <w:t xml:space="preserve">开学前 </w:t>
      </w:r>
      <w:r>
        <w:rPr>
          <w:sz w:val="24"/>
        </w:rPr>
        <w:t>14</w:t>
      </w:r>
      <w:r>
        <w:rPr>
          <w:spacing w:val="-1"/>
          <w:sz w:val="24"/>
        </w:rPr>
        <w:t xml:space="preserve"> 天居家体温：</w:t>
      </w:r>
    </w:p>
    <w:p>
      <w:pPr>
        <w:pStyle w:val="2"/>
        <w:spacing w:before="11"/>
        <w:rPr>
          <w:sz w:val="8"/>
        </w:rPr>
      </w:pPr>
    </w:p>
    <w:tbl>
      <w:tblPr>
        <w:tblStyle w:val="4"/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1180"/>
        <w:gridCol w:w="1182"/>
        <w:gridCol w:w="1180"/>
        <w:gridCol w:w="1180"/>
        <w:gridCol w:w="1180"/>
        <w:gridCol w:w="1180"/>
        <w:gridCol w:w="11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82" w:type="dxa"/>
          </w:tcPr>
          <w:p>
            <w:pPr>
              <w:pStyle w:val="8"/>
              <w:spacing w:before="46" w:line="255" w:lineRule="exact"/>
              <w:ind w:left="179"/>
              <w:rPr>
                <w:sz w:val="21"/>
              </w:rPr>
            </w:pPr>
            <w:r>
              <w:rPr>
                <w:sz w:val="21"/>
              </w:rPr>
              <w:t>日期</w:t>
            </w:r>
          </w:p>
        </w:tc>
        <w:tc>
          <w:tcPr>
            <w:tcW w:w="1180" w:type="dxa"/>
          </w:tcPr>
          <w:p>
            <w:pPr>
              <w:pStyle w:val="8"/>
              <w:spacing w:before="46" w:line="255" w:lineRule="exact"/>
              <w:ind w:left="87" w:right="72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8 月 16 日</w:t>
            </w:r>
          </w:p>
        </w:tc>
        <w:tc>
          <w:tcPr>
            <w:tcW w:w="1182" w:type="dxa"/>
          </w:tcPr>
          <w:p>
            <w:pPr>
              <w:pStyle w:val="8"/>
              <w:spacing w:before="46" w:line="255" w:lineRule="exact"/>
              <w:ind w:left="85" w:right="70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8 月 17 日</w:t>
            </w:r>
          </w:p>
        </w:tc>
        <w:tc>
          <w:tcPr>
            <w:tcW w:w="1180" w:type="dxa"/>
          </w:tcPr>
          <w:p>
            <w:pPr>
              <w:pStyle w:val="8"/>
              <w:spacing w:before="46" w:line="255" w:lineRule="exact"/>
              <w:ind w:left="86" w:right="72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8 月 18 日</w:t>
            </w:r>
          </w:p>
        </w:tc>
        <w:tc>
          <w:tcPr>
            <w:tcW w:w="1180" w:type="dxa"/>
          </w:tcPr>
          <w:p>
            <w:pPr>
              <w:pStyle w:val="8"/>
              <w:spacing w:before="46" w:line="255" w:lineRule="exact"/>
              <w:ind w:left="88" w:right="72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8 月 19 日</w:t>
            </w:r>
          </w:p>
        </w:tc>
        <w:tc>
          <w:tcPr>
            <w:tcW w:w="1180" w:type="dxa"/>
          </w:tcPr>
          <w:p>
            <w:pPr>
              <w:pStyle w:val="8"/>
              <w:spacing w:before="46" w:line="255" w:lineRule="exact"/>
              <w:ind w:left="88" w:right="70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8 月 20 日</w:t>
            </w:r>
          </w:p>
        </w:tc>
        <w:tc>
          <w:tcPr>
            <w:tcW w:w="1180" w:type="dxa"/>
          </w:tcPr>
          <w:p>
            <w:pPr>
              <w:pStyle w:val="8"/>
              <w:spacing w:before="46" w:line="255" w:lineRule="exact"/>
              <w:ind w:right="117"/>
              <w:jc w:val="right"/>
              <w:rPr>
                <w:sz w:val="21"/>
              </w:rPr>
            </w:pPr>
            <w:r>
              <w:rPr>
                <w:w w:val="110"/>
                <w:sz w:val="21"/>
              </w:rPr>
              <w:t>8 月 21 日</w:t>
            </w:r>
          </w:p>
        </w:tc>
        <w:tc>
          <w:tcPr>
            <w:tcW w:w="1182" w:type="dxa"/>
          </w:tcPr>
          <w:p>
            <w:pPr>
              <w:pStyle w:val="8"/>
              <w:spacing w:before="46" w:line="255" w:lineRule="exact"/>
              <w:ind w:left="89" w:right="65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8 月 22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82" w:type="dxa"/>
          </w:tcPr>
          <w:p>
            <w:pPr>
              <w:pStyle w:val="8"/>
              <w:spacing w:before="46" w:line="252" w:lineRule="exact"/>
              <w:ind w:left="179"/>
              <w:rPr>
                <w:sz w:val="21"/>
              </w:rPr>
            </w:pPr>
            <w:r>
              <w:rPr>
                <w:sz w:val="21"/>
              </w:rPr>
              <w:t>晨检</w:t>
            </w:r>
          </w:p>
        </w:tc>
        <w:tc>
          <w:tcPr>
            <w:tcW w:w="118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82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8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8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8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8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82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82" w:type="dxa"/>
          </w:tcPr>
          <w:p>
            <w:pPr>
              <w:pStyle w:val="8"/>
              <w:spacing w:before="46" w:line="255" w:lineRule="exact"/>
              <w:ind w:left="179"/>
              <w:rPr>
                <w:sz w:val="21"/>
              </w:rPr>
            </w:pPr>
            <w:r>
              <w:rPr>
                <w:sz w:val="21"/>
              </w:rPr>
              <w:t>午检</w:t>
            </w:r>
          </w:p>
        </w:tc>
        <w:tc>
          <w:tcPr>
            <w:tcW w:w="118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82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8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8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8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8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82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82" w:type="dxa"/>
          </w:tcPr>
          <w:p>
            <w:pPr>
              <w:pStyle w:val="8"/>
              <w:spacing w:before="46" w:line="252" w:lineRule="exact"/>
              <w:ind w:left="179"/>
              <w:rPr>
                <w:sz w:val="21"/>
              </w:rPr>
            </w:pPr>
            <w:r>
              <w:rPr>
                <w:sz w:val="21"/>
              </w:rPr>
              <w:t>日期</w:t>
            </w:r>
          </w:p>
        </w:tc>
        <w:tc>
          <w:tcPr>
            <w:tcW w:w="1180" w:type="dxa"/>
          </w:tcPr>
          <w:p>
            <w:pPr>
              <w:pStyle w:val="8"/>
              <w:spacing w:before="46" w:line="252" w:lineRule="exact"/>
              <w:ind w:left="87" w:right="72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8 月 23 日</w:t>
            </w:r>
          </w:p>
        </w:tc>
        <w:tc>
          <w:tcPr>
            <w:tcW w:w="1182" w:type="dxa"/>
          </w:tcPr>
          <w:p>
            <w:pPr>
              <w:pStyle w:val="8"/>
              <w:spacing w:before="46" w:line="252" w:lineRule="exact"/>
              <w:ind w:left="85" w:right="70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8 月 24 日</w:t>
            </w:r>
          </w:p>
        </w:tc>
        <w:tc>
          <w:tcPr>
            <w:tcW w:w="1180" w:type="dxa"/>
          </w:tcPr>
          <w:p>
            <w:pPr>
              <w:pStyle w:val="8"/>
              <w:spacing w:before="46" w:line="252" w:lineRule="exact"/>
              <w:ind w:left="86" w:right="72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8 月 25 日</w:t>
            </w:r>
          </w:p>
        </w:tc>
        <w:tc>
          <w:tcPr>
            <w:tcW w:w="1180" w:type="dxa"/>
          </w:tcPr>
          <w:p>
            <w:pPr>
              <w:pStyle w:val="8"/>
              <w:spacing w:before="46" w:line="252" w:lineRule="exact"/>
              <w:ind w:left="88" w:right="72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8 月 26 日</w:t>
            </w:r>
          </w:p>
        </w:tc>
        <w:tc>
          <w:tcPr>
            <w:tcW w:w="1180" w:type="dxa"/>
          </w:tcPr>
          <w:p>
            <w:pPr>
              <w:pStyle w:val="8"/>
              <w:spacing w:before="46" w:line="252" w:lineRule="exact"/>
              <w:ind w:left="88" w:right="70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8 月 27 日</w:t>
            </w:r>
          </w:p>
        </w:tc>
        <w:tc>
          <w:tcPr>
            <w:tcW w:w="1180" w:type="dxa"/>
          </w:tcPr>
          <w:p>
            <w:pPr>
              <w:pStyle w:val="8"/>
              <w:spacing w:before="46" w:line="252" w:lineRule="exact"/>
              <w:ind w:right="117"/>
              <w:jc w:val="right"/>
              <w:rPr>
                <w:sz w:val="21"/>
              </w:rPr>
            </w:pPr>
            <w:r>
              <w:rPr>
                <w:w w:val="110"/>
                <w:sz w:val="21"/>
              </w:rPr>
              <w:t>8 月 28 日</w:t>
            </w:r>
          </w:p>
        </w:tc>
        <w:tc>
          <w:tcPr>
            <w:tcW w:w="1182" w:type="dxa"/>
          </w:tcPr>
          <w:p>
            <w:pPr>
              <w:pStyle w:val="8"/>
              <w:spacing w:before="46" w:line="252" w:lineRule="exact"/>
              <w:ind w:left="89" w:right="65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8 月 29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82" w:type="dxa"/>
          </w:tcPr>
          <w:p>
            <w:pPr>
              <w:pStyle w:val="8"/>
              <w:spacing w:before="46" w:line="255" w:lineRule="exact"/>
              <w:ind w:left="179"/>
              <w:rPr>
                <w:sz w:val="21"/>
              </w:rPr>
            </w:pPr>
            <w:r>
              <w:rPr>
                <w:sz w:val="21"/>
              </w:rPr>
              <w:t>晨检</w:t>
            </w:r>
          </w:p>
        </w:tc>
        <w:tc>
          <w:tcPr>
            <w:tcW w:w="118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82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8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8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8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8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82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82" w:type="dxa"/>
          </w:tcPr>
          <w:p>
            <w:pPr>
              <w:pStyle w:val="8"/>
              <w:spacing w:before="46" w:line="252" w:lineRule="exact"/>
              <w:ind w:left="179"/>
              <w:rPr>
                <w:sz w:val="21"/>
              </w:rPr>
            </w:pPr>
            <w:r>
              <w:rPr>
                <w:sz w:val="21"/>
              </w:rPr>
              <w:t>午检</w:t>
            </w:r>
          </w:p>
        </w:tc>
        <w:tc>
          <w:tcPr>
            <w:tcW w:w="118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82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8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8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8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8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82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</w:tbl>
    <w:p>
      <w:pPr>
        <w:pStyle w:val="2"/>
        <w:spacing w:before="4"/>
        <w:rPr>
          <w:sz w:val="26"/>
        </w:rPr>
      </w:pPr>
    </w:p>
    <w:p>
      <w:pPr>
        <w:spacing w:before="1"/>
        <w:ind w:left="118" w:right="0" w:firstLine="0"/>
        <w:jc w:val="left"/>
        <w:rPr>
          <w:rFonts w:hint="eastAsia" w:ascii="宋体" w:eastAsia="宋体"/>
          <w:sz w:val="21"/>
        </w:rPr>
      </w:pPr>
      <w:r>
        <w:rPr>
          <w:rFonts w:hint="eastAsia" w:ascii="宋体" w:eastAsia="宋体"/>
          <w:sz w:val="21"/>
        </w:rPr>
        <w:t>注: 签名均为手写，不得打印。此承诺书报到时上交给班主任。</w:t>
      </w:r>
    </w:p>
    <w:p>
      <w:pPr>
        <w:pStyle w:val="2"/>
        <w:rPr>
          <w:rFonts w:ascii="宋体"/>
          <w:sz w:val="20"/>
        </w:rPr>
      </w:pPr>
    </w:p>
    <w:p>
      <w:pPr>
        <w:pStyle w:val="2"/>
        <w:rPr>
          <w:rFonts w:ascii="宋体"/>
          <w:sz w:val="20"/>
        </w:rPr>
      </w:pPr>
    </w:p>
    <w:p>
      <w:pPr>
        <w:pStyle w:val="2"/>
        <w:tabs>
          <w:tab w:val="left" w:pos="5472"/>
        </w:tabs>
        <w:spacing w:before="148"/>
        <w:ind w:right="1602"/>
        <w:jc w:val="right"/>
      </w:pPr>
      <w:r>
        <w:t>承诺学生(签名):</w:t>
      </w:r>
      <w:r>
        <w:tab/>
      </w:r>
      <w:r>
        <w:t>家长(</w:t>
      </w:r>
      <w:r>
        <w:rPr>
          <w:spacing w:val="-3"/>
        </w:rPr>
        <w:t>签</w:t>
      </w:r>
      <w:r>
        <w:t>名):</w:t>
      </w:r>
    </w:p>
    <w:p>
      <w:pPr>
        <w:pStyle w:val="2"/>
        <w:spacing w:before="9"/>
        <w:rPr>
          <w:sz w:val="21"/>
        </w:rPr>
      </w:pPr>
    </w:p>
    <w:p>
      <w:pPr>
        <w:pStyle w:val="2"/>
        <w:ind w:right="1693"/>
        <w:jc w:val="right"/>
      </w:pPr>
      <w:r>
        <w:t>承诺日期:</w:t>
      </w:r>
    </w:p>
    <w:sectPr>
      <w:type w:val="continuous"/>
      <w:pgSz w:w="11910" w:h="16840"/>
      <w:pgMar w:top="1500" w:right="1300" w:bottom="280" w:left="13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PMingLiU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298" w:hanging="181"/>
        <w:jc w:val="left"/>
      </w:pPr>
      <w:rPr>
        <w:rFonts w:hint="default" w:ascii="PMingLiU" w:hAnsi="PMingLiU" w:eastAsia="PMingLiU" w:cs="PMingLiU"/>
        <w:w w:val="93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200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101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001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902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803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703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604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505" w:hanging="181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5AB929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PMingLiU" w:hAnsi="PMingLiU" w:eastAsia="PMingLiU" w:cs="PMingLiU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PMingLiU" w:hAnsi="PMingLiU" w:eastAsia="PMingLiU" w:cs="PMingLiU"/>
      <w:sz w:val="24"/>
      <w:szCs w:val="24"/>
      <w:lang w:val="en-US" w:eastAsia="zh-CN" w:bidi="ar-SA"/>
    </w:rPr>
  </w:style>
  <w:style w:type="paragraph" w:styleId="3">
    <w:name w:val="Title"/>
    <w:basedOn w:val="1"/>
    <w:qFormat/>
    <w:uiPriority w:val="1"/>
    <w:pPr>
      <w:spacing w:line="458" w:lineRule="exact"/>
      <w:ind w:left="2206"/>
    </w:pPr>
    <w:rPr>
      <w:rFonts w:ascii="Microsoft JhengHei" w:hAnsi="Microsoft JhengHei" w:eastAsia="Microsoft JhengHei" w:cs="Microsoft JhengHei"/>
      <w:b/>
      <w:bCs/>
      <w:sz w:val="28"/>
      <w:szCs w:val="28"/>
      <w:lang w:val="en-US" w:eastAsia="zh-CN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139"/>
      <w:ind w:left="298" w:hanging="181"/>
    </w:pPr>
    <w:rPr>
      <w:rFonts w:ascii="PMingLiU" w:hAnsi="PMingLiU" w:eastAsia="PMingLiU" w:cs="PMingLiU"/>
      <w:lang w:val="en-US" w:eastAsia="zh-CN" w:bidi="ar-SA"/>
    </w:rPr>
  </w:style>
  <w:style w:type="paragraph" w:customStyle="1" w:styleId="8">
    <w:name w:val="Table Paragraph"/>
    <w:basedOn w:val="1"/>
    <w:qFormat/>
    <w:uiPriority w:val="1"/>
    <w:rPr>
      <w:rFonts w:ascii="PMingLiU" w:hAnsi="PMingLiU" w:eastAsia="PMingLiU" w:cs="PMingLiU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2021-08-12T09:28:00Z</dcterms:created>
  <dc:creator>Hñ</dc:creator>
  <cp:lastModifiedBy>win</cp:lastModifiedBy>
  <dcterms:modified xsi:type="dcterms:W3CDTF">2021-08-15T07:05:56Z</dcterms:modified>
  <dc:title>Microsoft Word - 2021t‚GÊËc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2021-08-10T00:00:00Z</vt:filetime>
  </property>
  <property fmtid="{D5CDD505-2E9C-101B-9397-08002B2CF9AE}" pid="3" name="LastSaved">
    <vt:filetime>2021-08-12T00:00:00Z</vt:filetime>
  </property>
  <property fmtid="{D5CDD505-2E9C-101B-9397-08002B2CF9AE}" pid="4" name="KSOProductBuildVer">
    <vt:lpwstr>2052-11.3.0.9228</vt:lpwstr>
  </property>
</Properties>
</file>