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hd w:val="clear" w:color="auto" w:fill="FFFFFF"/>
        <w:spacing w:before="0" w:beforeAutospacing="0" w:after="0" w:afterAutospacing="0"/>
        <w:ind w:firstLine="2240" w:firstLineChars="700"/>
        <w:rPr>
          <w:rFonts w:ascii="黑体" w:hAnsi="黑体" w:eastAsia="黑体"/>
          <w:bCs/>
          <w:color w:val="000000"/>
          <w:sz w:val="32"/>
          <w:szCs w:val="32"/>
          <w:shd w:val="clear" w:color="auto" w:fill="FFFFFF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  <w:shd w:val="clear" w:color="auto" w:fill="FFFFFF"/>
          <w:lang w:eastAsia="zh-CN"/>
        </w:rPr>
        <w:t>中</w:t>
      </w:r>
      <w:r>
        <w:rPr>
          <w:rFonts w:hint="eastAsia" w:ascii="黑体" w:hAnsi="黑体" w:eastAsia="黑体"/>
          <w:bCs/>
          <w:color w:val="000000"/>
          <w:sz w:val="32"/>
          <w:szCs w:val="32"/>
          <w:shd w:val="clear" w:color="auto" w:fill="FFFFFF"/>
        </w:rPr>
        <w:t>班</w:t>
      </w:r>
      <w:r>
        <w:rPr>
          <w:rFonts w:hint="eastAsia" w:ascii="黑体" w:hAnsi="黑体" w:eastAsia="黑体"/>
          <w:bCs/>
          <w:color w:val="000000"/>
          <w:sz w:val="32"/>
          <w:szCs w:val="32"/>
          <w:shd w:val="clear" w:color="auto" w:fill="FFFFFF"/>
          <w:lang w:eastAsia="zh-CN"/>
        </w:rPr>
        <w:t>亲子徒步</w:t>
      </w:r>
      <w:r>
        <w:rPr>
          <w:rFonts w:hint="eastAsia" w:ascii="黑体" w:hAnsi="黑体" w:eastAsia="黑体"/>
          <w:bCs/>
          <w:color w:val="000000"/>
          <w:sz w:val="32"/>
          <w:szCs w:val="32"/>
          <w:shd w:val="clear" w:color="auto" w:fill="FFFFFF"/>
        </w:rPr>
        <w:t>活动应急预案</w:t>
      </w:r>
    </w:p>
    <w:p>
      <w:pPr>
        <w:pStyle w:val="5"/>
        <w:shd w:val="clear" w:color="auto" w:fill="FFFFFF"/>
        <w:spacing w:before="0" w:beforeAutospacing="0" w:after="0" w:afterAutospacing="0"/>
        <w:ind w:firstLine="560"/>
        <w:rPr>
          <w:rFonts w:ascii="宋体" w:hAnsi="宋体"/>
          <w:color w:val="000000"/>
          <w:sz w:val="28"/>
          <w:szCs w:val="28"/>
          <w:shd w:val="clear" w:color="auto" w:fill="FFFFFF"/>
        </w:rPr>
      </w:pPr>
      <w:r>
        <w:rPr>
          <w:rFonts w:hint="eastAsia" w:ascii="宋体" w:hAnsi="宋体"/>
          <w:color w:val="000000"/>
          <w:sz w:val="28"/>
          <w:szCs w:val="28"/>
          <w:shd w:val="clear" w:color="auto" w:fill="FFFFFF"/>
        </w:rPr>
        <w:t xml:space="preserve">          常州市新北区滨江豪园幼儿园  </w:t>
      </w:r>
      <w:r>
        <w:rPr>
          <w:rFonts w:hint="eastAsia" w:ascii="宋体" w:hAnsi="宋体"/>
          <w:color w:val="000000"/>
          <w:sz w:val="28"/>
          <w:szCs w:val="28"/>
          <w:shd w:val="clear" w:color="auto" w:fill="FFFFFF"/>
          <w:lang w:eastAsia="zh-CN"/>
        </w:rPr>
        <w:t>张巧逢</w:t>
      </w:r>
      <w:r>
        <w:rPr>
          <w:rFonts w:hint="eastAsia" w:ascii="宋体" w:hAnsi="宋体"/>
          <w:color w:val="000000"/>
          <w:sz w:val="28"/>
          <w:szCs w:val="28"/>
          <w:shd w:val="clear" w:color="auto" w:fill="FFFFFF"/>
        </w:rPr>
        <w:t xml:space="preserve">            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一、指导思想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以《学校安全工作条例》为指针，认真落实各项安全措施，教育幼儿遵守各种安全法律法规，培养引导幼儿具备一定的自护能力，让活动既突出意义，又安全愉快。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二、综合实践时间、地点、人员 </w:t>
      </w:r>
    </w:p>
    <w:p>
      <w:pPr>
        <w:ind w:firstLine="560" w:firstLineChars="200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时 间：2021年</w:t>
      </w:r>
      <w:r>
        <w:rPr>
          <w:rFonts w:hint="eastAsia"/>
          <w:sz w:val="28"/>
          <w:szCs w:val="28"/>
          <w:lang w:val="en-US" w:eastAsia="zh-CN"/>
        </w:rPr>
        <w:t>4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  <w:lang w:val="en-US" w:eastAsia="zh-CN"/>
        </w:rPr>
        <w:t>8</w:t>
      </w:r>
      <w:r>
        <w:rPr>
          <w:rFonts w:hint="eastAsia"/>
          <w:sz w:val="28"/>
          <w:szCs w:val="28"/>
        </w:rPr>
        <w:t>日（星期</w:t>
      </w:r>
      <w:r>
        <w:rPr>
          <w:rFonts w:hint="eastAsia"/>
          <w:sz w:val="28"/>
          <w:szCs w:val="28"/>
          <w:lang w:eastAsia="zh-CN"/>
        </w:rPr>
        <w:t>四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  <w:lang w:eastAsia="zh-CN"/>
        </w:rPr>
        <w:t>下午</w:t>
      </w:r>
    </w:p>
    <w:p>
      <w:pPr>
        <w:ind w:firstLine="560" w:firstLineChars="200"/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参加对象：</w:t>
      </w:r>
      <w:r>
        <w:rPr>
          <w:rFonts w:hint="eastAsia"/>
          <w:sz w:val="28"/>
          <w:szCs w:val="28"/>
          <w:lang w:eastAsia="zh-CN"/>
        </w:rPr>
        <w:t>中班</w:t>
      </w:r>
      <w:r>
        <w:rPr>
          <w:rFonts w:hint="eastAsia"/>
          <w:sz w:val="28"/>
          <w:szCs w:val="28"/>
        </w:rPr>
        <w:t>幼儿</w:t>
      </w:r>
      <w:r>
        <w:rPr>
          <w:rFonts w:hint="eastAsia"/>
          <w:sz w:val="28"/>
          <w:szCs w:val="28"/>
          <w:lang w:eastAsia="zh-CN"/>
        </w:rPr>
        <w:t>及家长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带队老师：</w:t>
      </w:r>
      <w:r>
        <w:rPr>
          <w:rFonts w:hint="eastAsia"/>
          <w:sz w:val="28"/>
          <w:szCs w:val="28"/>
          <w:lang w:eastAsia="zh-CN"/>
        </w:rPr>
        <w:t>中班组所有老师及保育员</w:t>
      </w:r>
      <w:r>
        <w:rPr>
          <w:rFonts w:hint="eastAsia"/>
          <w:sz w:val="28"/>
          <w:szCs w:val="28"/>
        </w:rPr>
        <w:t>。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出行方式：私家车</w:t>
      </w:r>
    </w:p>
    <w:p>
      <w:pPr>
        <w:ind w:firstLine="560" w:firstLineChars="200"/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 xml:space="preserve">应急小组组长： </w:t>
      </w:r>
      <w:r>
        <w:rPr>
          <w:rFonts w:hint="eastAsia"/>
          <w:sz w:val="28"/>
          <w:szCs w:val="28"/>
          <w:lang w:eastAsia="zh-CN"/>
        </w:rPr>
        <w:t>张巧逢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应急小组副组长：</w:t>
      </w:r>
      <w:r>
        <w:rPr>
          <w:rFonts w:hint="eastAsia"/>
          <w:sz w:val="28"/>
          <w:szCs w:val="28"/>
          <w:lang w:eastAsia="zh-CN"/>
        </w:rPr>
        <w:t>中</w:t>
      </w:r>
      <w:r>
        <w:rPr>
          <w:rFonts w:hint="eastAsia"/>
          <w:sz w:val="28"/>
          <w:szCs w:val="28"/>
        </w:rPr>
        <w:t>班带队老师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三、应急小组职责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1.保障活动顺利进行，指导处理活动中发生的一切意外事故，后果的严重事故在第一时间内立即上报园长。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2.随时了解幼儿出勤情况和所在位置，掌握幼儿的动态。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3.主要负责遭遇突发事件时的现场指挥、处理、救护及善后安抚等工作。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四、工作要求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1.以高度的责任心对每个幼儿的安全负责。对幼儿加强安全教育，抓好安全管理，确保外出活动万无一失。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2.出发前集队做好安全教育及宣布活动安排。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3.按规定的路线排队出发、回校，途中</w:t>
      </w:r>
      <w:r>
        <w:rPr>
          <w:rFonts w:hint="eastAsia"/>
          <w:sz w:val="28"/>
          <w:szCs w:val="28"/>
          <w:lang w:eastAsia="zh-CN"/>
        </w:rPr>
        <w:t>家长</w:t>
      </w:r>
      <w:r>
        <w:rPr>
          <w:rFonts w:hint="eastAsia"/>
          <w:sz w:val="28"/>
          <w:szCs w:val="28"/>
        </w:rPr>
        <w:t>与幼儿不离不弃，到达目的地和</w:t>
      </w:r>
      <w:r>
        <w:rPr>
          <w:rFonts w:hint="eastAsia"/>
          <w:sz w:val="28"/>
          <w:szCs w:val="28"/>
          <w:lang w:eastAsia="zh-CN"/>
        </w:rPr>
        <w:t>活动解散时</w:t>
      </w:r>
      <w:bookmarkStart w:id="0" w:name="_GoBack"/>
      <w:bookmarkEnd w:id="0"/>
      <w:r>
        <w:rPr>
          <w:rFonts w:hint="eastAsia"/>
          <w:sz w:val="28"/>
          <w:szCs w:val="28"/>
        </w:rPr>
        <w:t>及时点名，确保幼儿外出安全。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4.到达目的地后要组织和开展活动，不随意“放羊”。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5.活动结束要在规定的地点按时集中，清点人数。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6.如遇突发事件不慌张，冷静，果断采取措施。处理群体性事件的原则：迅速平息、减轻伤亡、保护幼儿、控制事态。小事自己处理，大事立即上报组长。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五、具体应急方案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1.如有带队老师不能处理的意外事故应马上向应急组长汇报，做一些力所能及的事，如止血、稳定幼儿情绪、联系车辆和医院等。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2.如有幼儿负轻伤如受伤、磨破等，以红药水、紫药水、创可贴、红花油等或涂或贴。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3.发生交通事故：迅速拨打“120”和“110”，以及有关上报事宜，以最快的时间进行抢救医治。及时与幼儿家长进行联系，加强与家长的沟通，稳定家长的情绪。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4.发生意外伤害事故：幼儿在活动过程中发生摔伤等伤害、溺水、食物中毒等事故时，拨打急救中心电话“120”或“110”请求救助。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5.火灾事故：迅速组织幼儿撤离火场，拨打“119”，在消防车到来之前，要组织人员逃生，不得组织幼儿参加灭火。</w:t>
      </w:r>
    </w:p>
    <w:p>
      <w:pPr>
        <w:ind w:firstLine="560" w:firstLineChars="200"/>
        <w:rPr>
          <w:sz w:val="28"/>
          <w:szCs w:val="28"/>
        </w:rPr>
      </w:pPr>
    </w:p>
    <w:p>
      <w:pPr>
        <w:rPr>
          <w:sz w:val="24"/>
          <w:szCs w:val="24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eastAsia="宋体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13335</wp:posOffset>
              </wp:positionH>
              <wp:positionV relativeFrom="paragraph">
                <wp:posOffset>-23495</wp:posOffset>
              </wp:positionV>
              <wp:extent cx="5267325" cy="0"/>
              <wp:effectExtent l="0" t="0" r="0" b="0"/>
              <wp:wrapNone/>
              <wp:docPr id="2" name="直接连接符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1146810" y="9928860"/>
                        <a:ext cx="5267325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1.05pt;margin-top:-1.85pt;height:0pt;width:414.75pt;z-index:251659264;mso-width-relative:page;mso-height-relative:page;" filled="f" stroked="t" coordsize="21600,21600" o:gfxdata="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ReVHq9QAAAAHAQAADwAAAAAAAAABACAAAAAiAAAAZHJzL2Rvd25yZXYueG1sUEsBAhQA&#10;FAAAAAgAh07iQOyoAWr2AQAAywMAAA4AAAAAAAAAAQAgAAAAIwEAAGRycy9lMm9Eb2MueG1sUEsF&#10;BgAAAAAGAAYAWQEAAIsFAAAAAA==&#10;">
              <v:fill on="f" focussize="0,0"/>
              <v:stroke weight="0.5pt" color="#000000" miterlimit="8" joinstyle="miter"/>
              <v:imagedata o:title=""/>
              <o:lock v:ext="edit" aspectratio="f"/>
            </v:line>
          </w:pict>
        </mc:Fallback>
      </mc:AlternateContent>
    </w:r>
    <w:r>
      <w:rPr>
        <w:rFonts w:hint="eastAsia"/>
      </w:rPr>
      <w:t xml:space="preserve">                                                                          质朴  关爱  创造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0"/>
      </w:pBdr>
      <w:rPr>
        <w:rFonts w:eastAsia="宋体"/>
      </w:rPr>
    </w:pPr>
    <w:r>
      <w:rPr>
        <w:rFonts w:hint="eastAsia" w:eastAsia="宋体"/>
      </w:rPr>
      <w:drawing>
        <wp:inline distT="0" distB="0" distL="114300" distR="114300">
          <wp:extent cx="374650" cy="373380"/>
          <wp:effectExtent l="0" t="0" r="6350" b="7620"/>
          <wp:docPr id="1" name="图片 1" descr="滨江豪园幼儿园园标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滨江豪园幼儿园园标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74650" cy="3733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 w:eastAsia="宋体"/>
      </w:rPr>
      <w:t xml:space="preserve">                                    让爱润泽每一个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EDD"/>
    <w:rsid w:val="00077A1C"/>
    <w:rsid w:val="00080FA7"/>
    <w:rsid w:val="000C4C49"/>
    <w:rsid w:val="00164BE9"/>
    <w:rsid w:val="001F4CF3"/>
    <w:rsid w:val="001F7EDD"/>
    <w:rsid w:val="0042291C"/>
    <w:rsid w:val="00425B7D"/>
    <w:rsid w:val="00515969"/>
    <w:rsid w:val="005306B8"/>
    <w:rsid w:val="005702E4"/>
    <w:rsid w:val="0059418F"/>
    <w:rsid w:val="005E5550"/>
    <w:rsid w:val="00761215"/>
    <w:rsid w:val="00766786"/>
    <w:rsid w:val="007F2781"/>
    <w:rsid w:val="00834EE1"/>
    <w:rsid w:val="00891535"/>
    <w:rsid w:val="00B93303"/>
    <w:rsid w:val="00BC0314"/>
    <w:rsid w:val="00C87208"/>
    <w:rsid w:val="00CC4AC2"/>
    <w:rsid w:val="00D31F1D"/>
    <w:rsid w:val="00D47220"/>
    <w:rsid w:val="00DC6715"/>
    <w:rsid w:val="041847D2"/>
    <w:rsid w:val="1C4F1301"/>
    <w:rsid w:val="2C174F60"/>
    <w:rsid w:val="2E0C262C"/>
    <w:rsid w:val="314310EA"/>
    <w:rsid w:val="3A353B6A"/>
    <w:rsid w:val="3AB97528"/>
    <w:rsid w:val="3AE91068"/>
    <w:rsid w:val="403B6EAB"/>
    <w:rsid w:val="4B221DB9"/>
    <w:rsid w:val="4E0E0E25"/>
    <w:rsid w:val="54F47635"/>
    <w:rsid w:val="55AE0FF6"/>
    <w:rsid w:val="59CF268A"/>
    <w:rsid w:val="5B6B407D"/>
    <w:rsid w:val="5D033EEB"/>
    <w:rsid w:val="60E9599D"/>
    <w:rsid w:val="62C51EEA"/>
    <w:rsid w:val="7717074B"/>
    <w:rsid w:val="78EC2F75"/>
    <w:rsid w:val="7B6A26C5"/>
    <w:rsid w:val="7D1213F1"/>
    <w:rsid w:val="7D2B04C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 w:line="480" w:lineRule="auto"/>
      <w:jc w:val="left"/>
    </w:pPr>
    <w:rPr>
      <w:rFonts w:ascii="Verdana" w:hAnsi="Verdana" w:eastAsia="宋体" w:cs="宋体"/>
      <w:kern w:val="0"/>
      <w:sz w:val="17"/>
      <w:szCs w:val="17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批注框文本 Char"/>
    <w:basedOn w:val="8"/>
    <w:link w:val="2"/>
    <w:qFormat/>
    <w:uiPriority w:val="0"/>
    <w:rPr>
      <w:kern w:val="2"/>
      <w:sz w:val="18"/>
      <w:szCs w:val="18"/>
    </w:rPr>
  </w:style>
  <w:style w:type="character" w:customStyle="1" w:styleId="10">
    <w:name w:val="页眉 Char"/>
    <w:basedOn w:val="8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135</Words>
  <Characters>774</Characters>
  <Lines>6</Lines>
  <Paragraphs>1</Paragraphs>
  <TotalTime>4</TotalTime>
  <ScaleCrop>false</ScaleCrop>
  <LinksUpToDate>false</LinksUpToDate>
  <CharactersWithSpaces>908</CharactersWithSpaces>
  <Application>WPS Office_11.1.0.10446_F1E327BC-269C-435d-A152-05C5408002CA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2021-04-07T01:50:00Z</dcterms:created>
  <dc:creator>Administrator</dc:creator>
  <cp:lastModifiedBy>张巧逢</cp:lastModifiedBy>
  <cp:lastPrinted>2018-04-09T06:33:00Z</cp:lastPrinted>
  <dcterms:modified xsi:type="dcterms:W3CDTF">2021-04-07T08:46:36Z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2052-11.1.0.10446</vt:lpwstr>
  </property>
  <property fmtid="{D5CDD505-2E9C-101B-9397-08002B2CF9AE}" pid="3" name="ICV">
    <vt:lpwstr>FA17E732F83B40E8AD34011A49C62513</vt:lpwstr>
  </property>
</Properties>
</file>