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常州市新北区滨江豪园幼儿园民间游戏活动情况记录表</w:t>
      </w:r>
    </w:p>
    <w:tbl>
      <w:tblPr>
        <w:tblStyle w:val="10"/>
        <w:tblW w:w="876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1460"/>
        <w:gridCol w:w="1460"/>
        <w:gridCol w:w="1460"/>
        <w:gridCol w:w="1461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时  间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2021.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地  点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教室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班  级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大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活动组织者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徐华妹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游戏名称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踢沙包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目  的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pStyle w:val="9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培养幼儿身体的协调性和活动能力。</w:t>
            </w:r>
          </w:p>
          <w:p>
            <w:pPr>
              <w:pStyle w:val="9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rFonts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在游戏中初步萌发幼儿的竞争意识。</w:t>
            </w:r>
          </w:p>
          <w:p>
            <w:pPr>
              <w:pStyle w:val="9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rFonts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培养幼儿完整、连贯地表达能力和对事物的判断能力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pStyle w:val="9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rFonts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使幼儿学会用肢体动作配和游戏的玩法。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准  备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1.材料准备：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沙包若干。</w:t>
            </w:r>
          </w:p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.经验准备：幼儿熟悉游戏场地。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9" w:hRule="atLeast"/>
        </w:trPr>
        <w:tc>
          <w:tcPr>
            <w:tcW w:w="8762" w:type="dxa"/>
            <w:gridSpan w:val="6"/>
          </w:tcPr>
          <w:p>
            <w:pPr>
              <w:spacing w:line="288" w:lineRule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过 程：</w:t>
            </w:r>
          </w:p>
          <w:p>
            <w:pPr>
              <w:numPr>
                <w:ilvl w:val="0"/>
                <w:numId w:val="2"/>
              </w:numPr>
              <w:spacing w:line="28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准备活动</w:t>
            </w:r>
          </w:p>
          <w:p>
            <w:pPr>
              <w:numPr>
                <w:numId w:val="0"/>
              </w:numPr>
              <w:spacing w:line="288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热身运动进入场地。</w:t>
            </w:r>
          </w:p>
          <w:p>
            <w:pPr>
              <w:numPr>
                <w:numId w:val="0"/>
              </w:numPr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二、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教师讲解游戏的玩法并示范。 </w:t>
            </w:r>
          </w:p>
          <w:p>
            <w:pPr>
              <w:numPr>
                <w:numId w:val="0"/>
              </w:num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幼儿每人拿一个沙包，用手拉住沙包上面系的绳子，然后用相反位置的脚踢沙包，踢的多的小朋友即获胜。</w:t>
            </w:r>
          </w:p>
          <w:p>
            <w:pPr>
              <w:numPr>
                <w:ilvl w:val="0"/>
                <w:numId w:val="3"/>
              </w:num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幼儿分组游戏，从中体验游戏的快乐。</w:t>
            </w:r>
          </w:p>
          <w:p>
            <w:pPr>
              <w:numPr>
                <w:numId w:val="0"/>
              </w:num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比多少：在固定的时间内，在踢法相同的情况下，踢得多的为胜。</w:t>
            </w:r>
          </w:p>
          <w:p>
            <w:pPr>
              <w:numPr>
                <w:numId w:val="0"/>
              </w:num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比时间：在踢法相同的情况下，连续不间断踢得时间最长着为胜。 </w:t>
            </w:r>
          </w:p>
          <w:p>
            <w:pPr>
              <w:numPr>
                <w:numId w:val="0"/>
              </w:num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比技巧：可以选择多种多样的花样踢法，技巧多者为胜。 　　</w:t>
            </w:r>
          </w:p>
          <w:p>
            <w:pPr>
              <w:numPr>
                <w:numId w:val="0"/>
              </w:numPr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四、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游戏结束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：带领幼儿做放松活动，教师讲评。 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8762" w:type="dxa"/>
            <w:gridSpan w:val="6"/>
          </w:tcPr>
          <w:p>
            <w:pPr>
              <w:spacing w:line="288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活动反思：</w:t>
            </w:r>
          </w:p>
          <w:p>
            <w:pPr>
              <w:spacing w:line="28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亮点：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在整个探究沙包的玩法活动中，教师、幼儿、家长都积极地参与，教师和幼儿不断地想象、学习，我们有以下体会：1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游戏活动的开展离不开家长的紧密配合，充分利用家长资源，请家长帮忙缝沙包，请家长积极参与。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活动形式：采用了以“幼儿自主玩”的方法，为幼儿提供了充分活动的机会，满足了幼儿身体运动和心情愉快的需要。结合大班幼儿的年龄特点和心理特点，采用比赛的方法来完成教学目标。充分发挥了幼儿的想象力和创造力，在比赛时，培养了幼儿同组间的合作意识，培养了幼儿的团队精神以及竞争的快乐。</w:t>
            </w:r>
          </w:p>
          <w:p>
            <w:pPr>
              <w:spacing w:line="28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不足与建议：幼儿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尝试了沙包的各种玩法，学会了抛、投、扔、踢、打、躲闪的动作，达到锻炼身体的目的，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但在活动中投中率不高，可以反复练习，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投中率越来越高，并锻炼了幼儿的奔跑能力。同时，在活动时，强调幼儿不要碰着，打到其他小朋友，让幼儿加强了安全意识。</w:t>
            </w:r>
          </w:p>
        </w:tc>
      </w:tr>
    </w:tbl>
    <w:p>
      <w:pPr>
        <w:jc w:val="both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both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 w:cs="黑体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single" w:color="auto" w:sz="4" w:space="1"/>
      </w:pBdr>
      <w:jc w:val="right"/>
      <w:rPr>
        <w:rFonts w:cs="Times New Roman"/>
      </w:rPr>
    </w:pPr>
    <w:r>
      <w:rPr>
        <w:rFonts w:hint="eastAsia" w:cs="宋体"/>
      </w:rPr>
      <w:t>质朴关爱创造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  <w:rPr>
        <w:rFonts w:cs="Times New Roman"/>
      </w:rPr>
    </w:pPr>
    <w:r>
      <w:rPr>
        <w:rFonts w:cs="Times New Roman"/>
        <w:sz w:val="24"/>
        <w:szCs w:val="24"/>
      </w:rPr>
      <w:drawing>
        <wp:inline distT="0" distB="0" distL="0" distR="0">
          <wp:extent cx="371475" cy="371475"/>
          <wp:effectExtent l="19050" t="0" r="9525" b="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cs="Times New Roman"/>
        <w:sz w:val="24"/>
        <w:szCs w:val="24"/>
      </w:rPr>
      <w:t xml:space="preserve">                        </w:t>
    </w:r>
    <w:r>
      <w:rPr>
        <w:rFonts w:hint="eastAsia" w:cs="宋体"/>
      </w:rPr>
      <w:t>让爱润泽每一个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92A526"/>
    <w:multiLevelType w:val="singleLevel"/>
    <w:tmpl w:val="8992A52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3DCBEA8"/>
    <w:multiLevelType w:val="singleLevel"/>
    <w:tmpl w:val="F3DCBEA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52E13EC"/>
    <w:multiLevelType w:val="singleLevel"/>
    <w:tmpl w:val="552E13EC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D2"/>
    <w:rsid w:val="00014D85"/>
    <w:rsid w:val="00035181"/>
    <w:rsid w:val="00061805"/>
    <w:rsid w:val="0007244C"/>
    <w:rsid w:val="000E0753"/>
    <w:rsid w:val="000E3389"/>
    <w:rsid w:val="000F094E"/>
    <w:rsid w:val="00115F39"/>
    <w:rsid w:val="001310D2"/>
    <w:rsid w:val="001460E7"/>
    <w:rsid w:val="00146723"/>
    <w:rsid w:val="00175474"/>
    <w:rsid w:val="001819F6"/>
    <w:rsid w:val="00193BFA"/>
    <w:rsid w:val="00194E55"/>
    <w:rsid w:val="001E2B98"/>
    <w:rsid w:val="001F1D83"/>
    <w:rsid w:val="00271279"/>
    <w:rsid w:val="0029539D"/>
    <w:rsid w:val="002B7C9D"/>
    <w:rsid w:val="002C15A8"/>
    <w:rsid w:val="002C18F0"/>
    <w:rsid w:val="00304513"/>
    <w:rsid w:val="00307949"/>
    <w:rsid w:val="003626F3"/>
    <w:rsid w:val="0037751A"/>
    <w:rsid w:val="003973E1"/>
    <w:rsid w:val="003D1FAA"/>
    <w:rsid w:val="00430442"/>
    <w:rsid w:val="0048564B"/>
    <w:rsid w:val="004A4178"/>
    <w:rsid w:val="004B3179"/>
    <w:rsid w:val="00535FB8"/>
    <w:rsid w:val="00537703"/>
    <w:rsid w:val="005430A2"/>
    <w:rsid w:val="005533AA"/>
    <w:rsid w:val="00553FED"/>
    <w:rsid w:val="005601A7"/>
    <w:rsid w:val="00583948"/>
    <w:rsid w:val="00606F5D"/>
    <w:rsid w:val="00677900"/>
    <w:rsid w:val="006A7938"/>
    <w:rsid w:val="006B724C"/>
    <w:rsid w:val="007461A4"/>
    <w:rsid w:val="00750793"/>
    <w:rsid w:val="00786448"/>
    <w:rsid w:val="00823BE2"/>
    <w:rsid w:val="0082656C"/>
    <w:rsid w:val="0089236E"/>
    <w:rsid w:val="008C5EB4"/>
    <w:rsid w:val="009E66FE"/>
    <w:rsid w:val="00A04562"/>
    <w:rsid w:val="00A054FE"/>
    <w:rsid w:val="00A72CBA"/>
    <w:rsid w:val="00B331D0"/>
    <w:rsid w:val="00B37089"/>
    <w:rsid w:val="00BD5665"/>
    <w:rsid w:val="00BD639F"/>
    <w:rsid w:val="00C41CC7"/>
    <w:rsid w:val="00C800EE"/>
    <w:rsid w:val="00C85E49"/>
    <w:rsid w:val="00CF1C7C"/>
    <w:rsid w:val="00D416C2"/>
    <w:rsid w:val="00D94399"/>
    <w:rsid w:val="00DC6611"/>
    <w:rsid w:val="00DD6F03"/>
    <w:rsid w:val="00DE5D0C"/>
    <w:rsid w:val="00E411C1"/>
    <w:rsid w:val="00E5760F"/>
    <w:rsid w:val="00E62596"/>
    <w:rsid w:val="00F0756A"/>
    <w:rsid w:val="00FB06B9"/>
    <w:rsid w:val="00FC340E"/>
    <w:rsid w:val="01851A11"/>
    <w:rsid w:val="04F5089E"/>
    <w:rsid w:val="05FC2DA4"/>
    <w:rsid w:val="06B27C9F"/>
    <w:rsid w:val="08D42187"/>
    <w:rsid w:val="08EF5E70"/>
    <w:rsid w:val="0973567E"/>
    <w:rsid w:val="0B585A26"/>
    <w:rsid w:val="0B8D2325"/>
    <w:rsid w:val="0C4E28A0"/>
    <w:rsid w:val="0C8E46E2"/>
    <w:rsid w:val="0D227B35"/>
    <w:rsid w:val="0FEB2467"/>
    <w:rsid w:val="11110E4C"/>
    <w:rsid w:val="11963EDF"/>
    <w:rsid w:val="126D3B5D"/>
    <w:rsid w:val="12D54DD6"/>
    <w:rsid w:val="133A1783"/>
    <w:rsid w:val="13AE574C"/>
    <w:rsid w:val="14126227"/>
    <w:rsid w:val="147D484A"/>
    <w:rsid w:val="157441D7"/>
    <w:rsid w:val="15E1261B"/>
    <w:rsid w:val="16631A5A"/>
    <w:rsid w:val="16994267"/>
    <w:rsid w:val="18B46A6C"/>
    <w:rsid w:val="18B7385A"/>
    <w:rsid w:val="1B1B686D"/>
    <w:rsid w:val="1B2A2B94"/>
    <w:rsid w:val="1B427004"/>
    <w:rsid w:val="1CB80A52"/>
    <w:rsid w:val="1CDA3440"/>
    <w:rsid w:val="1E190E75"/>
    <w:rsid w:val="1E980034"/>
    <w:rsid w:val="1EE46DE1"/>
    <w:rsid w:val="214C1D7D"/>
    <w:rsid w:val="279902EE"/>
    <w:rsid w:val="291F125C"/>
    <w:rsid w:val="29DA7305"/>
    <w:rsid w:val="2ABB1CFB"/>
    <w:rsid w:val="2ACE10F4"/>
    <w:rsid w:val="2B5230BB"/>
    <w:rsid w:val="2CCE406A"/>
    <w:rsid w:val="2FA918A3"/>
    <w:rsid w:val="33B45A0A"/>
    <w:rsid w:val="360228F3"/>
    <w:rsid w:val="360556B1"/>
    <w:rsid w:val="38480639"/>
    <w:rsid w:val="389A20A4"/>
    <w:rsid w:val="39382E17"/>
    <w:rsid w:val="3ABB5A10"/>
    <w:rsid w:val="3D1F1483"/>
    <w:rsid w:val="42F42DCA"/>
    <w:rsid w:val="47BC5870"/>
    <w:rsid w:val="483A15A2"/>
    <w:rsid w:val="483B49BC"/>
    <w:rsid w:val="4B6D461E"/>
    <w:rsid w:val="4C7747DB"/>
    <w:rsid w:val="4D965FFD"/>
    <w:rsid w:val="4E302E3C"/>
    <w:rsid w:val="4F0D0563"/>
    <w:rsid w:val="4F286934"/>
    <w:rsid w:val="4F467132"/>
    <w:rsid w:val="507813A1"/>
    <w:rsid w:val="59A829B1"/>
    <w:rsid w:val="59CD7D91"/>
    <w:rsid w:val="5A093DDE"/>
    <w:rsid w:val="5BD243EB"/>
    <w:rsid w:val="5D2D0D6E"/>
    <w:rsid w:val="5D42144B"/>
    <w:rsid w:val="65CF770C"/>
    <w:rsid w:val="694E06F3"/>
    <w:rsid w:val="69A37F72"/>
    <w:rsid w:val="6A574FD5"/>
    <w:rsid w:val="6A6310E9"/>
    <w:rsid w:val="6D7715D6"/>
    <w:rsid w:val="714A5336"/>
    <w:rsid w:val="7677302E"/>
    <w:rsid w:val="78133A0B"/>
    <w:rsid w:val="79621345"/>
    <w:rsid w:val="7B285900"/>
    <w:rsid w:val="7CB237C9"/>
    <w:rsid w:val="7D4F43E3"/>
    <w:rsid w:val="7ECD19B7"/>
    <w:rsid w:val="7FA834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name="Hyperlink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qFormat="1" w:unhideWhenUsed="0" w:uiPriority="99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9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5"/>
    <w:qFormat/>
    <w:uiPriority w:val="99"/>
    <w:pPr>
      <w:spacing w:beforeAutospacing="1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1"/>
    <w:next w:val="1"/>
    <w:link w:val="16"/>
    <w:qFormat/>
    <w:uiPriority w:val="99"/>
    <w:pPr>
      <w:spacing w:beforeAutospacing="1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7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7">
    <w:name w:val="header"/>
    <w:basedOn w:val="1"/>
    <w:link w:val="1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8">
    <w:name w:val="HTML Preformatted"/>
    <w:basedOn w:val="1"/>
    <w:link w:val="20"/>
    <w:semiHidden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1">
    <w:name w:val="Table Grid"/>
    <w:basedOn w:val="10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semiHidden/>
    <w:qFormat/>
    <w:uiPriority w:val="99"/>
    <w:rPr>
      <w:color w:val="0000FF"/>
      <w:u w:val="single"/>
    </w:rPr>
  </w:style>
  <w:style w:type="character" w:customStyle="1" w:styleId="14">
    <w:name w:val="标题 1 Char"/>
    <w:basedOn w:val="12"/>
    <w:link w:val="2"/>
    <w:locked/>
    <w:uiPriority w:val="99"/>
    <w:rPr>
      <w:b/>
      <w:bCs/>
      <w:kern w:val="44"/>
      <w:sz w:val="44"/>
      <w:szCs w:val="44"/>
    </w:rPr>
  </w:style>
  <w:style w:type="character" w:customStyle="1" w:styleId="15">
    <w:name w:val="标题 2 Char"/>
    <w:basedOn w:val="12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6">
    <w:name w:val="标题 4 Char"/>
    <w:basedOn w:val="12"/>
    <w:link w:val="4"/>
    <w:semiHidden/>
    <w:qFormat/>
    <w:locked/>
    <w:uiPriority w:val="99"/>
    <w:rPr>
      <w:rFonts w:ascii="Cambria" w:hAnsi="Cambria" w:eastAsia="宋体" w:cs="Cambria"/>
      <w:b/>
      <w:bCs/>
      <w:sz w:val="28"/>
      <w:szCs w:val="28"/>
    </w:rPr>
  </w:style>
  <w:style w:type="character" w:customStyle="1" w:styleId="17">
    <w:name w:val="批注框文本 Char"/>
    <w:basedOn w:val="12"/>
    <w:link w:val="5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Char"/>
    <w:basedOn w:val="12"/>
    <w:link w:val="6"/>
    <w:qFormat/>
    <w:locked/>
    <w:uiPriority w:val="99"/>
    <w:rPr>
      <w:sz w:val="18"/>
      <w:szCs w:val="18"/>
    </w:rPr>
  </w:style>
  <w:style w:type="character" w:customStyle="1" w:styleId="19">
    <w:name w:val="页眉 Char"/>
    <w:basedOn w:val="12"/>
    <w:link w:val="7"/>
    <w:semiHidden/>
    <w:qFormat/>
    <w:locked/>
    <w:uiPriority w:val="99"/>
    <w:rPr>
      <w:sz w:val="18"/>
      <w:szCs w:val="18"/>
    </w:rPr>
  </w:style>
  <w:style w:type="character" w:customStyle="1" w:styleId="20">
    <w:name w:val="HTML 预设格式 Char"/>
    <w:basedOn w:val="12"/>
    <w:link w:val="8"/>
    <w:semiHidden/>
    <w:locked/>
    <w:uiPriority w:val="99"/>
    <w:rPr>
      <w:rFonts w:ascii="Courier New" w:hAnsi="Courier New" w:cs="Courier New"/>
      <w:sz w:val="20"/>
      <w:szCs w:val="20"/>
    </w:rPr>
  </w:style>
  <w:style w:type="paragraph" w:customStyle="1" w:styleId="21">
    <w:name w:val="正文 A"/>
    <w:uiPriority w:val="99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line="360" w:lineRule="auto"/>
      <w:jc w:val="center"/>
    </w:pPr>
    <w:rPr>
      <w:rFonts w:ascii="宋体" w:hAnsi="宋体" w:eastAsia="宋体" w:cs="宋体"/>
      <w:b/>
      <w:bCs/>
      <w:color w:val="000000"/>
      <w:kern w:val="2"/>
      <w:sz w:val="24"/>
      <w:szCs w:val="24"/>
      <w:u w:color="000000"/>
      <w:lang w:val="en-US" w:eastAsia="zh-CN" w:bidi="ar-SA"/>
    </w:rPr>
  </w:style>
  <w:style w:type="paragraph" w:styleId="2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143</Words>
  <Characters>821</Characters>
  <Lines>6</Lines>
  <Paragraphs>1</Paragraphs>
  <TotalTime>0</TotalTime>
  <ScaleCrop>false</ScaleCrop>
  <LinksUpToDate>false</LinksUpToDate>
  <CharactersWithSpaces>963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2021-02-20T04:20:00Z</dcterms:created>
  <dc:creator>admin</dc:creator>
  <cp:lastModifiedBy>X+M</cp:lastModifiedBy>
  <cp:lastPrinted>2018-09-06T05:32:00Z</cp:lastPrinted>
  <dcterms:modified xsi:type="dcterms:W3CDTF">2021-06-30T01:57:38Z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EC2E480DD0314970BEE53EFD9AFBAD99</vt:lpwstr>
  </property>
</Properties>
</file>