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6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437"/>
        <w:gridCol w:w="1436"/>
        <w:gridCol w:w="1436"/>
        <w:gridCol w:w="1438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时  间</w:t>
            </w:r>
          </w:p>
        </w:tc>
        <w:tc>
          <w:tcPr>
            <w:tcW w:w="14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.6.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地  点</w:t>
            </w:r>
          </w:p>
        </w:tc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教室</w:t>
            </w:r>
          </w:p>
        </w:tc>
        <w:tc>
          <w:tcPr>
            <w:tcW w:w="143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班  级</w:t>
            </w:r>
          </w:p>
        </w:tc>
        <w:tc>
          <w:tcPr>
            <w:tcW w:w="143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中班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张瑜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跳皮筋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目  的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 xml:space="preserve">激发对民间体育游戏的兴趣，体验合作游戏的快乐。 </w:t>
            </w:r>
          </w:p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掌握跳皮筋的方法。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4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准  备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皮筋若干。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1" w:hRule="atLeast"/>
        </w:trPr>
        <w:tc>
          <w:tcPr>
            <w:tcW w:w="8620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过 程：</w:t>
            </w:r>
          </w:p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一、热身活动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带领幼儿做各种准备活动：如扩胸、振臂、全身运动等。</w:t>
            </w:r>
          </w:p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二、开展活动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出示一根皮筋，请幼儿猜猜今天要玩什么？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简单介绍跳皮筋是一种民间的体育游戏，引出游戏名称《跳皮筋》。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学习跳皮筋的基本方法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FF0000"/>
                <w:sz w:val="24"/>
                <w:szCs w:val="24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</w:rPr>
              <w:t>（1）空跳练习，双脚站在皮筋左侧，右脚迈入皮筋里左脚跟上，右脚在左脚之后向皮筋外侧点，接着右脚再收回，同时左脚跳出，右脚跟着跳出皮筋。</w:t>
            </w:r>
          </w:p>
          <w:bookmarkEnd w:id="0"/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（2）请跳的好的幼儿展示一下，其他幼儿围绕向其学习。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请幼儿三人一组，两名幼儿扯皮筋，其中一名幼儿跳。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注意：跳皮筋的高度逐渐加高，以增减难度，为了使游戏更有趣，可边念儿歌边跳皮筋，注意节奏感。</w:t>
            </w:r>
          </w:p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三、结束活动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小结：给予跳的好的幼儿加以鼓励！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提议幼儿可以回家和爸爸妈妈或小伙伴一起玩这个民间游戏。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8620" w:type="dxa"/>
            <w:gridSpan w:val="6"/>
          </w:tcPr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ind w:firstLine="480" w:firstLineChars="20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间游戏跳皮筋，是幼儿接触比较少，但很感兴趣的传统游戏，它不仅锻炼幼儿身体，发展幼儿基本动作，还有丰富幼儿生活，开发智力和陶冶幼儿情操的作用，是幼儿身心发展的重要途径之一。跳皮筋的游戏简便易行、取材方便、内容丰富、不受时间、场地、人数的影响，随时随地就可以开展的特点，充分挖掘和利用民间体育游戏，促进幼儿身心健康发展。</w:t>
            </w:r>
          </w:p>
          <w:p>
            <w:pPr>
              <w:spacing w:line="288" w:lineRule="auto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　　为了避免民间游戏中单纯的玩会很枯燥，孩子们不太感兴趣，便设计了情景，让幼儿扮演小鸡，来一起做游戏，孩子们会玩得很高兴。而我认为这也是本次活动的亮点。通过音乐乘坐皮筋小汽车来出场，进行热身运动，将皮筋便趁鼓励一辆小汽车，勾起了幼儿的兴趣。整个活动，老师都是在引导孩子们自己想办法去玩，引导他们想出不同的玩法，引导他们去合作游戏。在综合游戏中设计了听指令转换动作，不仅增加了游戏的趣味性，还对孩子们进行注意力方面训练，在转换之间增强了难度，幼儿很有成就感。游戏中设计了有难度的夹沙包跳、爬用轮胎搭成的小山坡，孩子们能够在大家的鼓励下勇敢地去尝试并且渡过难关，表现很棒。而规则意识的培养也是本次活动的难点。本次活动中也存在这不足，在活动过程中没有进行总结性的过度，个别幼儿的关注不够，在对幼儿的探究引导上还需要更细致的斟酌。</w:t>
            </w:r>
          </w:p>
        </w:tc>
      </w:tr>
    </w:tbl>
    <w:p>
      <w:pPr>
        <w:spacing w:line="288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质朴关爱创造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114300" distR="114300">
          <wp:extent cx="373380" cy="373380"/>
          <wp:effectExtent l="0" t="0" r="762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338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14D85"/>
    <w:rsid w:val="00035181"/>
    <w:rsid w:val="00061805"/>
    <w:rsid w:val="0007244C"/>
    <w:rsid w:val="000D2799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71279"/>
    <w:rsid w:val="002B7C9D"/>
    <w:rsid w:val="002C18F0"/>
    <w:rsid w:val="002D614C"/>
    <w:rsid w:val="00304513"/>
    <w:rsid w:val="003626F3"/>
    <w:rsid w:val="0037751A"/>
    <w:rsid w:val="003973E1"/>
    <w:rsid w:val="003F3964"/>
    <w:rsid w:val="00430442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83948"/>
    <w:rsid w:val="00606F5D"/>
    <w:rsid w:val="006A7938"/>
    <w:rsid w:val="006B724C"/>
    <w:rsid w:val="00755797"/>
    <w:rsid w:val="00786448"/>
    <w:rsid w:val="007B1563"/>
    <w:rsid w:val="007C75CA"/>
    <w:rsid w:val="007F0C3F"/>
    <w:rsid w:val="00823BE2"/>
    <w:rsid w:val="0082656C"/>
    <w:rsid w:val="0089236E"/>
    <w:rsid w:val="008C5EB4"/>
    <w:rsid w:val="009E66FE"/>
    <w:rsid w:val="00A04562"/>
    <w:rsid w:val="00A054FE"/>
    <w:rsid w:val="00A72CBA"/>
    <w:rsid w:val="00B331D0"/>
    <w:rsid w:val="00B37089"/>
    <w:rsid w:val="00BC078F"/>
    <w:rsid w:val="00BD5665"/>
    <w:rsid w:val="00BD639F"/>
    <w:rsid w:val="00C41CC7"/>
    <w:rsid w:val="00C800EE"/>
    <w:rsid w:val="00C85E49"/>
    <w:rsid w:val="00CF1C7C"/>
    <w:rsid w:val="00D416C2"/>
    <w:rsid w:val="00D94399"/>
    <w:rsid w:val="00DC6611"/>
    <w:rsid w:val="00DD6F03"/>
    <w:rsid w:val="00DE5D0C"/>
    <w:rsid w:val="00E328CF"/>
    <w:rsid w:val="00E411C1"/>
    <w:rsid w:val="00E5760F"/>
    <w:rsid w:val="00E62596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5E1261B"/>
    <w:rsid w:val="16631A5A"/>
    <w:rsid w:val="16994267"/>
    <w:rsid w:val="18B7385A"/>
    <w:rsid w:val="1AA01189"/>
    <w:rsid w:val="1B1B686D"/>
    <w:rsid w:val="1B2A2B94"/>
    <w:rsid w:val="1B427004"/>
    <w:rsid w:val="1CB80A52"/>
    <w:rsid w:val="1CDA3440"/>
    <w:rsid w:val="1E190E75"/>
    <w:rsid w:val="1E980034"/>
    <w:rsid w:val="1EE46DE1"/>
    <w:rsid w:val="1F5123D4"/>
    <w:rsid w:val="214C1D7D"/>
    <w:rsid w:val="24AA3E8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3FD4159D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3B51F6A"/>
    <w:rsid w:val="59A829B1"/>
    <w:rsid w:val="5A093DDE"/>
    <w:rsid w:val="5BBC1F79"/>
    <w:rsid w:val="5BD243EB"/>
    <w:rsid w:val="5D2D0D6E"/>
    <w:rsid w:val="5D42144B"/>
    <w:rsid w:val="62E46025"/>
    <w:rsid w:val="65CF770C"/>
    <w:rsid w:val="694E06F3"/>
    <w:rsid w:val="69A37F72"/>
    <w:rsid w:val="6A574FD5"/>
    <w:rsid w:val="6A6310E9"/>
    <w:rsid w:val="6D7715D6"/>
    <w:rsid w:val="714A5336"/>
    <w:rsid w:val="72163896"/>
    <w:rsid w:val="7677302E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5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6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1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0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4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6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7">
    <w:name w:val="批注框文本 Char"/>
    <w:basedOn w:val="12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19">
    <w:name w:val="页眉 Char"/>
    <w:basedOn w:val="12"/>
    <w:link w:val="7"/>
    <w:semiHidden/>
    <w:qFormat/>
    <w:locked/>
    <w:uiPriority w:val="99"/>
    <w:rPr>
      <w:sz w:val="18"/>
      <w:szCs w:val="18"/>
    </w:rPr>
  </w:style>
  <w:style w:type="character" w:customStyle="1" w:styleId="20">
    <w:name w:val="HTML 预设格式 Char"/>
    <w:basedOn w:val="12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1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149</Words>
  <Characters>850</Characters>
  <Lines>7</Lines>
  <Paragraphs>1</Paragraphs>
  <TotalTime>67</TotalTime>
  <ScaleCrop>false</ScaleCrop>
  <LinksUpToDate>false</LinksUpToDate>
  <CharactersWithSpaces>998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张巧逢</cp:lastModifiedBy>
  <cp:lastPrinted>2018-09-06T05:32:00Z</cp:lastPrinted>
  <dcterms:modified xsi:type="dcterms:W3CDTF">2021-02-20T05:04:02Z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