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“</w:t>
      </w:r>
      <w:r>
        <w:rPr>
          <w:rFonts w:hint="default" w:ascii="黑体" w:hAnsi="黑体" w:eastAsia="黑体"/>
          <w:sz w:val="32"/>
          <w:szCs w:val="32"/>
        </w:rPr>
        <w:t>中</w:t>
      </w:r>
      <w:r>
        <w:rPr>
          <w:rFonts w:hint="eastAsia" w:ascii="黑体" w:hAnsi="黑体" w:eastAsia="黑体"/>
          <w:sz w:val="32"/>
          <w:szCs w:val="32"/>
        </w:rPr>
        <w:t>国传统文化进校园”晨间谈话记录表</w:t>
      </w:r>
    </w:p>
    <w:p>
      <w:pPr>
        <w:jc w:val="center"/>
        <w:rPr>
          <w:rFonts w:asciiTheme="minorEastAsia" w:hAnsiTheme="minorEastAsia"/>
          <w:b/>
          <w:sz w:val="28"/>
          <w:szCs w:val="28"/>
          <w:u w:val="single"/>
        </w:rPr>
      </w:pPr>
      <w:r>
        <w:rPr>
          <w:rFonts w:hint="eastAsia" w:asciiTheme="minorEastAsia" w:hAnsiTheme="minorEastAsia"/>
          <w:b/>
          <w:sz w:val="28"/>
          <w:szCs w:val="28"/>
        </w:rPr>
        <w:t>班级：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/>
          <w:b/>
          <w:sz w:val="28"/>
          <w:szCs w:val="28"/>
          <w:u w:val="single"/>
          <w:lang w:eastAsia="zh-CN"/>
        </w:rPr>
        <w:t>中</w:t>
      </w:r>
      <w:r>
        <w:rPr>
          <w:rFonts w:hint="eastAsia" w:asciiTheme="minorEastAsia" w:hAnsiTheme="minorEastAsia"/>
          <w:b/>
          <w:sz w:val="28"/>
          <w:szCs w:val="28"/>
          <w:u w:val="single"/>
          <w:lang w:val="en-US" w:eastAsia="zh-CN"/>
        </w:rPr>
        <w:t>2</w:t>
      </w:r>
      <w:r>
        <w:rPr>
          <w:rFonts w:hint="default" w:asciiTheme="minorEastAsia" w:hAnsiTheme="minorEastAsia"/>
          <w:b/>
          <w:sz w:val="28"/>
          <w:szCs w:val="28"/>
          <w:u w:val="single"/>
        </w:rPr>
        <w:t>班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/>
          <w:b/>
          <w:sz w:val="28"/>
          <w:szCs w:val="28"/>
        </w:rPr>
        <w:t xml:space="preserve">       教师：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/>
          <w:b/>
          <w:sz w:val="28"/>
          <w:szCs w:val="28"/>
          <w:u w:val="single"/>
          <w:lang w:eastAsia="zh-CN"/>
        </w:rPr>
        <w:t>王姣</w:t>
      </w:r>
      <w:r>
        <w:rPr>
          <w:rFonts w:hint="default" w:asciiTheme="minorEastAsia" w:hAnsiTheme="minorEastAsia"/>
          <w:b/>
          <w:sz w:val="28"/>
          <w:szCs w:val="28"/>
          <w:u w:val="single"/>
        </w:rPr>
        <w:t xml:space="preserve">  </w:t>
      </w:r>
    </w:p>
    <w:tbl>
      <w:tblPr>
        <w:tblStyle w:val="7"/>
        <w:tblW w:w="976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0"/>
        <w:gridCol w:w="2589"/>
        <w:gridCol w:w="2516"/>
        <w:gridCol w:w="302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1630" w:type="dxa"/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日期</w:t>
            </w:r>
          </w:p>
        </w:tc>
        <w:tc>
          <w:tcPr>
            <w:tcW w:w="2589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Theme="minorEastAsia" w:hAnsiTheme="minor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202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516" w:type="dxa"/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主题</w:t>
            </w:r>
          </w:p>
        </w:tc>
        <w:tc>
          <w:tcPr>
            <w:tcW w:w="3027" w:type="dxa"/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4"/>
              </w:rPr>
              <w:t>学习游戏</w:t>
            </w:r>
            <w:r>
              <w:rPr>
                <w:rFonts w:hint="eastAsia" w:ascii="宋体" w:hAnsi="宋体" w:eastAsia="宋体" w:cs="宋体"/>
                <w:sz w:val="24"/>
              </w:rPr>
              <w:t>《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剪刀石头布</w:t>
            </w:r>
            <w:r>
              <w:rPr>
                <w:rFonts w:hint="eastAsia" w:ascii="宋体" w:hAnsi="宋体" w:eastAsia="宋体" w:cs="宋体"/>
                <w:sz w:val="24"/>
              </w:rPr>
              <w:t>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1" w:hRule="atLeast"/>
        </w:trPr>
        <w:tc>
          <w:tcPr>
            <w:tcW w:w="1630" w:type="dxa"/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内容</w:t>
            </w:r>
          </w:p>
        </w:tc>
        <w:tc>
          <w:tcPr>
            <w:tcW w:w="813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1</w:t>
            </w:r>
            <w:r>
              <w:rPr>
                <w:rFonts w:hint="default" w:asciiTheme="minorEastAsia" w:hAnsiTheme="minorEastAsia" w:cstheme="minorEastAsia"/>
                <w:sz w:val="24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教师介绍游戏的名称“剪刀、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石头、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布”。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2</w:t>
            </w:r>
            <w:r>
              <w:rPr>
                <w:rFonts w:hint="default" w:asciiTheme="minorEastAsia" w:hAnsiTheme="minorEastAsia" w:cstheme="minorEastAsia"/>
                <w:sz w:val="24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讲解游戏玩法并示范：四人参加游戏，两人一组，一人做猜拳人，一人做走步人，走步人站在起点线上。猜拳双方相对而立，边原地跳边说“锤子、剪刀、布”，当说到“布”时，双方用脚做出想做的动作（“锤子”为两腿并拢，“剪刀”为两腿一前一后，“布”为两腿想两侧张开），以动作决出胜负，胜者一方的走步人向前跨一大步。游戏反复进行，直至走步入到达终点，先到终点为胜方。幼儿游戏，教师参与其中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480" w:firstLineChars="200"/>
              <w:jc w:val="both"/>
              <w:textAlignment w:val="auto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3</w:t>
            </w:r>
            <w:r>
              <w:rPr>
                <w:rFonts w:hint="default" w:asciiTheme="minorEastAsia" w:hAnsiTheme="minorEastAsia" w:cstheme="minorEastAsia"/>
                <w:sz w:val="24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评价游戏，结束活动。</w:t>
            </w:r>
          </w:p>
        </w:tc>
      </w:tr>
    </w:tbl>
    <w:p>
      <w:pPr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hint="eastAsia" w:ascii="FZLanTingHeiS-R-GB Regular" w:hAnsi="FZLanTingHeiS-R-GB Regular" w:eastAsia="FZLanTingHeiS-R-GB Regular" w:cs="FZLanTingHeiS-R-GB Regular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“中国传统文化进校园”晨间谈话记录表</w:t>
      </w:r>
    </w:p>
    <w:p>
      <w:pPr>
        <w:jc w:val="center"/>
        <w:rPr>
          <w:rFonts w:asciiTheme="minorEastAsia" w:hAnsiTheme="minorEastAsia"/>
          <w:b/>
          <w:sz w:val="28"/>
          <w:szCs w:val="28"/>
          <w:u w:val="single"/>
        </w:rPr>
      </w:pPr>
      <w:r>
        <w:rPr>
          <w:rFonts w:hint="eastAsia" w:asciiTheme="minorEastAsia" w:hAnsiTheme="minorEastAsia"/>
          <w:b/>
          <w:sz w:val="28"/>
          <w:szCs w:val="28"/>
        </w:rPr>
        <w:t>班级：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 </w:t>
      </w:r>
      <w:r>
        <w:rPr>
          <w:rFonts w:hint="eastAsia" w:asciiTheme="minorEastAsia" w:hAnsiTheme="minorEastAsia"/>
          <w:b/>
          <w:sz w:val="28"/>
          <w:szCs w:val="28"/>
          <w:u w:val="single"/>
          <w:lang w:eastAsia="zh-CN"/>
        </w:rPr>
        <w:t>中</w:t>
      </w:r>
      <w:r>
        <w:rPr>
          <w:rFonts w:hint="eastAsia" w:asciiTheme="minorEastAsia" w:hAnsiTheme="minorEastAsia"/>
          <w:b/>
          <w:sz w:val="28"/>
          <w:szCs w:val="28"/>
          <w:u w:val="single"/>
          <w:lang w:val="en-US" w:eastAsia="zh-CN"/>
        </w:rPr>
        <w:t>2</w:t>
      </w:r>
      <w:r>
        <w:rPr>
          <w:rFonts w:hint="default" w:asciiTheme="minorEastAsia" w:hAnsiTheme="minorEastAsia"/>
          <w:b/>
          <w:sz w:val="28"/>
          <w:szCs w:val="28"/>
          <w:u w:val="single"/>
        </w:rPr>
        <w:t>班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/>
          <w:b/>
          <w:sz w:val="28"/>
          <w:szCs w:val="28"/>
        </w:rPr>
        <w:t xml:space="preserve">     教师：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/>
          <w:b/>
          <w:sz w:val="28"/>
          <w:szCs w:val="28"/>
          <w:u w:val="single"/>
          <w:lang w:eastAsia="zh-CN"/>
        </w:rPr>
        <w:t>王姣</w:t>
      </w:r>
      <w:r>
        <w:rPr>
          <w:rFonts w:hint="default" w:asciiTheme="minorEastAsia" w:hAnsiTheme="minorEastAsia"/>
          <w:b/>
          <w:sz w:val="28"/>
          <w:szCs w:val="28"/>
          <w:u w:val="single"/>
        </w:rPr>
        <w:t xml:space="preserve">  </w:t>
      </w:r>
    </w:p>
    <w:tbl>
      <w:tblPr>
        <w:tblStyle w:val="7"/>
        <w:tblW w:w="976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0"/>
        <w:gridCol w:w="2589"/>
        <w:gridCol w:w="2516"/>
        <w:gridCol w:w="302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1630" w:type="dxa"/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日期</w:t>
            </w:r>
          </w:p>
        </w:tc>
        <w:tc>
          <w:tcPr>
            <w:tcW w:w="2589" w:type="dxa"/>
            <w:vAlign w:val="center"/>
          </w:tcPr>
          <w:p>
            <w:pPr>
              <w:spacing w:line="288" w:lineRule="auto"/>
              <w:jc w:val="center"/>
              <w:rPr>
                <w:rFonts w:hint="default" w:eastAsia="宋体" w:asciiTheme="minorEastAsia" w:hAnsi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</w:rPr>
              <w:t>202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sz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4.13</w:t>
            </w:r>
          </w:p>
        </w:tc>
        <w:tc>
          <w:tcPr>
            <w:tcW w:w="2516" w:type="dxa"/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主题</w:t>
            </w:r>
          </w:p>
        </w:tc>
        <w:tc>
          <w:tcPr>
            <w:tcW w:w="3027" w:type="dxa"/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4"/>
              </w:rPr>
              <w:t>学习游戏</w:t>
            </w:r>
            <w:r>
              <w:rPr>
                <w:rFonts w:hint="eastAsia" w:ascii="宋体" w:hAnsi="宋体" w:eastAsia="宋体" w:cs="宋体"/>
                <w:sz w:val="24"/>
              </w:rPr>
              <w:t>《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跳皮筋</w:t>
            </w:r>
            <w:r>
              <w:rPr>
                <w:rFonts w:hint="eastAsia" w:ascii="宋体" w:hAnsi="宋体" w:eastAsia="宋体" w:cs="宋体"/>
                <w:sz w:val="24"/>
              </w:rPr>
              <w:t>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7" w:hRule="atLeast"/>
        </w:trPr>
        <w:tc>
          <w:tcPr>
            <w:tcW w:w="1630" w:type="dxa"/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内容</w:t>
            </w:r>
          </w:p>
        </w:tc>
        <w:tc>
          <w:tcPr>
            <w:tcW w:w="813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1</w:t>
            </w:r>
            <w:r>
              <w:rPr>
                <w:rFonts w:hint="default" w:asciiTheme="minorEastAsia" w:hAnsiTheme="minorEastAsia" w:cstheme="minorEastAsia"/>
                <w:color w:val="000000"/>
                <w:sz w:val="24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教师介绍游戏的名称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eastAsia="zh-CN"/>
              </w:rPr>
              <w:t>《跳皮筋》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2</w:t>
            </w:r>
            <w:r>
              <w:rPr>
                <w:rFonts w:hint="default" w:asciiTheme="minorEastAsia" w:hAnsiTheme="minorEastAsia" w:cstheme="minorEastAsia"/>
                <w:color w:val="000000"/>
                <w:sz w:val="24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讲解游戏玩法并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eastAsia="zh-CN"/>
              </w:rPr>
              <w:t>请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  <w:t>3名幼儿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示范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eastAsia="zh-CN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方法有多种，可根据方法不同而取各种小名称，如“加减乘除”，至少三人参加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eastAsia="zh-CN"/>
              </w:rPr>
              <w:t>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两人将皮筋套在脚上，各站一方，中间形成长方形，一孩子在中间边念儿歌边跳，以踩绳为失败。再换绷绳的孩子游戏。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eastAsia="zh-CN"/>
              </w:rPr>
              <w:t>可以一边念儿歌一边跳皮筋。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3</w:t>
            </w:r>
            <w:r>
              <w:rPr>
                <w:rFonts w:hint="default" w:asciiTheme="minorEastAsia" w:hAnsiTheme="minorEastAsia" w:cstheme="minorEastAsia"/>
                <w:color w:val="000000"/>
                <w:sz w:val="24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幼儿游戏，教师参与其中。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480" w:firstLineChars="200"/>
              <w:textAlignment w:val="auto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4</w:t>
            </w:r>
            <w:r>
              <w:rPr>
                <w:rFonts w:hint="default" w:asciiTheme="minorEastAsia" w:hAnsiTheme="minorEastAsia" w:cstheme="minorEastAsia"/>
                <w:color w:val="000000"/>
                <w:sz w:val="24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评价游戏，结束活动。</w:t>
            </w:r>
          </w:p>
        </w:tc>
      </w:tr>
    </w:tbl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备注：</w:t>
      </w:r>
    </w:p>
    <w:p>
      <w:pPr>
        <w:ind w:firstLine="481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每周一次，民间游戏、民间文学、民间工艺轮流进行，传统节日期间围绕传统节日内容谈</w:t>
      </w:r>
    </w:p>
    <w:p>
      <w:pPr>
        <w:ind w:firstLine="481"/>
        <w:rPr>
          <w:rFonts w:hint="eastAsia" w:ascii="宋体" w:hAnsi="宋体" w:eastAsia="宋体"/>
          <w:sz w:val="24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“中国传统文化进校园”晨间谈话记录表</w:t>
      </w:r>
    </w:p>
    <w:p>
      <w:pPr>
        <w:jc w:val="center"/>
        <w:rPr>
          <w:rFonts w:asciiTheme="minorEastAsia" w:hAnsiTheme="minorEastAsia"/>
          <w:b/>
          <w:sz w:val="28"/>
          <w:szCs w:val="28"/>
          <w:u w:val="single"/>
        </w:rPr>
      </w:pPr>
      <w:r>
        <w:rPr>
          <w:rFonts w:hint="eastAsia" w:asciiTheme="minorEastAsia" w:hAnsiTheme="minorEastAsia"/>
          <w:b/>
          <w:sz w:val="28"/>
          <w:szCs w:val="28"/>
        </w:rPr>
        <w:t>班级：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/>
          <w:b/>
          <w:sz w:val="28"/>
          <w:szCs w:val="28"/>
          <w:u w:val="single"/>
          <w:lang w:eastAsia="zh-CN"/>
        </w:rPr>
        <w:t>中</w:t>
      </w:r>
      <w:r>
        <w:rPr>
          <w:rFonts w:hint="eastAsia" w:asciiTheme="minorEastAsia" w:hAnsiTheme="minorEastAsia"/>
          <w:b/>
          <w:sz w:val="28"/>
          <w:szCs w:val="28"/>
          <w:u w:val="single"/>
          <w:lang w:val="en-US" w:eastAsia="zh-CN"/>
        </w:rPr>
        <w:t>2班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/>
          <w:b/>
          <w:sz w:val="28"/>
          <w:szCs w:val="28"/>
        </w:rPr>
        <w:t xml:space="preserve">       教师：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/>
          <w:b/>
          <w:sz w:val="28"/>
          <w:szCs w:val="28"/>
          <w:u w:val="single"/>
          <w:lang w:eastAsia="zh-CN"/>
        </w:rPr>
        <w:t>王姣</w:t>
      </w:r>
      <w:r>
        <w:rPr>
          <w:rFonts w:hint="default" w:asciiTheme="minorEastAsia" w:hAnsiTheme="minorEastAsia"/>
          <w:b/>
          <w:sz w:val="28"/>
          <w:szCs w:val="28"/>
          <w:u w:val="single"/>
        </w:rPr>
        <w:t xml:space="preserve">  </w:t>
      </w:r>
    </w:p>
    <w:tbl>
      <w:tblPr>
        <w:tblStyle w:val="7"/>
        <w:tblW w:w="976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0"/>
        <w:gridCol w:w="2589"/>
        <w:gridCol w:w="2516"/>
        <w:gridCol w:w="302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1630" w:type="dxa"/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日期</w:t>
            </w:r>
          </w:p>
        </w:tc>
        <w:tc>
          <w:tcPr>
            <w:tcW w:w="2589" w:type="dxa"/>
            <w:vAlign w:val="center"/>
          </w:tcPr>
          <w:p>
            <w:pPr>
              <w:spacing w:line="288" w:lineRule="auto"/>
              <w:jc w:val="center"/>
              <w:rPr>
                <w:rFonts w:hint="default" w:eastAsia="宋体" w:asciiTheme="minorEastAsia" w:hAnsi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eastAsia="宋体"/>
                <w:sz w:val="24"/>
              </w:rPr>
              <w:t>2020.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5.11</w:t>
            </w:r>
          </w:p>
        </w:tc>
        <w:tc>
          <w:tcPr>
            <w:tcW w:w="2516" w:type="dxa"/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主题</w:t>
            </w:r>
          </w:p>
        </w:tc>
        <w:tc>
          <w:tcPr>
            <w:tcW w:w="3027" w:type="dxa"/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default" w:ascii="宋体" w:hAnsi="宋体" w:eastAsia="宋体"/>
                <w:sz w:val="24"/>
              </w:rPr>
              <w:t>《击鼓传花》新玩法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1" w:hRule="atLeast"/>
        </w:trPr>
        <w:tc>
          <w:tcPr>
            <w:tcW w:w="1630" w:type="dxa"/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内容</w:t>
            </w:r>
          </w:p>
        </w:tc>
        <w:tc>
          <w:tcPr>
            <w:tcW w:w="813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480" w:firstLineChars="2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1</w:t>
            </w:r>
            <w:r>
              <w:rPr>
                <w:rFonts w:hint="default" w:asciiTheme="minorEastAsia" w:hAnsiTheme="minorEastAsia" w:cstheme="minorEastAsia"/>
                <w:sz w:val="24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教师介绍游戏的名称“击鼓传花”。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480" w:firstLineChars="2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2</w:t>
            </w:r>
            <w:r>
              <w:rPr>
                <w:rFonts w:hint="default" w:asciiTheme="minorEastAsia" w:hAnsiTheme="minorEastAsia" w:cstheme="minorEastAsia"/>
                <w:sz w:val="24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讲解游戏玩法：游戏开始了，小朋友围成一个大圆，孩子们听着鼓声，一个一个传递着花，鼓声一停，花在谁的手里，不一定要表演节目哦！可以去抽一张卡片，老师准备卡片，卡片上的内容有：和孩子一起吹一根羽毛，5秒内不落地；和孩子一起玩抢椅子游戏；唱歌、幼儿伴舞等等！这里卡片的内容可以自行设计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3</w:t>
            </w:r>
            <w:r>
              <w:rPr>
                <w:rFonts w:hint="default" w:asciiTheme="minorEastAsia" w:hAnsiTheme="minorEastAsia" w:cstheme="minorEastAsia"/>
                <w:sz w:val="24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幼儿玩击鼓传花的游戏。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480" w:firstLineChars="200"/>
              <w:textAlignment w:val="auto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个别幼儿示范，户外活动时间可以去玩。小朋友非常愿意玩。</w:t>
            </w:r>
          </w:p>
        </w:tc>
      </w:tr>
    </w:tbl>
    <w:p>
      <w:pPr>
        <w:rPr>
          <w:rFonts w:hint="eastAsia" w:ascii="宋体" w:hAnsi="宋体" w:eastAsia="宋体"/>
          <w:sz w:val="24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ZLanTingHeiS-R-GB Regular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eastAsia="宋体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13335</wp:posOffset>
              </wp:positionH>
              <wp:positionV relativeFrom="paragraph">
                <wp:posOffset>-23495</wp:posOffset>
              </wp:positionV>
              <wp:extent cx="6092190" cy="0"/>
              <wp:effectExtent l="0" t="0" r="0" b="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146810" y="9928860"/>
                        <a:ext cx="526732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1.05pt;margin-top:-1.85pt;height:0pt;width:479.7pt;z-index:251659264;mso-width-relative:page;mso-height-relative:page;" filled="f" stroked="t" coordsize="21600,21600" o:gfxdata="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e5DaENQAAAAHAQAADwAAAAAAAAABACAAAAAiAAAAZHJzL2Rvd25yZXYueG1sUEsBAhQA&#10;FAAAAAgAh07iQOyoAWr2AQAAywMAAA4AAAAAAAAAAQAgAAAAIwEAAGRycy9lMm9Eb2MueG1sUEsF&#10;BgAAAAAGAAYAWQEAAIsFAAAAAA==&#10;">
              <v:fill on="f" focussize="0,0"/>
              <v:stroke weight="0.5pt" color="#000000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</w:rPr>
      <w:t xml:space="preserve">                                                                                   质朴  关爱  创造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0"/>
      </w:pBdr>
      <w:rPr>
        <w:rFonts w:eastAsia="宋体"/>
      </w:rPr>
    </w:pPr>
    <w:r>
      <w:rPr>
        <w:rFonts w:hint="eastAsia" w:eastAsia="宋体"/>
      </w:rPr>
      <w:drawing>
        <wp:inline distT="0" distB="0" distL="114300" distR="114300">
          <wp:extent cx="374650" cy="373380"/>
          <wp:effectExtent l="0" t="0" r="6350" b="762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4650" cy="373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eastAsia="宋体"/>
      </w:rPr>
      <w:t xml:space="preserve">                                       让爱润泽每一个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F364D6"/>
    <w:rsid w:val="0000188C"/>
    <w:rsid w:val="00041E38"/>
    <w:rsid w:val="00050B1D"/>
    <w:rsid w:val="00064D24"/>
    <w:rsid w:val="000A591D"/>
    <w:rsid w:val="000D14EE"/>
    <w:rsid w:val="000E3D61"/>
    <w:rsid w:val="000E7F94"/>
    <w:rsid w:val="000F156C"/>
    <w:rsid w:val="001205F2"/>
    <w:rsid w:val="00176A04"/>
    <w:rsid w:val="001A0B74"/>
    <w:rsid w:val="00212577"/>
    <w:rsid w:val="00235E08"/>
    <w:rsid w:val="002959E4"/>
    <w:rsid w:val="002A3ECC"/>
    <w:rsid w:val="002B51FF"/>
    <w:rsid w:val="002C4982"/>
    <w:rsid w:val="002E0CCE"/>
    <w:rsid w:val="00310DD0"/>
    <w:rsid w:val="00375D03"/>
    <w:rsid w:val="00384B76"/>
    <w:rsid w:val="003C0454"/>
    <w:rsid w:val="003E731F"/>
    <w:rsid w:val="003F2AC5"/>
    <w:rsid w:val="003F3902"/>
    <w:rsid w:val="00400AD7"/>
    <w:rsid w:val="00415908"/>
    <w:rsid w:val="00430FC4"/>
    <w:rsid w:val="004472AB"/>
    <w:rsid w:val="00465224"/>
    <w:rsid w:val="00472BF5"/>
    <w:rsid w:val="004A6E4B"/>
    <w:rsid w:val="004B49E9"/>
    <w:rsid w:val="004C30B8"/>
    <w:rsid w:val="004F3930"/>
    <w:rsid w:val="004F7F8B"/>
    <w:rsid w:val="005077F2"/>
    <w:rsid w:val="00510956"/>
    <w:rsid w:val="0054351D"/>
    <w:rsid w:val="005B5D0A"/>
    <w:rsid w:val="005C1D7E"/>
    <w:rsid w:val="005C4770"/>
    <w:rsid w:val="005C59A4"/>
    <w:rsid w:val="005E1146"/>
    <w:rsid w:val="005E14F0"/>
    <w:rsid w:val="00694708"/>
    <w:rsid w:val="006A4E95"/>
    <w:rsid w:val="006C0390"/>
    <w:rsid w:val="00763084"/>
    <w:rsid w:val="00774890"/>
    <w:rsid w:val="00783B6F"/>
    <w:rsid w:val="0079063B"/>
    <w:rsid w:val="00804AC3"/>
    <w:rsid w:val="00821C1A"/>
    <w:rsid w:val="00845DF5"/>
    <w:rsid w:val="00877CC3"/>
    <w:rsid w:val="00897AF9"/>
    <w:rsid w:val="008C1B11"/>
    <w:rsid w:val="00901A72"/>
    <w:rsid w:val="00931123"/>
    <w:rsid w:val="009B148B"/>
    <w:rsid w:val="00A31658"/>
    <w:rsid w:val="00A339CE"/>
    <w:rsid w:val="00A57539"/>
    <w:rsid w:val="00A57E4C"/>
    <w:rsid w:val="00A84B53"/>
    <w:rsid w:val="00AB1CC6"/>
    <w:rsid w:val="00AB40E7"/>
    <w:rsid w:val="00AC2AEE"/>
    <w:rsid w:val="00AC7410"/>
    <w:rsid w:val="00AF79FA"/>
    <w:rsid w:val="00B67AD4"/>
    <w:rsid w:val="00B714A2"/>
    <w:rsid w:val="00BF7E87"/>
    <w:rsid w:val="00D157EA"/>
    <w:rsid w:val="00D22C72"/>
    <w:rsid w:val="00D97649"/>
    <w:rsid w:val="00E07345"/>
    <w:rsid w:val="00E37F19"/>
    <w:rsid w:val="00E53663"/>
    <w:rsid w:val="00E8170D"/>
    <w:rsid w:val="00E855E5"/>
    <w:rsid w:val="00EC100E"/>
    <w:rsid w:val="00F37153"/>
    <w:rsid w:val="00F37B27"/>
    <w:rsid w:val="00F37C12"/>
    <w:rsid w:val="00F57CCB"/>
    <w:rsid w:val="00F76973"/>
    <w:rsid w:val="00FE41DE"/>
    <w:rsid w:val="00FE5650"/>
    <w:rsid w:val="00FE7743"/>
    <w:rsid w:val="26113087"/>
    <w:rsid w:val="34D04600"/>
    <w:rsid w:val="3AF364D6"/>
    <w:rsid w:val="3E34376D"/>
    <w:rsid w:val="3F7F3DBC"/>
    <w:rsid w:val="429E55EE"/>
    <w:rsid w:val="4C145CED"/>
    <w:rsid w:val="60564FBC"/>
    <w:rsid w:val="6AA526F7"/>
    <w:rsid w:val="73930794"/>
    <w:rsid w:val="74CB558B"/>
    <w:rsid w:val="79516E77"/>
    <w:rsid w:val="7A0450D0"/>
    <w:rsid w:val="7DE82B6D"/>
    <w:rsid w:val="7F79611C"/>
    <w:rsid w:val="7F7FCCB1"/>
    <w:rsid w:val="9EF589B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FollowedHyperlink"/>
    <w:basedOn w:val="8"/>
    <w:qFormat/>
    <w:uiPriority w:val="0"/>
    <w:rPr>
      <w:color w:val="555555"/>
      <w:u w:val="none"/>
    </w:rPr>
  </w:style>
  <w:style w:type="character" w:styleId="11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批注框文本 Char"/>
    <w:basedOn w:val="8"/>
    <w:link w:val="2"/>
    <w:qFormat/>
    <w:uiPriority w:val="0"/>
    <w:rPr>
      <w:kern w:val="2"/>
      <w:sz w:val="18"/>
      <w:szCs w:val="18"/>
    </w:rPr>
  </w:style>
  <w:style w:type="paragraph" w:customStyle="1" w:styleId="13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27</Words>
  <Characters>154</Characters>
  <Lines>1</Lines>
  <Paragraphs>1</Paragraphs>
  <TotalTime>8</TotalTime>
  <ScaleCrop>false</ScaleCrop>
  <LinksUpToDate>false</LinksUpToDate>
  <CharactersWithSpaces>180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2020-06-04T05:05:00Z</dcterms:created>
  <dc:creator>admin</dc:creator>
  <cp:lastModifiedBy>Administrator</cp:lastModifiedBy>
  <cp:lastPrinted>2018-04-17T23:20:00Z</cp:lastPrinted>
  <dcterms:modified xsi:type="dcterms:W3CDTF">2021-06-07T05:07:51Z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563AA752DEF7444E91A52DE227139FE6</vt:lpwstr>
  </property>
</Properties>
</file>