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陈晨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打陀螺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1、知识目标:知道打陀螺的缠、放、打的动作要领。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2、能力目标:学生们能自己主动体验打陀螺的学习过程并能做出该动作。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、情感目标:在体验体育运动乐趣的过程中，享受到在活动中做主人的快乐，从而激发学生的运动兴趣，促进学生创造性学习，使他们的情感得到宣泄和释放，从而尽情地享受打陀螺的乐趣。形成团结合作、共同参与的良好团体，培养学生的集体荣誉感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1.材料准备：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陀螺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教师带领幼儿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陀螺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进入场地，进行热身运动。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打陀螺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1.教师示范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打陀螺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2.幼儿练习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打陀螺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，教师一旁指导，帮助能力稍差的幼儿学习推的技能。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3.教师演示，请幼儿说说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打陀螺的小技巧。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4.幼儿再次练习，感受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打陀螺的什么地方比较稳？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5.教师组织幼儿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打陀螺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，要求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陀螺不停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，为游戏做准备。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6.游戏：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打陀螺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(1)教师介绍游戏过程和规则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就算完成自己的任务，能得到一份奖品。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(2)教师鼓励幼儿尝试用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不同型号的陀螺进行游戏。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(3)教师讲评游戏，分发奖品，鼓励幼儿以后多多参加体育游戏。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三、放松活动：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幼儿拿着陀螺，放松手臂。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本次体育活动幼儿的兴趣很大，幼儿在分组游戏时发现个别幼儿还不能很好的</w:t>
            </w:r>
            <w:r>
              <w:rPr>
                <w:rFonts w:hint="eastAsia"/>
                <w:sz w:val="24"/>
                <w:szCs w:val="24"/>
                <w:lang w:eastAsia="zh-CN"/>
              </w:rPr>
              <w:t>打陀螺</w:t>
            </w:r>
            <w:r>
              <w:rPr>
                <w:rFonts w:hint="eastAsia"/>
                <w:sz w:val="24"/>
                <w:szCs w:val="24"/>
              </w:rPr>
              <w:t>，在集体讲解，观看其他幼儿成功的秘诀。在最后部分比赛游戏时，要求幼儿在比赛后互相交换位置。让他们更好的得到锻炼。</w:t>
            </w:r>
          </w:p>
          <w:p>
            <w:pPr>
              <w:spacing w:line="288" w:lineRule="auto"/>
              <w:ind w:firstLine="480" w:firstLineChars="2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比赛时发现部分幼儿不遵守游戏规则，于是我和幼儿坐下讨论，经过讨论后利用孩子们一致同意的方法进行比赛。通过讨论让幼儿知道游戏是有规则的也是公平，谁都不能去破坏。看来孩子们在游戏时会动脑，怎样的办法又省力又快。我们要尊重幼儿的游戏成果。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/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陈晨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长凳游戏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1利用长凳游戏发展幼儿的平衡、钻爬、攀登能力,让幼儿尝试和探索从高处往下跳的技能,提高灵敏性、协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调性。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2培养幼儿勇敢、果断、互相帮助、临危不惧的良好品质和自我选择、主动参与锻炼并在活动中积极动脑的意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识与能力。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3在活动中,让幼儿体验与同伴共游戏的快乐,乐意与同伴-起游戏。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4通过活动幼儿学会游戏,感受游戏的乐趣。</w:t>
            </w:r>
          </w:p>
          <w:p>
            <w:pPr>
              <w:pStyle w:val="9"/>
              <w:shd w:val="clear" w:color="auto" w:fill="FFFFFF"/>
              <w:spacing w:before="0" w:beforeAutospacing="0" w:after="0" w:afterAutospacing="0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5培养幼儿对体育运动的兴趣爱好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木制长凳8条、海棉垫2块、 塑料弧形积木8个、录音机、磁带。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一、准备活动。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练习走圆，为游戏做铺垫。</w:t>
            </w:r>
          </w:p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大圆走一成四队一开花走-双圈走。</w:t>
            </w:r>
          </w:p>
          <w:p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二、练习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游戏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2教师把活动器材-长凳介绍给幼儿: "长凳是用来坐的,可今天我们要用长凳做各种有趣的活动。"激发幼儿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活动的兴趣。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3鼓励幼儿自由探索长凳的各种玩法, 并及时请幼儿示范自己的玩法。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4带领幼儿进行各种钻爬游戏。①爬过" 地道"--长凳横向间隔2米左右摆成-排,从长凳下爬过。②钻过双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层”地道"-将长凳两个两个叠起来,从凳子间隙中爬过。③爬过"暗道"- 将长凳并拢,从长凳下爬过后站到凳子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上。④开"火车"-将长凳横向间隔0 5米左右摆成-排,请幼儿肩搭肩从长凳上迂回走过。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5过"桥游戏让幼儿自我选择从纵向放置的一个长凳、 两个并排的长凳、两个并排但左右分开的长凳上胳种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方法走过”桥”。然后从一旁的塑料弧形积木拼成的"弯曲桥".上回来。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6将两个长凳叠在一起,让幼儿走过桥,从桥上跳下。然后从塑料弧形积木拼成的"弯曲桥”上走回来。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7教师将幼儿集中起来,示范从桥上往下跳的正确姿势,讲解方法和要领:屈膝摆臂向上跳,前脚掌着地,屈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膝缓冲,身体下蹲。然后幼儿继续练习。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8将三个长凳叠起来并铺好海棉垫,让幼儿自己爬上凳子走过"桥"并从”桥"上跳到垫子上。然后从-旁的塑料弧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形积木拼成的"起伏桥"上走回来。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9视幼儿情况逐渐增加”桥”的高度,鼓励幼儿尝试从桥上走过并跳下。注意事项:①保持场地中有不同高度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的"桥”，让幼儿自己选择。②教师加强保护 ,其要注意过最高的"桥’幼儿的安全。( 可让配班教师协助保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护。)③引导幼儿帮助爬不上凳子的同伴。④对能力特别强的幼儿, 教师可在其过"桥时把手伸在桥当中设置障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碍,让他跨过。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10对幼儿的表现作积极的评价,表扬幼儿的勇敢精神和互相帮助的良好品质。</w:t>
            </w:r>
          </w:p>
          <w:p>
            <w:pPr>
              <w:spacing w:line="288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11幼儿四散站立,在音乐伴奏下跟老师做放松操。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这是我设计的幼儿体育《凳椅系列活动》之一。整个活动我自己认为是成功的,活动目的较好地完成了。通过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活动,幼儿从高处往下跳的能力和平衡能力都获得了有效的发展,勇敢、果断的个性品质也获得了很好的培养。经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活动实录分析,我在活动中对幼儿的要求方面、对幼儿积极鼓励方面以及安全教育方面都做得较好。对幼儿的要求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面,我没有"一刀切" ,而是通过放置不同高度的长凳让幼儿自由选择的方式,达到区别对待的目的。在鼓励幼儿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面,我以自己的情绪、表情、语言和眼神作为与幼儿交流的"语言" (称身势语言) : 在教态方面,情绪上,我是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积极而兴奋的,让孩子受到感染而激发了兴趣;表情上,我是轻松自然的,给孩子创设了一个较为轻松的心理环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境;在语言方面,我没有说"别害怕"”、“"不要紧张”、"没有危险的"之 类的话,因为说这些话,等于是在强调危险,说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得越多,幼儿就越是紧张,动作就放不开,反而容易出危险。眼神上,当有的孩子站在长凳上,犹豫不决时,我用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坚决的目光看着他的眼睛,通过这扇"心灵的窗户"给他注入力量。整个过程,我用自己的表现来感染孩子、鼓舞孩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子。在安全教育方面,孩子掌握了正确的屈膝缓冲着地的方法,我运用的保护方法也是正确而科学的,时机把握也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较好。活动结束时,又及时教育幼儿:平时单独一人或大人不在时,不能盲目练习。活动到最后 ,长凳的高度增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加到5个,约有130cm。有的老师提出异议,是否太高了, 出了危险怎么办?实际上,这个高度并不是我个人凭空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想象出来的,而是在活动中根据幼儿的表现和实际情况决定的。只要孩子是较轻松的跳下,情绪上保持愉快,这个</w:t>
            </w:r>
          </w:p>
          <w:p>
            <w:pPr>
              <w:spacing w:line="288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高度就是适合的。而且,只要保护得当,就不会有危险。从幼儿发展的角度来讲,通过活动发展了从高处往下跳的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能力,当遇到真正的危险时,他就能应付自如了。</w:t>
            </w: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bookmarkEnd w:id="0"/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2FD1195D"/>
    <w:rsid w:val="33B45A0A"/>
    <w:rsid w:val="360228F3"/>
    <w:rsid w:val="360556B1"/>
    <w:rsid w:val="38480639"/>
    <w:rsid w:val="389A20A4"/>
    <w:rsid w:val="39382E17"/>
    <w:rsid w:val="39526B18"/>
    <w:rsid w:val="3ABB5A10"/>
    <w:rsid w:val="3D1F1483"/>
    <w:rsid w:val="42F42DCA"/>
    <w:rsid w:val="47BC5870"/>
    <w:rsid w:val="483A15A2"/>
    <w:rsid w:val="483B49BC"/>
    <w:rsid w:val="4B6D461E"/>
    <w:rsid w:val="4B876685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3</TotalTime>
  <ScaleCrop>false</ScaleCrop>
  <LinksUpToDate>false</LinksUpToDate>
  <CharactersWithSpaces>963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淡看俗尘事1393127290</cp:lastModifiedBy>
  <cp:lastPrinted>2018-09-06T05:32:00Z</cp:lastPrinted>
  <dcterms:modified xsi:type="dcterms:W3CDTF">2021-06-30T01:17:04Z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BF8BCC537C874E46846469AD02B3DFAC</vt:lpwstr>
  </property>
</Properties>
</file>