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498F" w14:textId="3DF7DC90" w:rsidR="00386FFB" w:rsidRDefault="00D3576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常州市</w:t>
      </w:r>
      <w:r w:rsidR="006E0FE2">
        <w:rPr>
          <w:rFonts w:hint="eastAsia"/>
          <w:b/>
          <w:bCs/>
          <w:sz w:val="32"/>
          <w:szCs w:val="32"/>
        </w:rPr>
        <w:t>新北区实验</w:t>
      </w:r>
      <w:r>
        <w:rPr>
          <w:rFonts w:hint="eastAsia"/>
          <w:b/>
          <w:bCs/>
          <w:sz w:val="32"/>
          <w:szCs w:val="32"/>
        </w:rPr>
        <w:t>中学</w:t>
      </w:r>
      <w:r>
        <w:rPr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  <w:lang w:eastAsia="zh-Hans"/>
        </w:rPr>
        <w:t>年暑期</w:t>
      </w:r>
      <w:r>
        <w:rPr>
          <w:rFonts w:hint="eastAsia"/>
          <w:b/>
          <w:bCs/>
          <w:sz w:val="32"/>
          <w:szCs w:val="32"/>
        </w:rPr>
        <w:t>学生疫苗接种安排</w:t>
      </w:r>
    </w:p>
    <w:p w14:paraId="749DC452" w14:textId="4180C1B7" w:rsidR="00386FFB" w:rsidRDefault="00D3576C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</w:t>
      </w:r>
      <w:r w:rsidR="006E0FE2">
        <w:rPr>
          <w:rFonts w:hint="eastAsia"/>
          <w:sz w:val="24"/>
          <w:lang w:eastAsia="zh-Hans"/>
        </w:rPr>
        <w:t>新北</w:t>
      </w:r>
      <w:r>
        <w:rPr>
          <w:rFonts w:hint="eastAsia"/>
          <w:sz w:val="24"/>
          <w:lang w:eastAsia="zh-Hans"/>
        </w:rPr>
        <w:t>区</w:t>
      </w:r>
      <w:r>
        <w:rPr>
          <w:rFonts w:hint="eastAsia"/>
          <w:sz w:val="24"/>
        </w:rPr>
        <w:t>教育局通知，为及时在人群中建立免疫保护屏障，在保证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岁以上人群正常接种的基础上，我区逐步开展</w:t>
      </w:r>
      <w:r>
        <w:rPr>
          <w:rFonts w:hint="eastAsia"/>
          <w:sz w:val="24"/>
        </w:rPr>
        <w:t>12-17</w:t>
      </w:r>
      <w:r w:rsidR="004A5DE2">
        <w:rPr>
          <w:rFonts w:hint="eastAsia"/>
          <w:sz w:val="24"/>
        </w:rPr>
        <w:t>周</w:t>
      </w:r>
      <w:r>
        <w:rPr>
          <w:rFonts w:hint="eastAsia"/>
          <w:sz w:val="24"/>
        </w:rPr>
        <w:t>岁未成年人新冠疫苗接种工作，</w:t>
      </w:r>
      <w:r w:rsidR="00561C0C">
        <w:rPr>
          <w:rFonts w:hint="eastAsia"/>
          <w:sz w:val="24"/>
        </w:rPr>
        <w:t xml:space="preserve"> </w:t>
      </w:r>
      <w:r w:rsidR="000434D8">
        <w:rPr>
          <w:rFonts w:hint="eastAsia"/>
          <w:sz w:val="24"/>
        </w:rPr>
        <w:t>8</w:t>
      </w:r>
      <w:r w:rsidR="000434D8">
        <w:rPr>
          <w:rFonts w:hint="eastAsia"/>
          <w:sz w:val="24"/>
        </w:rPr>
        <w:t>月</w:t>
      </w:r>
      <w:r w:rsidR="000434D8">
        <w:rPr>
          <w:rFonts w:hint="eastAsia"/>
          <w:sz w:val="24"/>
        </w:rPr>
        <w:t>4</w:t>
      </w:r>
      <w:r w:rsidR="000434D8">
        <w:rPr>
          <w:rFonts w:hint="eastAsia"/>
          <w:sz w:val="24"/>
        </w:rPr>
        <w:t>日</w:t>
      </w:r>
      <w:r>
        <w:rPr>
          <w:rFonts w:hint="eastAsia"/>
          <w:sz w:val="24"/>
        </w:rPr>
        <w:t>（周</w:t>
      </w:r>
      <w:r w:rsidR="000434D8">
        <w:rPr>
          <w:rFonts w:hint="eastAsia"/>
          <w:sz w:val="24"/>
        </w:rPr>
        <w:t>三</w:t>
      </w:r>
      <w:r>
        <w:rPr>
          <w:rFonts w:hint="eastAsia"/>
          <w:sz w:val="24"/>
        </w:rPr>
        <w:t>）</w:t>
      </w:r>
      <w:r w:rsidR="00561C0C">
        <w:rPr>
          <w:rFonts w:hint="eastAsia"/>
          <w:sz w:val="24"/>
        </w:rPr>
        <w:t>下午</w:t>
      </w:r>
      <w:r>
        <w:rPr>
          <w:rFonts w:hint="eastAsia"/>
          <w:sz w:val="24"/>
        </w:rPr>
        <w:t>对我校新</w:t>
      </w:r>
      <w:r w:rsidR="000434D8">
        <w:rPr>
          <w:rFonts w:hint="eastAsia"/>
          <w:sz w:val="24"/>
        </w:rPr>
        <w:t>七</w:t>
      </w:r>
      <w:r>
        <w:rPr>
          <w:rFonts w:hint="eastAsia"/>
          <w:sz w:val="24"/>
        </w:rPr>
        <w:t>年级学生进行新冠疫苗的接种，我校接种具体安排如下：</w:t>
      </w:r>
    </w:p>
    <w:p w14:paraId="638161AB" w14:textId="7026041A" w:rsidR="00386FFB" w:rsidRDefault="00D3576C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接种地点：</w:t>
      </w:r>
      <w:r w:rsidR="006E0FE2">
        <w:rPr>
          <w:sz w:val="24"/>
        </w:rPr>
        <w:t xml:space="preserve"> </w:t>
      </w:r>
      <w:r w:rsidR="007E71ED">
        <w:rPr>
          <w:rFonts w:hint="eastAsia"/>
          <w:sz w:val="24"/>
        </w:rPr>
        <w:t>三井</w:t>
      </w:r>
      <w:r w:rsidR="004140E2">
        <w:rPr>
          <w:rFonts w:hint="eastAsia"/>
          <w:sz w:val="24"/>
        </w:rPr>
        <w:t>街道</w:t>
      </w:r>
      <w:r w:rsidR="007E71ED">
        <w:rPr>
          <w:rFonts w:hint="eastAsia"/>
          <w:sz w:val="24"/>
        </w:rPr>
        <w:t>文体活动</w:t>
      </w:r>
      <w:proofErr w:type="gramStart"/>
      <w:r w:rsidR="007E71ED">
        <w:rPr>
          <w:rFonts w:hint="eastAsia"/>
          <w:sz w:val="24"/>
        </w:rPr>
        <w:t>中心中心</w:t>
      </w:r>
      <w:proofErr w:type="gramEnd"/>
      <w:r w:rsidR="007E71ED">
        <w:rPr>
          <w:rFonts w:hint="eastAsia"/>
          <w:sz w:val="24"/>
        </w:rPr>
        <w:t>接种点（新北区前桥路与秦岭路交叉口东北</w:t>
      </w:r>
      <w:r w:rsidR="007E71ED">
        <w:rPr>
          <w:rFonts w:hint="eastAsia"/>
          <w:sz w:val="24"/>
        </w:rPr>
        <w:t>1</w:t>
      </w:r>
      <w:r w:rsidR="007E71ED">
        <w:rPr>
          <w:sz w:val="24"/>
        </w:rPr>
        <w:t>00</w:t>
      </w:r>
      <w:r w:rsidR="007E71ED">
        <w:rPr>
          <w:rFonts w:hint="eastAsia"/>
          <w:sz w:val="24"/>
        </w:rPr>
        <w:t>米）</w:t>
      </w:r>
    </w:p>
    <w:p w14:paraId="758CBBE7" w14:textId="105A041C" w:rsidR="00386FFB" w:rsidRDefault="00D3576C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具体接种批次时间安排：</w:t>
      </w:r>
      <w:r w:rsidR="00131377">
        <w:rPr>
          <w:rFonts w:hint="eastAsia"/>
          <w:sz w:val="24"/>
        </w:rPr>
        <w:t>8</w:t>
      </w:r>
      <w:r w:rsidR="00131377">
        <w:rPr>
          <w:rFonts w:hint="eastAsia"/>
          <w:sz w:val="24"/>
        </w:rPr>
        <w:t>月</w:t>
      </w:r>
      <w:r w:rsidR="00D05D7A">
        <w:rPr>
          <w:rFonts w:hint="eastAsia"/>
          <w:sz w:val="24"/>
        </w:rPr>
        <w:t>3</w:t>
      </w:r>
      <w:r w:rsidR="00D05D7A">
        <w:rPr>
          <w:rFonts w:hint="eastAsia"/>
          <w:sz w:val="24"/>
        </w:rPr>
        <w:t>日或</w:t>
      </w:r>
      <w:r w:rsidR="00131377">
        <w:rPr>
          <w:rFonts w:hint="eastAsia"/>
          <w:sz w:val="24"/>
        </w:rPr>
        <w:t>4</w:t>
      </w:r>
      <w:r w:rsidR="00131377">
        <w:rPr>
          <w:rFonts w:hint="eastAsia"/>
          <w:sz w:val="24"/>
        </w:rPr>
        <w:t>日下午</w:t>
      </w:r>
      <w:r w:rsidR="00B84F53">
        <w:rPr>
          <w:rFonts w:hint="eastAsia"/>
          <w:sz w:val="24"/>
        </w:rPr>
        <w:t>1</w:t>
      </w:r>
      <w:r w:rsidR="00B84F53">
        <w:rPr>
          <w:sz w:val="24"/>
        </w:rPr>
        <w:t>3</w:t>
      </w:r>
      <w:r w:rsidR="00B84F53">
        <w:rPr>
          <w:rFonts w:hint="eastAsia"/>
          <w:sz w:val="24"/>
        </w:rPr>
        <w:t>：</w:t>
      </w:r>
      <w:r w:rsidR="00B84F53">
        <w:rPr>
          <w:rFonts w:hint="eastAsia"/>
          <w:sz w:val="24"/>
        </w:rPr>
        <w:t>3</w:t>
      </w:r>
      <w:r w:rsidR="00B84F53">
        <w:rPr>
          <w:sz w:val="24"/>
        </w:rPr>
        <w:t>0-17</w:t>
      </w:r>
      <w:r w:rsidR="00B84F53">
        <w:rPr>
          <w:rFonts w:hint="eastAsia"/>
          <w:sz w:val="24"/>
        </w:rPr>
        <w:t>：</w:t>
      </w:r>
      <w:r w:rsidR="00B84F53">
        <w:rPr>
          <w:sz w:val="24"/>
        </w:rPr>
        <w:t>00</w:t>
      </w:r>
      <w:r w:rsidR="00326EA1">
        <w:rPr>
          <w:rFonts w:hint="eastAsia"/>
          <w:sz w:val="24"/>
        </w:rPr>
        <w:t>期间</w:t>
      </w:r>
      <w:r w:rsidR="00957646" w:rsidRPr="00957646">
        <w:rPr>
          <w:rFonts w:hint="eastAsia"/>
          <w:b/>
          <w:bCs/>
          <w:sz w:val="24"/>
        </w:rPr>
        <w:t>接到短信的学生</w:t>
      </w:r>
      <w:r w:rsidR="00326EA1">
        <w:rPr>
          <w:rFonts w:hint="eastAsia"/>
          <w:sz w:val="24"/>
        </w:rPr>
        <w:t>均可前往。</w:t>
      </w:r>
    </w:p>
    <w:p w14:paraId="08DB9973" w14:textId="77A418AE" w:rsidR="00D06A4D" w:rsidRPr="00D06A4D" w:rsidRDefault="00D3576C" w:rsidP="00D06A4D">
      <w:pPr>
        <w:numPr>
          <w:ilvl w:val="0"/>
          <w:numId w:val="1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接种流程及注意事项</w:t>
      </w:r>
    </w:p>
    <w:p w14:paraId="5C0DBFB3" w14:textId="4E685001" w:rsidR="00386FFB" w:rsidRPr="00D06A4D" w:rsidRDefault="008434A1" w:rsidP="00D06A4D">
      <w:pPr>
        <w:pStyle w:val="a4"/>
        <w:numPr>
          <w:ilvl w:val="0"/>
          <w:numId w:val="2"/>
        </w:numPr>
        <w:spacing w:line="440" w:lineRule="exact"/>
        <w:ind w:firstLineChars="0"/>
        <w:jc w:val="left"/>
        <w:rPr>
          <w:sz w:val="24"/>
        </w:rPr>
      </w:pPr>
      <w:r>
        <w:rPr>
          <w:rFonts w:hint="eastAsia"/>
          <w:sz w:val="24"/>
        </w:rPr>
        <w:t>请</w:t>
      </w:r>
      <w:r w:rsidR="00D06A4D" w:rsidRPr="00D06A4D">
        <w:rPr>
          <w:rFonts w:hint="eastAsia"/>
          <w:sz w:val="24"/>
        </w:rPr>
        <w:t>同</w:t>
      </w:r>
      <w:r w:rsidR="002D3EE3">
        <w:rPr>
          <w:rFonts w:hint="eastAsia"/>
          <w:sz w:val="24"/>
        </w:rPr>
        <w:t>学</w:t>
      </w:r>
      <w:r>
        <w:rPr>
          <w:rFonts w:hint="eastAsia"/>
          <w:sz w:val="24"/>
        </w:rPr>
        <w:t>们及家长在</w:t>
      </w:r>
      <w:r w:rsidR="00D06A4D" w:rsidRPr="00D06A4D">
        <w:rPr>
          <w:rFonts w:hint="eastAsia"/>
          <w:sz w:val="24"/>
        </w:rPr>
        <w:t>接种当天在家量好体温，身体健康、健康码是绿码，方可参加接种，带好口罩以及</w:t>
      </w:r>
      <w:r w:rsidR="00D06A4D" w:rsidRPr="00D06A4D">
        <w:rPr>
          <w:rFonts w:hint="eastAsia"/>
          <w:b/>
          <w:bCs/>
          <w:sz w:val="24"/>
        </w:rPr>
        <w:t>身份证</w:t>
      </w:r>
      <w:r w:rsidR="00D06A4D" w:rsidRPr="00D06A4D">
        <w:rPr>
          <w:rFonts w:hint="eastAsia"/>
          <w:sz w:val="24"/>
        </w:rPr>
        <w:t>！！！没有身份证的请带好</w:t>
      </w:r>
      <w:r w:rsidR="00D06A4D" w:rsidRPr="00D06A4D">
        <w:rPr>
          <w:rFonts w:hint="eastAsia"/>
          <w:b/>
          <w:bCs/>
          <w:sz w:val="24"/>
        </w:rPr>
        <w:t>户口簿</w:t>
      </w:r>
      <w:r w:rsidR="00D06A4D" w:rsidRPr="00D06A4D">
        <w:rPr>
          <w:rFonts w:hint="eastAsia"/>
          <w:sz w:val="24"/>
        </w:rPr>
        <w:t>。接种前，家长及学生提前</w:t>
      </w:r>
      <w:r w:rsidR="00D06A4D" w:rsidRPr="00D06A4D">
        <w:rPr>
          <w:rFonts w:hint="eastAsia"/>
          <w:sz w:val="24"/>
        </w:rPr>
        <w:t>1</w:t>
      </w:r>
      <w:r w:rsidR="00D06A4D" w:rsidRPr="00D06A4D">
        <w:rPr>
          <w:sz w:val="24"/>
        </w:rPr>
        <w:t>5</w:t>
      </w:r>
      <w:r w:rsidR="00D06A4D" w:rsidRPr="00D06A4D">
        <w:rPr>
          <w:rFonts w:hint="eastAsia"/>
          <w:sz w:val="24"/>
        </w:rPr>
        <w:t>分钟到达</w:t>
      </w:r>
      <w:r w:rsidR="00D06A4D" w:rsidRPr="00D06A4D">
        <w:rPr>
          <w:rFonts w:hint="eastAsia"/>
          <w:b/>
          <w:bCs/>
          <w:sz w:val="24"/>
          <w:u w:val="single"/>
        </w:rPr>
        <w:t>三井文体活动中心接种点。</w:t>
      </w:r>
      <w:r w:rsidR="00D06A4D" w:rsidRPr="0036278A">
        <w:rPr>
          <w:rFonts w:hint="eastAsia"/>
          <w:b/>
          <w:bCs/>
          <w:sz w:val="24"/>
        </w:rPr>
        <w:t>家长在来回的路上注意交通安全，因天气炎热，也要避免中暑。</w:t>
      </w:r>
    </w:p>
    <w:p w14:paraId="16802D77" w14:textId="7390493B" w:rsidR="00386FFB" w:rsidRDefault="008434A1">
      <w:pPr>
        <w:numPr>
          <w:ilvl w:val="0"/>
          <w:numId w:val="2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请</w:t>
      </w:r>
      <w:r w:rsidR="00D3576C">
        <w:rPr>
          <w:rFonts w:hint="eastAsia"/>
          <w:sz w:val="24"/>
        </w:rPr>
        <w:t>按</w:t>
      </w:r>
      <w:r>
        <w:rPr>
          <w:rFonts w:hint="eastAsia"/>
          <w:sz w:val="24"/>
        </w:rPr>
        <w:t>学校安排的</w:t>
      </w:r>
      <w:r w:rsidR="00D3576C">
        <w:rPr>
          <w:rFonts w:hint="eastAsia"/>
          <w:sz w:val="24"/>
        </w:rPr>
        <w:t>规定时间到</w:t>
      </w:r>
      <w:r w:rsidR="00D3576C" w:rsidRPr="007E71ED">
        <w:rPr>
          <w:b/>
          <w:bCs/>
          <w:sz w:val="24"/>
          <w:u w:val="single"/>
        </w:rPr>
        <w:t>（</w:t>
      </w:r>
      <w:r w:rsidR="007E71ED" w:rsidRPr="007E71ED">
        <w:rPr>
          <w:rFonts w:hint="eastAsia"/>
          <w:b/>
          <w:bCs/>
          <w:sz w:val="24"/>
          <w:u w:val="single"/>
        </w:rPr>
        <w:t>三井文体活动中心接种点</w:t>
      </w:r>
      <w:r w:rsidR="00D3576C" w:rsidRPr="007E71ED">
        <w:rPr>
          <w:b/>
          <w:bCs/>
          <w:sz w:val="24"/>
          <w:u w:val="single"/>
        </w:rPr>
        <w:t>）</w:t>
      </w:r>
      <w:r w:rsidR="00D3576C">
        <w:rPr>
          <w:rFonts w:hint="eastAsia"/>
          <w:sz w:val="24"/>
        </w:rPr>
        <w:t>集中，</w:t>
      </w:r>
      <w:r>
        <w:rPr>
          <w:rFonts w:hint="eastAsia"/>
          <w:sz w:val="24"/>
        </w:rPr>
        <w:t>避免拥挤，并</w:t>
      </w:r>
      <w:r w:rsidR="00790205">
        <w:rPr>
          <w:rFonts w:hint="eastAsia"/>
          <w:sz w:val="24"/>
        </w:rPr>
        <w:t>提前半个小时到达接种点</w:t>
      </w:r>
      <w:r w:rsidR="007E71ED">
        <w:rPr>
          <w:rFonts w:hint="eastAsia"/>
          <w:sz w:val="24"/>
        </w:rPr>
        <w:t>，</w:t>
      </w:r>
      <w:r>
        <w:rPr>
          <w:rFonts w:hint="eastAsia"/>
          <w:sz w:val="24"/>
        </w:rPr>
        <w:t>到达后，请</w:t>
      </w:r>
      <w:r w:rsidR="00790205">
        <w:rPr>
          <w:rFonts w:hint="eastAsia"/>
          <w:sz w:val="24"/>
        </w:rPr>
        <w:t>家长</w:t>
      </w:r>
      <w:r>
        <w:rPr>
          <w:rFonts w:hint="eastAsia"/>
          <w:sz w:val="24"/>
        </w:rPr>
        <w:t>把</w:t>
      </w:r>
      <w:r w:rsidR="00790205">
        <w:rPr>
          <w:rFonts w:hint="eastAsia"/>
          <w:sz w:val="24"/>
        </w:rPr>
        <w:t>签好字的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“承诺书”</w:t>
      </w:r>
      <w:r w:rsidR="00790205">
        <w:rPr>
          <w:rFonts w:hint="eastAsia"/>
          <w:sz w:val="24"/>
        </w:rPr>
        <w:t>，交给</w:t>
      </w:r>
      <w:r>
        <w:rPr>
          <w:rFonts w:hint="eastAsia"/>
          <w:sz w:val="24"/>
        </w:rPr>
        <w:t>值班老师</w:t>
      </w:r>
      <w:r w:rsidR="00790205">
        <w:rPr>
          <w:rFonts w:hint="eastAsia"/>
          <w:sz w:val="24"/>
        </w:rPr>
        <w:t>。接种完成后</w:t>
      </w:r>
      <w:r>
        <w:rPr>
          <w:rFonts w:hint="eastAsia"/>
          <w:sz w:val="24"/>
        </w:rPr>
        <w:t>，在现场老师的指引下完成接种登记（</w:t>
      </w:r>
      <w:proofErr w:type="gramStart"/>
      <w:r>
        <w:rPr>
          <w:rFonts w:hint="eastAsia"/>
          <w:sz w:val="24"/>
        </w:rPr>
        <w:t>留观室出口处</w:t>
      </w:r>
      <w:proofErr w:type="gramEnd"/>
      <w:r>
        <w:rPr>
          <w:rFonts w:hint="eastAsia"/>
          <w:sz w:val="24"/>
        </w:rPr>
        <w:t>）。</w:t>
      </w:r>
      <w:r w:rsidR="00513B29">
        <w:rPr>
          <w:rFonts w:hint="eastAsia"/>
          <w:sz w:val="24"/>
        </w:rPr>
        <w:t>仔细阅读校园网站上的</w:t>
      </w:r>
      <w:r w:rsidR="00513B29">
        <w:rPr>
          <w:rFonts w:hint="eastAsia"/>
          <w:sz w:val="24"/>
        </w:rPr>
        <w:t>5</w:t>
      </w:r>
      <w:r w:rsidR="00513B29">
        <w:rPr>
          <w:rFonts w:hint="eastAsia"/>
          <w:sz w:val="24"/>
        </w:rPr>
        <w:t>个相关文件。</w:t>
      </w:r>
    </w:p>
    <w:p w14:paraId="008CDBAD" w14:textId="3A796DD0" w:rsidR="00386FFB" w:rsidRDefault="00D06A4D">
      <w:pPr>
        <w:spacing w:line="440" w:lineRule="exact"/>
        <w:rPr>
          <w:sz w:val="24"/>
        </w:rPr>
      </w:pPr>
      <w:r>
        <w:rPr>
          <w:sz w:val="24"/>
        </w:rPr>
        <w:t>3</w:t>
      </w:r>
      <w:r w:rsidR="00D3576C">
        <w:rPr>
          <w:rFonts w:hint="eastAsia"/>
          <w:sz w:val="24"/>
        </w:rPr>
        <w:t>、注意事项：（</w:t>
      </w:r>
      <w:r w:rsidR="00D3576C">
        <w:rPr>
          <w:rFonts w:hint="eastAsia"/>
          <w:sz w:val="24"/>
        </w:rPr>
        <w:t>1</w:t>
      </w:r>
      <w:r w:rsidR="00D3576C">
        <w:rPr>
          <w:rFonts w:hint="eastAsia"/>
          <w:sz w:val="24"/>
        </w:rPr>
        <w:t>）接种禁忌症：疫苗接种禁忌详见说明书。通常接种疫苗的禁忌包括：（</w:t>
      </w:r>
      <w:r w:rsidR="00D3576C">
        <w:rPr>
          <w:rFonts w:hint="eastAsia"/>
          <w:sz w:val="24"/>
        </w:rPr>
        <w:t>a</w:t>
      </w:r>
      <w:r w:rsidR="00D3576C">
        <w:rPr>
          <w:rFonts w:hint="eastAsia"/>
          <w:sz w:val="24"/>
        </w:rPr>
        <w:t>）对疫苗或疫苗成分过敏者；（</w:t>
      </w:r>
      <w:r w:rsidR="00D3576C">
        <w:rPr>
          <w:rFonts w:hint="eastAsia"/>
          <w:sz w:val="24"/>
        </w:rPr>
        <w:t>b</w:t>
      </w:r>
      <w:r w:rsidR="00D3576C">
        <w:rPr>
          <w:rFonts w:hint="eastAsia"/>
          <w:sz w:val="24"/>
        </w:rPr>
        <w:t>）患急性疾病者；（</w:t>
      </w:r>
      <w:r w:rsidR="00D3576C">
        <w:rPr>
          <w:rFonts w:hint="eastAsia"/>
          <w:sz w:val="24"/>
        </w:rPr>
        <w:t>c</w:t>
      </w:r>
      <w:r w:rsidR="00D3576C">
        <w:rPr>
          <w:rFonts w:hint="eastAsia"/>
          <w:sz w:val="24"/>
        </w:rPr>
        <w:t>）处于慢性疾病的急性发作期者；（</w:t>
      </w:r>
      <w:r w:rsidR="00D3576C">
        <w:rPr>
          <w:rFonts w:hint="eastAsia"/>
          <w:sz w:val="24"/>
        </w:rPr>
        <w:t>d</w:t>
      </w:r>
      <w:r w:rsidR="00D3576C">
        <w:rPr>
          <w:rFonts w:hint="eastAsia"/>
          <w:sz w:val="24"/>
        </w:rPr>
        <w:t>）正在发热者。</w:t>
      </w:r>
      <w:r w:rsidR="00824E73">
        <w:rPr>
          <w:rFonts w:hint="eastAsia"/>
          <w:sz w:val="24"/>
        </w:rPr>
        <w:t>（需凭所在医院或社区医院提供证明）</w:t>
      </w:r>
    </w:p>
    <w:p w14:paraId="36D41ED7" w14:textId="04F76217" w:rsidR="00386FFB" w:rsidRDefault="00D3576C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）接种前，请监护人仔细阅读并签署新冠病毒疫苗接种</w:t>
      </w:r>
      <w:proofErr w:type="gramStart"/>
      <w:r w:rsidR="00E95ACA">
        <w:rPr>
          <w:rFonts w:hint="eastAsia"/>
          <w:sz w:val="24"/>
        </w:rPr>
        <w:t>告家长书</w:t>
      </w:r>
      <w:proofErr w:type="gramEnd"/>
      <w:r w:rsidR="00E95ACA">
        <w:rPr>
          <w:rFonts w:hint="eastAsia"/>
          <w:sz w:val="24"/>
        </w:rPr>
        <w:t>和承诺书</w:t>
      </w:r>
      <w:r>
        <w:rPr>
          <w:rFonts w:hint="eastAsia"/>
          <w:sz w:val="24"/>
        </w:rPr>
        <w:t>并配合接种人员做好健康询问和知情告知工作。</w:t>
      </w:r>
    </w:p>
    <w:p w14:paraId="7A8D7386" w14:textId="18BED290" w:rsidR="00790205" w:rsidRDefault="00D3576C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）接种前，避免学生空腹</w:t>
      </w:r>
      <w:r w:rsidR="00790205">
        <w:rPr>
          <w:rFonts w:hint="eastAsia"/>
          <w:sz w:val="24"/>
        </w:rPr>
        <w:t>（当天</w:t>
      </w:r>
      <w:r w:rsidR="00E95ACA">
        <w:rPr>
          <w:rFonts w:hint="eastAsia"/>
          <w:sz w:val="24"/>
        </w:rPr>
        <w:t>下午</w:t>
      </w:r>
      <w:r w:rsidR="00790205">
        <w:rPr>
          <w:rFonts w:hint="eastAsia"/>
          <w:sz w:val="24"/>
        </w:rPr>
        <w:t>千万不能空腹，也可以自备面包等含糖点心或食品，避免低血糖）</w:t>
      </w:r>
      <w:r>
        <w:rPr>
          <w:rFonts w:hint="eastAsia"/>
          <w:sz w:val="24"/>
        </w:rPr>
        <w:t>、劳累</w:t>
      </w:r>
      <w:r w:rsidR="00660F7F">
        <w:rPr>
          <w:rFonts w:hint="eastAsia"/>
          <w:sz w:val="24"/>
        </w:rPr>
        <w:t>（接种前一天不要熬夜）</w:t>
      </w:r>
      <w:r>
        <w:rPr>
          <w:rFonts w:hint="eastAsia"/>
          <w:sz w:val="24"/>
        </w:rPr>
        <w:t>，要让学生在一个放松的状态下进行疫苗接种。</w:t>
      </w:r>
    </w:p>
    <w:p w14:paraId="32C80790" w14:textId="318E4BD2" w:rsidR="00386FFB" w:rsidRDefault="00D3576C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）接种后，一定要在接种现场留观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分钟</w:t>
      </w:r>
      <w:r>
        <w:rPr>
          <w:b/>
          <w:bCs/>
          <w:sz w:val="24"/>
          <w:u w:val="single"/>
        </w:rPr>
        <w:t>(</w:t>
      </w:r>
      <w:r w:rsidR="00B2317E">
        <w:rPr>
          <w:rFonts w:hint="eastAsia"/>
          <w:b/>
          <w:bCs/>
          <w:sz w:val="24"/>
          <w:u w:val="single"/>
        </w:rPr>
        <w:t>三井</w:t>
      </w:r>
      <w:r w:rsidR="00660F7F">
        <w:rPr>
          <w:rFonts w:hint="eastAsia"/>
          <w:b/>
          <w:bCs/>
          <w:sz w:val="24"/>
          <w:u w:val="single"/>
        </w:rPr>
        <w:t>文体</w:t>
      </w:r>
      <w:r w:rsidR="008434A1">
        <w:rPr>
          <w:rFonts w:hint="eastAsia"/>
          <w:b/>
          <w:bCs/>
          <w:sz w:val="24"/>
          <w:u w:val="single"/>
        </w:rPr>
        <w:t>活动</w:t>
      </w:r>
      <w:r w:rsidR="00660F7F">
        <w:rPr>
          <w:rFonts w:hint="eastAsia"/>
          <w:b/>
          <w:bCs/>
          <w:sz w:val="24"/>
          <w:u w:val="single"/>
        </w:rPr>
        <w:t>中心</w:t>
      </w:r>
      <w:proofErr w:type="gramStart"/>
      <w:r>
        <w:rPr>
          <w:rFonts w:hint="eastAsia"/>
          <w:b/>
          <w:bCs/>
          <w:sz w:val="24"/>
          <w:u w:val="single"/>
          <w:lang w:eastAsia="zh-Hans"/>
        </w:rPr>
        <w:t>留观室</w:t>
      </w:r>
      <w:proofErr w:type="gramEnd"/>
      <w:r>
        <w:rPr>
          <w:b/>
          <w:bCs/>
          <w:sz w:val="24"/>
          <w:u w:val="single"/>
        </w:rPr>
        <w:t>)</w:t>
      </w:r>
      <w:r>
        <w:rPr>
          <w:rFonts w:hint="eastAsia"/>
          <w:sz w:val="24"/>
        </w:rPr>
        <w:t>。如出现不适，请时联系留</w:t>
      </w:r>
      <w:proofErr w:type="gramStart"/>
      <w:r>
        <w:rPr>
          <w:rFonts w:hint="eastAsia"/>
          <w:sz w:val="24"/>
        </w:rPr>
        <w:t>观现场</w:t>
      </w:r>
      <w:proofErr w:type="gramEnd"/>
      <w:r>
        <w:rPr>
          <w:rFonts w:hint="eastAsia"/>
          <w:sz w:val="24"/>
        </w:rPr>
        <w:t>的工作人员。</w:t>
      </w:r>
    </w:p>
    <w:p w14:paraId="312F3124" w14:textId="617828F4" w:rsidR="00A01876" w:rsidRDefault="00A01876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824E73">
        <w:rPr>
          <w:rFonts w:hint="eastAsia"/>
          <w:sz w:val="24"/>
        </w:rPr>
        <w:t>第二针</w:t>
      </w:r>
      <w:r>
        <w:rPr>
          <w:rFonts w:hint="eastAsia"/>
          <w:sz w:val="24"/>
        </w:rPr>
        <w:t>次接种</w:t>
      </w:r>
      <w:r w:rsidR="00824E73">
        <w:rPr>
          <w:rFonts w:hint="eastAsia"/>
          <w:sz w:val="24"/>
        </w:rPr>
        <w:t>疫苗</w:t>
      </w:r>
      <w:r>
        <w:rPr>
          <w:rFonts w:hint="eastAsia"/>
          <w:sz w:val="24"/>
        </w:rPr>
        <w:t>时间为</w:t>
      </w:r>
      <w:r w:rsidR="00824E73">
        <w:rPr>
          <w:rFonts w:hint="eastAsia"/>
          <w:sz w:val="24"/>
        </w:rPr>
        <w:t>8</w:t>
      </w:r>
      <w:r w:rsidR="00824E73">
        <w:rPr>
          <w:rFonts w:hint="eastAsia"/>
          <w:sz w:val="24"/>
        </w:rPr>
        <w:t>月</w:t>
      </w:r>
      <w:r w:rsidR="00824E73">
        <w:rPr>
          <w:rFonts w:hint="eastAsia"/>
          <w:sz w:val="24"/>
        </w:rPr>
        <w:t>2</w:t>
      </w:r>
      <w:r w:rsidR="00824E73">
        <w:rPr>
          <w:sz w:val="24"/>
        </w:rPr>
        <w:t>5</w:t>
      </w:r>
      <w:r w:rsidR="00824E73">
        <w:rPr>
          <w:rFonts w:hint="eastAsia"/>
          <w:sz w:val="24"/>
        </w:rPr>
        <w:t>日</w:t>
      </w:r>
      <w:r w:rsidR="00E95ACA">
        <w:rPr>
          <w:rFonts w:hint="eastAsia"/>
          <w:sz w:val="24"/>
        </w:rPr>
        <w:t>，后续会再次发通知。</w:t>
      </w:r>
    </w:p>
    <w:p w14:paraId="15034E53" w14:textId="3A09285E" w:rsidR="005C690E" w:rsidRDefault="005C690E">
      <w:pPr>
        <w:spacing w:line="44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Pr="00F376D1">
        <w:rPr>
          <w:rFonts w:hint="eastAsia"/>
          <w:b/>
          <w:bCs/>
          <w:sz w:val="24"/>
        </w:rPr>
        <w:t>友情提醒：</w:t>
      </w:r>
      <w:r w:rsidR="0024785C">
        <w:rPr>
          <w:rFonts w:hint="eastAsia"/>
          <w:sz w:val="24"/>
        </w:rPr>
        <w:t>考虑到部分家长的需求，</w:t>
      </w:r>
      <w:r>
        <w:rPr>
          <w:rFonts w:hint="eastAsia"/>
          <w:sz w:val="24"/>
        </w:rPr>
        <w:t>即日起</w:t>
      </w:r>
      <w:r w:rsidR="004032F2">
        <w:rPr>
          <w:rFonts w:hint="eastAsia"/>
          <w:sz w:val="24"/>
        </w:rPr>
        <w:t>，</w:t>
      </w:r>
      <w:r>
        <w:rPr>
          <w:rFonts w:hint="eastAsia"/>
          <w:sz w:val="24"/>
        </w:rPr>
        <w:t>也可以</w:t>
      </w:r>
      <w:r w:rsidR="00E95ACA">
        <w:rPr>
          <w:rFonts w:hint="eastAsia"/>
          <w:sz w:val="24"/>
        </w:rPr>
        <w:t>在所在社区</w:t>
      </w:r>
      <w:r w:rsidR="004032F2" w:rsidRPr="00F376D1">
        <w:rPr>
          <w:rFonts w:hint="eastAsia"/>
          <w:b/>
          <w:bCs/>
          <w:sz w:val="24"/>
        </w:rPr>
        <w:t>就近</w:t>
      </w:r>
      <w:r w:rsidRPr="00F376D1">
        <w:rPr>
          <w:rFonts w:hint="eastAsia"/>
          <w:b/>
          <w:bCs/>
          <w:sz w:val="24"/>
        </w:rPr>
        <w:t>接种</w:t>
      </w:r>
      <w:r>
        <w:rPr>
          <w:rFonts w:hint="eastAsia"/>
          <w:sz w:val="24"/>
        </w:rPr>
        <w:t>疫苗，但要在开学前</w:t>
      </w:r>
      <w:r w:rsidR="00E95ACA">
        <w:rPr>
          <w:rFonts w:hint="eastAsia"/>
          <w:sz w:val="24"/>
        </w:rPr>
        <w:t>完成</w:t>
      </w:r>
      <w:r>
        <w:rPr>
          <w:rFonts w:hint="eastAsia"/>
          <w:sz w:val="24"/>
        </w:rPr>
        <w:t>两针</w:t>
      </w:r>
      <w:r w:rsidR="00E95ACA">
        <w:rPr>
          <w:rFonts w:hint="eastAsia"/>
          <w:sz w:val="24"/>
        </w:rPr>
        <w:t>疫苗</w:t>
      </w:r>
      <w:r>
        <w:rPr>
          <w:rFonts w:hint="eastAsia"/>
          <w:sz w:val="24"/>
        </w:rPr>
        <w:t>接种。</w:t>
      </w:r>
    </w:p>
    <w:p w14:paraId="7423A0BF" w14:textId="3C7BF7A8" w:rsidR="00386FFB" w:rsidRPr="00A860B1" w:rsidRDefault="004A5DE2" w:rsidP="00A860B1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 w:rsidR="002F7EC4">
        <w:rPr>
          <w:sz w:val="24"/>
        </w:rPr>
        <w:t xml:space="preserve">   </w:t>
      </w:r>
      <w:r w:rsidR="00131377">
        <w:rPr>
          <w:rFonts w:hint="eastAsia"/>
          <w:sz w:val="24"/>
        </w:rPr>
        <w:t>常州市新北区实验中学</w:t>
      </w:r>
      <w:r>
        <w:rPr>
          <w:sz w:val="24"/>
        </w:rPr>
        <w:t xml:space="preserve">           </w:t>
      </w:r>
      <w:r w:rsidR="00131377">
        <w:rPr>
          <w:rFonts w:hint="eastAsia"/>
          <w:sz w:val="28"/>
          <w:szCs w:val="28"/>
        </w:rPr>
        <w:t>2021</w:t>
      </w:r>
      <w:r w:rsidR="00131377">
        <w:rPr>
          <w:rFonts w:hint="eastAsia"/>
          <w:sz w:val="28"/>
          <w:szCs w:val="28"/>
        </w:rPr>
        <w:t>年</w:t>
      </w:r>
      <w:r w:rsidR="00131377">
        <w:rPr>
          <w:sz w:val="28"/>
          <w:szCs w:val="28"/>
        </w:rPr>
        <w:t>7</w:t>
      </w:r>
      <w:r w:rsidR="00131377">
        <w:rPr>
          <w:rFonts w:hint="eastAsia"/>
          <w:sz w:val="28"/>
          <w:szCs w:val="28"/>
        </w:rPr>
        <w:t>月</w:t>
      </w:r>
      <w:r w:rsidR="00131377">
        <w:rPr>
          <w:sz w:val="28"/>
          <w:szCs w:val="28"/>
        </w:rPr>
        <w:t>31</w:t>
      </w:r>
      <w:r w:rsidR="00131377">
        <w:rPr>
          <w:rFonts w:hint="eastAsia"/>
          <w:sz w:val="28"/>
          <w:szCs w:val="28"/>
        </w:rPr>
        <w:t>日</w:t>
      </w:r>
      <w:r>
        <w:rPr>
          <w:sz w:val="24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</w:t>
      </w:r>
    </w:p>
    <w:sectPr w:rsidR="00386FFB" w:rsidRPr="00A860B1">
      <w:pgSz w:w="11906" w:h="16838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5005" w14:textId="77777777" w:rsidR="002E43F5" w:rsidRDefault="002E43F5" w:rsidP="0076390E">
      <w:r>
        <w:separator/>
      </w:r>
    </w:p>
  </w:endnote>
  <w:endnote w:type="continuationSeparator" w:id="0">
    <w:p w14:paraId="4034905C" w14:textId="77777777" w:rsidR="002E43F5" w:rsidRDefault="002E43F5" w:rsidP="0076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F7FC" w14:textId="77777777" w:rsidR="002E43F5" w:rsidRDefault="002E43F5" w:rsidP="0076390E">
      <w:r>
        <w:separator/>
      </w:r>
    </w:p>
  </w:footnote>
  <w:footnote w:type="continuationSeparator" w:id="0">
    <w:p w14:paraId="11645F70" w14:textId="77777777" w:rsidR="002E43F5" w:rsidRDefault="002E43F5" w:rsidP="00763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CE89B7"/>
    <w:multiLevelType w:val="singleLevel"/>
    <w:tmpl w:val="2B1E7DAC"/>
    <w:lvl w:ilvl="0">
      <w:start w:val="1"/>
      <w:numFmt w:val="decimal"/>
      <w:suff w:val="nothing"/>
      <w:lvlText w:val="%1、"/>
      <w:lvlJc w:val="left"/>
      <w:rPr>
        <w:rFonts w:asciiTheme="minorHAnsi" w:eastAsiaTheme="minorEastAsia" w:hAnsiTheme="minorHAnsi" w:cstheme="minorBidi"/>
      </w:rPr>
    </w:lvl>
  </w:abstractNum>
  <w:abstractNum w:abstractNumId="1" w15:restartNumberingAfterBreak="0">
    <w:nsid w:val="038E082B"/>
    <w:multiLevelType w:val="multilevel"/>
    <w:tmpl w:val="B00C3334"/>
    <w:lvl w:ilvl="0">
      <w:start w:val="1"/>
      <w:numFmt w:val="japaneseCounting"/>
      <w:lvlText w:val="（%1）"/>
      <w:lvlJc w:val="left"/>
      <w:pPr>
        <w:tabs>
          <w:tab w:val="left" w:pos="855"/>
        </w:tabs>
        <w:ind w:left="85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FB"/>
    <w:rsid w:val="000434D8"/>
    <w:rsid w:val="00051051"/>
    <w:rsid w:val="000D12E0"/>
    <w:rsid w:val="00127362"/>
    <w:rsid w:val="00131377"/>
    <w:rsid w:val="00144685"/>
    <w:rsid w:val="001F7DFF"/>
    <w:rsid w:val="00204B6D"/>
    <w:rsid w:val="002444F8"/>
    <w:rsid w:val="0024785C"/>
    <w:rsid w:val="002B29AC"/>
    <w:rsid w:val="002B6605"/>
    <w:rsid w:val="002D3EE3"/>
    <w:rsid w:val="002E43F5"/>
    <w:rsid w:val="002F7EC4"/>
    <w:rsid w:val="00326EA1"/>
    <w:rsid w:val="0036278A"/>
    <w:rsid w:val="00362E44"/>
    <w:rsid w:val="00367325"/>
    <w:rsid w:val="00386FFB"/>
    <w:rsid w:val="004032F2"/>
    <w:rsid w:val="00410DAC"/>
    <w:rsid w:val="004140E2"/>
    <w:rsid w:val="004A5DE2"/>
    <w:rsid w:val="00513B29"/>
    <w:rsid w:val="00546444"/>
    <w:rsid w:val="00561C0C"/>
    <w:rsid w:val="005C690E"/>
    <w:rsid w:val="005F0BF3"/>
    <w:rsid w:val="006247D1"/>
    <w:rsid w:val="00660F7F"/>
    <w:rsid w:val="006E0FE2"/>
    <w:rsid w:val="0076390E"/>
    <w:rsid w:val="00790205"/>
    <w:rsid w:val="007C2AC9"/>
    <w:rsid w:val="007D5719"/>
    <w:rsid w:val="007E71ED"/>
    <w:rsid w:val="00824E73"/>
    <w:rsid w:val="008434A1"/>
    <w:rsid w:val="0089513F"/>
    <w:rsid w:val="00957646"/>
    <w:rsid w:val="00A01876"/>
    <w:rsid w:val="00A162D1"/>
    <w:rsid w:val="00A30B07"/>
    <w:rsid w:val="00A803A4"/>
    <w:rsid w:val="00A860B1"/>
    <w:rsid w:val="00AC753F"/>
    <w:rsid w:val="00AD0742"/>
    <w:rsid w:val="00B2317E"/>
    <w:rsid w:val="00B339DA"/>
    <w:rsid w:val="00B84A3A"/>
    <w:rsid w:val="00B84F53"/>
    <w:rsid w:val="00C57C1D"/>
    <w:rsid w:val="00D05D7A"/>
    <w:rsid w:val="00D06A4D"/>
    <w:rsid w:val="00D167CE"/>
    <w:rsid w:val="00D3576C"/>
    <w:rsid w:val="00DE0322"/>
    <w:rsid w:val="00DF1A0E"/>
    <w:rsid w:val="00E95ACA"/>
    <w:rsid w:val="00EF2E51"/>
    <w:rsid w:val="00F23160"/>
    <w:rsid w:val="00F376D1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C3C25"/>
  <w15:docId w15:val="{54DD6052-CD6A-449E-97E2-C7C280CE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D06A4D"/>
    <w:pPr>
      <w:ind w:firstLineChars="200" w:firstLine="420"/>
    </w:pPr>
  </w:style>
  <w:style w:type="paragraph" w:styleId="a5">
    <w:name w:val="header"/>
    <w:basedOn w:val="a"/>
    <w:link w:val="a6"/>
    <w:rsid w:val="00763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39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63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639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gxy</dc:creator>
  <cp:lastModifiedBy>新波 崔</cp:lastModifiedBy>
  <cp:revision>24</cp:revision>
  <dcterms:created xsi:type="dcterms:W3CDTF">2021-07-30T07:24:00Z</dcterms:created>
  <dcterms:modified xsi:type="dcterms:W3CDTF">2021-08-02T09:38:00Z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2052-11.12.0</vt:lpwstr>
  </property>
  <property fmtid="{D5CDD505-2E9C-101B-9397-08002B2CF9AE}" pid="3" name="ICV">
    <vt:lpwstr>6621500CD78D43068B1F7FD30DD92E76</vt:lpwstr>
  </property>
</Properties>
</file>