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B08C8" w14:textId="6D9B789A" w:rsidR="007D24FA" w:rsidRDefault="007D24FA" w:rsidP="007D24FA">
      <w:pPr>
        <w:pStyle w:val="a3"/>
        <w:shd w:val="clear" w:color="auto" w:fill="FFFFFF"/>
        <w:spacing w:before="0" w:beforeAutospacing="0" w:after="0" w:afterAutospacing="0" w:line="480" w:lineRule="atLeast"/>
        <w:ind w:firstLineChars="900" w:firstLine="2160"/>
        <w:rPr>
          <w:rFonts w:ascii="Arial" w:hAnsi="Arial" w:cs="Arial"/>
          <w:color w:val="323232"/>
        </w:rPr>
      </w:pPr>
      <w:r>
        <w:rPr>
          <w:rFonts w:ascii="Arial" w:hAnsi="Arial" w:cs="Arial"/>
          <w:color w:val="323232"/>
        </w:rPr>
        <w:t>思维导图在道德与法治中考复习课中的应用实践</w:t>
      </w:r>
    </w:p>
    <w:p w14:paraId="209CDC37" w14:textId="77777777" w:rsidR="007D24FA" w:rsidRDefault="007D24FA" w:rsidP="007D24FA">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复习课是教学活动中的重要组成部分。它是根据学生的认知特点和规律，在学习的某一阶段，以巩固、疏理已学知识、技能，促进知识系统化，提高学生运用所学知识解决问题的能力为主要任务的一种课型。它能起到梳理教材构建知识网络、检查知识疏漏、提高综合能力的作用。中考，即初中学业水平升学考试，是建立在九年义务教育基础上的高中选拔性考试。为了让学生在中考中取得满意的成绩，教师必须要在完成新课内容学习的前提下，引领学生进行有针对性有效的中考复习。</w:t>
      </w:r>
    </w:p>
    <w:p w14:paraId="3CB8F1B0" w14:textId="77777777" w:rsidR="007D24FA" w:rsidRDefault="007D24FA" w:rsidP="007D24FA">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1.</w:t>
      </w:r>
      <w:r>
        <w:rPr>
          <w:rFonts w:ascii="Arial" w:hAnsi="Arial" w:cs="Arial"/>
          <w:color w:val="323232"/>
        </w:rPr>
        <w:t>思维导图在考点梳理中的应用</w:t>
      </w:r>
    </w:p>
    <w:p w14:paraId="1E1CC043" w14:textId="77777777" w:rsidR="007D24FA" w:rsidRDefault="007D24FA" w:rsidP="007D24FA">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w:t>
      </w:r>
      <w:r>
        <w:rPr>
          <w:rFonts w:ascii="Arial" w:hAnsi="Arial" w:cs="Arial"/>
          <w:color w:val="323232"/>
        </w:rPr>
        <w:t>2019</w:t>
      </w:r>
      <w:r>
        <w:rPr>
          <w:rFonts w:ascii="Arial" w:hAnsi="Arial" w:cs="Arial"/>
          <w:color w:val="323232"/>
        </w:rPr>
        <w:t>年历史与社会和道德与法治的考试说明》中涉及到历史与社会的考点有</w:t>
      </w:r>
      <w:r>
        <w:rPr>
          <w:rFonts w:ascii="Arial" w:hAnsi="Arial" w:cs="Arial"/>
          <w:color w:val="323232"/>
        </w:rPr>
        <w:t>39</w:t>
      </w:r>
      <w:r>
        <w:rPr>
          <w:rFonts w:ascii="Arial" w:hAnsi="Arial" w:cs="Arial"/>
          <w:color w:val="323232"/>
        </w:rPr>
        <w:t>个，道德与法治有</w:t>
      </w:r>
      <w:r>
        <w:rPr>
          <w:rFonts w:ascii="Arial" w:hAnsi="Arial" w:cs="Arial"/>
          <w:color w:val="323232"/>
        </w:rPr>
        <w:t>46</w:t>
      </w:r>
      <w:r>
        <w:rPr>
          <w:rFonts w:ascii="Arial" w:hAnsi="Arial" w:cs="Arial"/>
          <w:color w:val="323232"/>
        </w:rPr>
        <w:t>个，对于这些个考点，教师在中考复习中肯定要对其进行梳理。而教师对考点的梳理基本上是安排在第一轮复习期间，且我们教师对待考点复习最常做的则主要是两种方法，一则是针对单个考点，分考点，稳打稳扎，这个相对来说，比较容易操作，因为每个考点都有一个明确的主题，学生可以单刀直入，直击关键。比如道德与法治考点</w:t>
      </w:r>
      <w:r>
        <w:rPr>
          <w:rFonts w:ascii="Arial" w:hAnsi="Arial" w:cs="Arial"/>
          <w:color w:val="323232"/>
        </w:rPr>
        <w:t>27</w:t>
      </w:r>
      <w:r>
        <w:rPr>
          <w:rFonts w:ascii="Arial" w:hAnsi="Arial" w:cs="Arial"/>
          <w:color w:val="323232"/>
        </w:rPr>
        <w:t>，举例说明不同社会主体在厉行法治中的职责（</w:t>
      </w:r>
      <w:r>
        <w:rPr>
          <w:rFonts w:ascii="Arial" w:hAnsi="Arial" w:cs="Arial"/>
          <w:color w:val="323232"/>
        </w:rPr>
        <w:t>b</w:t>
      </w:r>
      <w:r>
        <w:rPr>
          <w:rFonts w:ascii="Arial" w:hAnsi="Arial" w:cs="Arial"/>
          <w:color w:val="323232"/>
        </w:rPr>
        <w:t>），对于这个考点知识，要让学生在了解依法治国的基础上对法治社会不同主体的职责能够进行举例，并能展开综合分析。所以我在这里就用一张思维导图，理清不同主体的职责，将知识简单化、条理化、逻辑化、形象化，以减轻学生的学习负担。</w:t>
      </w:r>
    </w:p>
    <w:p w14:paraId="50087D37" w14:textId="77777777" w:rsidR="007D24FA" w:rsidRDefault="007D24FA" w:rsidP="007D24FA">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其次是多個考点一起梳理，在复习课中，教师不仅要对单个考点进行概念讲解，同时为了能让学生将初中的知识点融会贯通，往往把有关联的考点，拟定一个主题，进行主题式复习即要制作</w:t>
      </w:r>
      <w:r>
        <w:rPr>
          <w:rFonts w:ascii="Arial" w:hAnsi="Arial" w:cs="Arial"/>
          <w:color w:val="323232"/>
        </w:rPr>
        <w:t>“</w:t>
      </w:r>
      <w:r>
        <w:rPr>
          <w:rFonts w:ascii="Arial" w:hAnsi="Arial" w:cs="Arial"/>
          <w:color w:val="323232"/>
        </w:rPr>
        <w:t>主题式思维导图</w:t>
      </w:r>
      <w:r>
        <w:rPr>
          <w:rFonts w:ascii="Arial" w:hAnsi="Arial" w:cs="Arial"/>
          <w:color w:val="323232"/>
        </w:rPr>
        <w:t>”</w:t>
      </w:r>
      <w:r>
        <w:rPr>
          <w:rFonts w:ascii="Arial" w:hAnsi="Arial" w:cs="Arial"/>
          <w:color w:val="323232"/>
        </w:rPr>
        <w:t>。就比如王西富老师《走进法律》这一课，就用一张导图把道德与法治的考点</w:t>
      </w:r>
      <w:r>
        <w:rPr>
          <w:rFonts w:ascii="Arial" w:hAnsi="Arial" w:cs="Arial"/>
          <w:color w:val="323232"/>
        </w:rPr>
        <w:t>13.</w:t>
      </w:r>
      <w:r>
        <w:rPr>
          <w:rFonts w:ascii="Arial" w:hAnsi="Arial" w:cs="Arial"/>
          <w:color w:val="323232"/>
        </w:rPr>
        <w:t>知道违法行为的含义及其分类，懂得依法自律（</w:t>
      </w:r>
      <w:r>
        <w:rPr>
          <w:rFonts w:ascii="Arial" w:hAnsi="Arial" w:cs="Arial"/>
          <w:color w:val="323232"/>
        </w:rPr>
        <w:t>a</w:t>
      </w:r>
      <w:r>
        <w:rPr>
          <w:rFonts w:ascii="Arial" w:hAnsi="Arial" w:cs="Arial"/>
          <w:color w:val="323232"/>
        </w:rPr>
        <w:t>）</w:t>
      </w:r>
      <w:r>
        <w:rPr>
          <w:rFonts w:ascii="Arial" w:hAnsi="Arial" w:cs="Arial"/>
          <w:color w:val="323232"/>
        </w:rPr>
        <w:t>14.</w:t>
      </w:r>
      <w:r>
        <w:rPr>
          <w:rFonts w:ascii="Arial" w:hAnsi="Arial" w:cs="Arial"/>
          <w:color w:val="323232"/>
        </w:rPr>
        <w:t>了解犯罪与刑罚，自觉预防犯罪（</w:t>
      </w:r>
      <w:r>
        <w:rPr>
          <w:rFonts w:ascii="Arial" w:hAnsi="Arial" w:cs="Arial"/>
          <w:color w:val="323232"/>
        </w:rPr>
        <w:t>b</w:t>
      </w:r>
      <w:r>
        <w:rPr>
          <w:rFonts w:ascii="Arial" w:hAnsi="Arial" w:cs="Arial"/>
          <w:color w:val="323232"/>
        </w:rPr>
        <w:t>）</w:t>
      </w:r>
      <w:r>
        <w:rPr>
          <w:rFonts w:ascii="Arial" w:hAnsi="Arial" w:cs="Arial"/>
          <w:color w:val="323232"/>
        </w:rPr>
        <w:t>16.</w:t>
      </w:r>
      <w:r>
        <w:rPr>
          <w:rFonts w:ascii="Arial" w:hAnsi="Arial" w:cs="Arial"/>
          <w:color w:val="323232"/>
        </w:rPr>
        <w:t>学会运用法律维护合法权益，善于同违法犯罪作斗争（</w:t>
      </w:r>
      <w:r>
        <w:rPr>
          <w:rFonts w:ascii="Arial" w:hAnsi="Arial" w:cs="Arial"/>
          <w:color w:val="323232"/>
        </w:rPr>
        <w:t>c</w:t>
      </w:r>
      <w:r>
        <w:rPr>
          <w:rFonts w:ascii="Arial" w:hAnsi="Arial" w:cs="Arial"/>
          <w:color w:val="323232"/>
        </w:rPr>
        <w:t>），对这三个考点内容进行梳理，这张导图层次分明，逻辑清楚，学生更加容易掌握这三个考点知识，课堂效率也高。</w:t>
      </w:r>
    </w:p>
    <w:p w14:paraId="70B88DA1" w14:textId="77777777" w:rsidR="007D24FA" w:rsidRDefault="007D24FA" w:rsidP="007D24FA">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2.</w:t>
      </w:r>
      <w:r>
        <w:rPr>
          <w:rFonts w:ascii="Arial" w:hAnsi="Arial" w:cs="Arial"/>
          <w:color w:val="323232"/>
        </w:rPr>
        <w:t>思维导图在析题解题时的应用</w:t>
      </w:r>
    </w:p>
    <w:p w14:paraId="731E53D8" w14:textId="77777777" w:rsidR="007D24FA" w:rsidRDefault="007D24FA" w:rsidP="007D24FA">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lastRenderedPageBreak/>
        <w:t>台州市的道德与法治和历史与社会在中考是合卷，满分</w:t>
      </w:r>
      <w:r>
        <w:rPr>
          <w:rFonts w:ascii="Arial" w:hAnsi="Arial" w:cs="Arial"/>
          <w:color w:val="323232"/>
        </w:rPr>
        <w:t>100</w:t>
      </w:r>
      <w:r>
        <w:rPr>
          <w:rFonts w:ascii="Arial" w:hAnsi="Arial" w:cs="Arial"/>
          <w:color w:val="323232"/>
        </w:rPr>
        <w:t>分，每年的试题都是千变万化，非常地灵活，题目不是简单的背诵题，绝大多数的题型都需要理解，必须根据实际情况，利用所学的理论知识解决实际问题，充分体现了命题的实践性、创新性、开放性以及素养立意等要求，所以学生除了扎实掌握书本知识以外，还要掌握一定的解题技巧，只有这样才能在中考中赢得高分。而我们教师在复习过程中，也应该采用一定的方法对学生进行解题指导。道德与法治主要有两种题型，一种是客观题即选择题，</w:t>
      </w:r>
      <w:proofErr w:type="gramStart"/>
      <w:r>
        <w:rPr>
          <w:rFonts w:ascii="Arial" w:hAnsi="Arial" w:cs="Arial"/>
          <w:color w:val="323232"/>
        </w:rPr>
        <w:t>它考察</w:t>
      </w:r>
      <w:proofErr w:type="gramEnd"/>
      <w:r>
        <w:rPr>
          <w:rFonts w:ascii="Arial" w:hAnsi="Arial" w:cs="Arial"/>
          <w:color w:val="323232"/>
        </w:rPr>
        <w:t>的知识点较为单一、固定，教师在讲解选择题时不需要逐条进行讲解，应根据选择题考察的知识点进行分类讲解，配合日常教学中的考点思维导图，将选择题的讲解落实到教材的知识点中</w:t>
      </w:r>
      <w:r>
        <w:rPr>
          <w:rFonts w:ascii="Arial" w:hAnsi="Arial" w:cs="Arial"/>
          <w:color w:val="323232"/>
        </w:rPr>
        <w:t xml:space="preserve">; </w:t>
      </w:r>
      <w:r>
        <w:rPr>
          <w:rFonts w:ascii="Arial" w:hAnsi="Arial" w:cs="Arial"/>
          <w:color w:val="323232"/>
        </w:rPr>
        <w:t>另一种是主观题即材料分析题，</w:t>
      </w:r>
      <w:proofErr w:type="gramStart"/>
      <w:r>
        <w:rPr>
          <w:rFonts w:ascii="Arial" w:hAnsi="Arial" w:cs="Arial"/>
          <w:color w:val="323232"/>
        </w:rPr>
        <w:t>它考察</w:t>
      </w:r>
      <w:proofErr w:type="gramEnd"/>
      <w:r>
        <w:rPr>
          <w:rFonts w:ascii="Arial" w:hAnsi="Arial" w:cs="Arial"/>
          <w:color w:val="323232"/>
        </w:rPr>
        <w:t>的是学生提取信息、综合分析、探究</w:t>
      </w:r>
    </w:p>
    <w:p w14:paraId="6D837722" w14:textId="77777777" w:rsidR="007D24FA" w:rsidRDefault="007D24FA" w:rsidP="007D24FA">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问题、语言组织等多种能力，而学生在回答这种类型题目时往往少点或漏点，我认为教师则可将思维导图作为一个解题技巧，教授给学生。</w:t>
      </w:r>
    </w:p>
    <w:p w14:paraId="677E4251" w14:textId="77777777" w:rsidR="007D24FA" w:rsidRDefault="007D24FA" w:rsidP="007D24FA">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总而言之，思维导图是一种创新性的教学方法，它具有一目了然、图文结合以及形象直观的特点，是教学的重要手段。尤其是在复习课中，教师将思维导图正确运用在课堂上，可以提高道德与法治教学的有效性，同时也可以培养学生的逻辑思维能力和宏观把握能力，所以我建议我们教师可以大胆地在教学中尝试运用思维导图法，以使学生</w:t>
      </w:r>
    </w:p>
    <w:p w14:paraId="71C31E13" w14:textId="77777777" w:rsidR="007D24FA" w:rsidRDefault="007D24FA" w:rsidP="007D24FA">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更有效地学习。</w:t>
      </w:r>
    </w:p>
    <w:p w14:paraId="0DAE8AD6" w14:textId="77777777" w:rsidR="0084444C" w:rsidRDefault="0084444C"/>
    <w:sectPr w:rsidR="00844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5D"/>
    <w:rsid w:val="000F305D"/>
    <w:rsid w:val="007D24FA"/>
    <w:rsid w:val="0084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BD1A"/>
  <w15:chartTrackingRefBased/>
  <w15:docId w15:val="{97299693-01EE-40DB-A351-DF1D5ACB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4F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23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237419521@qq.com</dc:creator>
  <cp:keywords/>
  <dc:description/>
  <cp:lastModifiedBy>237419521@qq.com</cp:lastModifiedBy>
  <cp:revision>3</cp:revision>
  <dcterms:created xsi:type="dcterms:W3CDTF">2021-07-15T07:32:00Z</dcterms:created>
  <dcterms:modified xsi:type="dcterms:W3CDTF">2021-07-15T07:32:00Z</dcterms:modified>
</cp:coreProperties>
</file>