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DB" w:rsidRPr="00FC0B76" w:rsidRDefault="00904A52" w:rsidP="00FC0B7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硬笔书法</w:t>
      </w:r>
      <w:r w:rsidR="00C20A10" w:rsidRPr="00FC0B76">
        <w:rPr>
          <w:rFonts w:hint="eastAsia"/>
          <w:b/>
          <w:sz w:val="30"/>
          <w:szCs w:val="30"/>
        </w:rPr>
        <w:t>课程纲要</w:t>
      </w:r>
    </w:p>
    <w:p w:rsidR="00C20A10" w:rsidRDefault="00C20A10" w:rsidP="00FC0B76"/>
    <w:p w:rsidR="00C20A10" w:rsidRDefault="00861C44" w:rsidP="00FC0B76">
      <w:r>
        <w:rPr>
          <w:rFonts w:hint="eastAsia"/>
        </w:rPr>
        <w:t>一</w:t>
      </w:r>
      <w:r w:rsidR="00FC0B76">
        <w:rPr>
          <w:rFonts w:hint="eastAsia"/>
        </w:rPr>
        <w:t>、</w:t>
      </w:r>
      <w:r w:rsidR="00C20A10">
        <w:rPr>
          <w:rFonts w:hint="eastAsia"/>
        </w:rPr>
        <w:t>课程需求</w:t>
      </w:r>
    </w:p>
    <w:p w:rsidR="00861C44" w:rsidRDefault="00C20A10" w:rsidP="00FC0B76">
      <w:pPr>
        <w:rPr>
          <w:rFonts w:hint="eastAsia"/>
        </w:rPr>
      </w:pPr>
      <w:r>
        <w:rPr>
          <w:rFonts w:hint="eastAsia"/>
        </w:rPr>
        <w:t>为了培养学生学习书法艺术的兴趣，提高其审美能</w:t>
      </w:r>
      <w:r w:rsidR="00861C44">
        <w:rPr>
          <w:rFonts w:hint="eastAsia"/>
        </w:rPr>
        <w:t>力、人文素质以及汉字知识素养与水平，满足社会需要，发展学生特长</w:t>
      </w:r>
      <w:r>
        <w:rPr>
          <w:rFonts w:hint="eastAsia"/>
        </w:rPr>
        <w:t>。通过书法教学了解汉字的发展史，促进学生规范美观地书写汉字，学有特长，</w:t>
      </w:r>
      <w:r w:rsidR="00861C44">
        <w:rPr>
          <w:rFonts w:hint="eastAsia"/>
        </w:rPr>
        <w:t>最终学以致用，提高学生平时作业考试时的书写质量。</w:t>
      </w:r>
    </w:p>
    <w:p w:rsidR="00861C44" w:rsidRDefault="00861C44" w:rsidP="00FC0B76">
      <w:pPr>
        <w:rPr>
          <w:rFonts w:hint="eastAsia"/>
        </w:rPr>
      </w:pPr>
    </w:p>
    <w:p w:rsidR="00C20A10" w:rsidRDefault="00861C44" w:rsidP="00FC0B76">
      <w:r>
        <w:rPr>
          <w:rFonts w:hint="eastAsia"/>
        </w:rPr>
        <w:t>二</w:t>
      </w:r>
      <w:r w:rsidR="00FC0B76">
        <w:rPr>
          <w:rFonts w:hint="eastAsia"/>
        </w:rPr>
        <w:t>、</w:t>
      </w:r>
      <w:r w:rsidR="00C20A10">
        <w:rPr>
          <w:rFonts w:hint="eastAsia"/>
        </w:rPr>
        <w:t>课程目标</w:t>
      </w:r>
    </w:p>
    <w:p w:rsidR="00C20A10" w:rsidRDefault="00C20A10" w:rsidP="00FC0B76">
      <w:r>
        <w:rPr>
          <w:rFonts w:hint="eastAsia"/>
        </w:rPr>
        <w:t>情感目标：在书法学习的过程中，祖国传统文化的博大精深，培养学习热爱家乡、热爱祖国的思想情感，通过书法熏陶、提高审美情趣和人文修养。</w:t>
      </w:r>
    </w:p>
    <w:p w:rsidR="00C20A10" w:rsidRDefault="00465DBF" w:rsidP="00FC0B76">
      <w:r>
        <w:rPr>
          <w:rFonts w:hint="eastAsia"/>
        </w:rPr>
        <w:t>技能目标：正确使用</w:t>
      </w:r>
      <w:r w:rsidR="00861C44">
        <w:rPr>
          <w:rFonts w:hint="eastAsia"/>
        </w:rPr>
        <w:t>笔，会正确工整地书写汉字，表现一定的美感。同时掌握学习书写</w:t>
      </w:r>
      <w:r>
        <w:rPr>
          <w:rFonts w:hint="eastAsia"/>
        </w:rPr>
        <w:t>的基本方法，并能做到学以致用，较好地反映在其他学科的书写上，又能服务于社会。</w:t>
      </w:r>
    </w:p>
    <w:p w:rsidR="00465DBF" w:rsidRDefault="00465DBF" w:rsidP="00FC0B76">
      <w:pPr>
        <w:rPr>
          <w:rFonts w:hint="eastAsia"/>
        </w:rPr>
      </w:pPr>
      <w:r>
        <w:rPr>
          <w:rFonts w:hint="eastAsia"/>
        </w:rPr>
        <w:t>认识目标：了解历代经典型书法家以及其书艺成就，历史地位，初步熟知书法发展历史轨迹，激发学生继承和创新的欲望。</w:t>
      </w:r>
    </w:p>
    <w:p w:rsidR="00861C44" w:rsidRDefault="00861C44" w:rsidP="00FC0B76"/>
    <w:p w:rsidR="00465DBF" w:rsidRDefault="00861C44" w:rsidP="00FC0B76">
      <w:r>
        <w:rPr>
          <w:rFonts w:hint="eastAsia"/>
        </w:rPr>
        <w:t>三</w:t>
      </w:r>
      <w:r w:rsidR="00FC0B76">
        <w:rPr>
          <w:rFonts w:hint="eastAsia"/>
        </w:rPr>
        <w:t>、</w:t>
      </w:r>
      <w:r w:rsidR="00465DBF">
        <w:rPr>
          <w:rFonts w:hint="eastAsia"/>
        </w:rPr>
        <w:t>课程内容</w:t>
      </w:r>
    </w:p>
    <w:p w:rsidR="00465DBF" w:rsidRDefault="00465DBF" w:rsidP="00FC0B76">
      <w:r>
        <w:rPr>
          <w:rFonts w:hint="eastAsia"/>
        </w:rPr>
        <w:t>写字常规：</w:t>
      </w:r>
      <w:r w:rsidR="004D3757">
        <w:rPr>
          <w:rFonts w:hint="eastAsia"/>
        </w:rPr>
        <w:t>了解书法常规和初步知识，正确认识和使用书写工具，执笔、坐姿等，逐渐养成良好的书写习惯，形成正确的“双姿”。</w:t>
      </w:r>
    </w:p>
    <w:p w:rsidR="004D3757" w:rsidRDefault="004D3757" w:rsidP="00FC0B76">
      <w:r>
        <w:rPr>
          <w:rFonts w:hint="eastAsia"/>
        </w:rPr>
        <w:t>掌握</w:t>
      </w:r>
      <w:r w:rsidR="00861C44">
        <w:rPr>
          <w:rFonts w:hint="eastAsia"/>
        </w:rPr>
        <w:t>硬笔</w:t>
      </w:r>
      <w:r>
        <w:rPr>
          <w:rFonts w:hint="eastAsia"/>
        </w:rPr>
        <w:t>汉字的基本笔画书写和常用的偏旁部首，能按笔顺规则正确、整洁地书写，初步知道</w:t>
      </w:r>
      <w:r w:rsidR="00861C44">
        <w:rPr>
          <w:rFonts w:hint="eastAsia"/>
        </w:rPr>
        <w:t>各类汉字</w:t>
      </w:r>
      <w:r>
        <w:rPr>
          <w:rFonts w:hint="eastAsia"/>
        </w:rPr>
        <w:t>结构</w:t>
      </w:r>
      <w:r w:rsidR="000546D4">
        <w:rPr>
          <w:rFonts w:hint="eastAsia"/>
        </w:rPr>
        <w:t>特点</w:t>
      </w:r>
      <w:r>
        <w:rPr>
          <w:rFonts w:hint="eastAsia"/>
        </w:rPr>
        <w:t>。</w:t>
      </w:r>
    </w:p>
    <w:p w:rsidR="004D3757" w:rsidRDefault="004D3757" w:rsidP="00FC0B76">
      <w:pPr>
        <w:rPr>
          <w:rFonts w:hint="eastAsia"/>
        </w:rPr>
      </w:pPr>
      <w:r>
        <w:rPr>
          <w:rFonts w:hint="eastAsia"/>
        </w:rPr>
        <w:t>在</w:t>
      </w:r>
      <w:r w:rsidR="000546D4">
        <w:rPr>
          <w:rFonts w:hint="eastAsia"/>
        </w:rPr>
        <w:t>欣赏和练习过程中初步感受汉字的形体美和变化美，提高学生认识书法的能力，从而增强学生对书法的审美情趣，激发学生学习书法的兴趣，感受书法名家的书艺魅力，树立写好字的信息和决心。</w:t>
      </w:r>
    </w:p>
    <w:p w:rsidR="00861C44" w:rsidRDefault="00861C44" w:rsidP="00FC0B76">
      <w:pPr>
        <w:rPr>
          <w:rFonts w:hint="eastAsia"/>
        </w:rPr>
      </w:pPr>
    </w:p>
    <w:p w:rsidR="00861C44" w:rsidRDefault="00861C44" w:rsidP="00FC0B76">
      <w:pPr>
        <w:rPr>
          <w:rFonts w:hint="eastAsia"/>
        </w:rPr>
      </w:pPr>
      <w:r>
        <w:rPr>
          <w:rFonts w:hint="eastAsia"/>
        </w:rPr>
        <w:t>四、课程计划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1、硬笔字书写中执笔的方法、写字正确的姿态和横画的书写练习。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2、竖画和撇画的书写练习。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3、撇画的变化。</w:t>
      </w:r>
      <w:r w:rsidRPr="00861C44">
        <w:rPr>
          <w:rFonts w:asciiTheme="minorEastAsia" w:hAnsiTheme="minorEastAsia"/>
          <w:szCs w:val="21"/>
        </w:rPr>
        <w:br/>
      </w:r>
      <w:r>
        <w:rPr>
          <w:rFonts w:asciiTheme="minorEastAsia" w:hAnsiTheme="minorEastAsia" w:hint="eastAsia"/>
          <w:szCs w:val="21"/>
        </w:rPr>
        <w:t xml:space="preserve">    </w:t>
      </w:r>
      <w:r w:rsidRPr="00861C44">
        <w:rPr>
          <w:rFonts w:asciiTheme="minorEastAsia" w:hAnsiTheme="minorEastAsia" w:hint="eastAsia"/>
          <w:szCs w:val="21"/>
        </w:rPr>
        <w:t>4、捺画的书写练习。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5、折画的书写练习。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6、提画的书写练习。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7、钩画的书写练习。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8、点画的书写练习。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9、组合笔画练习（一）。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10、组合笔画练习（二）。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11、笔画间的相互谦让。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12、主笔画的表现。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13、宝盖头的书写练习。</w:t>
      </w:r>
    </w:p>
    <w:p w:rsidR="00861C44" w:rsidRP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14、点多偏旁字的书写练习。</w:t>
      </w:r>
    </w:p>
    <w:p w:rsidR="00861C44" w:rsidRDefault="00861C44" w:rsidP="00861C44">
      <w:pPr>
        <w:ind w:firstLineChars="200" w:firstLine="420"/>
        <w:rPr>
          <w:rFonts w:asciiTheme="minorEastAsia" w:hAnsiTheme="minorEastAsia" w:hint="eastAsia"/>
          <w:szCs w:val="21"/>
        </w:rPr>
      </w:pPr>
      <w:r w:rsidRPr="00861C44">
        <w:rPr>
          <w:rFonts w:asciiTheme="minorEastAsia" w:hAnsiTheme="minorEastAsia" w:hint="eastAsia"/>
          <w:szCs w:val="21"/>
        </w:rPr>
        <w:t>15、耳朵旁的书写练习。</w:t>
      </w:r>
    </w:p>
    <w:p w:rsidR="00904A52" w:rsidRDefault="00904A52" w:rsidP="00861C44">
      <w:pPr>
        <w:ind w:firstLineChars="200" w:firstLine="420"/>
        <w:rPr>
          <w:rFonts w:asciiTheme="minorEastAsia" w:hAnsiTheme="minorEastAsia" w:hint="eastAsia"/>
          <w:szCs w:val="21"/>
        </w:rPr>
      </w:pPr>
    </w:p>
    <w:p w:rsidR="00904A52" w:rsidRDefault="00904A52" w:rsidP="00904A52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五、课程要求</w:t>
      </w:r>
    </w:p>
    <w:p w:rsidR="00904A52" w:rsidRPr="00904A52" w:rsidRDefault="00904A52" w:rsidP="00904A52">
      <w:pPr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准备《田英章楷书——每天30分钟》，0.5黑色水笔一支，A4大小田子格练字本</w:t>
      </w:r>
    </w:p>
    <w:p w:rsidR="00861C44" w:rsidRDefault="00861C44" w:rsidP="00FC0B76"/>
    <w:p w:rsidR="00465DBF" w:rsidRDefault="00904A52" w:rsidP="00FC0B76">
      <w:r>
        <w:rPr>
          <w:rFonts w:hint="eastAsia"/>
        </w:rPr>
        <w:t>六</w:t>
      </w:r>
      <w:r w:rsidR="00FC0B76">
        <w:rPr>
          <w:rFonts w:hint="eastAsia"/>
        </w:rPr>
        <w:t>、</w:t>
      </w:r>
      <w:r w:rsidR="000546D4">
        <w:rPr>
          <w:rFonts w:hint="eastAsia"/>
        </w:rPr>
        <w:t>课程实施</w:t>
      </w:r>
    </w:p>
    <w:p w:rsidR="000546D4" w:rsidRDefault="000546D4" w:rsidP="00FC0B76">
      <w:r>
        <w:rPr>
          <w:rFonts w:hint="eastAsia"/>
        </w:rPr>
        <w:t>基础知识与基本技能：书法的基础知识及书写“双姿”的掌握；</w:t>
      </w:r>
      <w:r w:rsidR="00861C44">
        <w:rPr>
          <w:rFonts w:hint="eastAsia"/>
        </w:rPr>
        <w:t>汉字</w:t>
      </w:r>
      <w:r>
        <w:rPr>
          <w:rFonts w:hint="eastAsia"/>
        </w:rPr>
        <w:t>基本笔画的练习与巩固，制定科学合理的练习量，临摹交替，循序渐进，螺旋式提高。</w:t>
      </w:r>
    </w:p>
    <w:p w:rsidR="000546D4" w:rsidRDefault="000546D4" w:rsidP="00FC0B76">
      <w:r>
        <w:rPr>
          <w:rFonts w:hint="eastAsia"/>
        </w:rPr>
        <w:t>书法欣赏：</w:t>
      </w:r>
      <w:r w:rsidR="00861C44">
        <w:rPr>
          <w:rFonts w:hint="eastAsia"/>
        </w:rPr>
        <w:t>与软笔书法相结合，通过欣赏历代书家的作品，</w:t>
      </w:r>
      <w:r>
        <w:rPr>
          <w:rFonts w:hint="eastAsia"/>
        </w:rPr>
        <w:t>学习</w:t>
      </w:r>
      <w:r w:rsidR="00861C44">
        <w:rPr>
          <w:rFonts w:hint="eastAsia"/>
        </w:rPr>
        <w:t>相关书法理论知识</w:t>
      </w:r>
      <w:r>
        <w:rPr>
          <w:rFonts w:hint="eastAsia"/>
        </w:rPr>
        <w:t>，</w:t>
      </w:r>
      <w:r w:rsidR="00861C44">
        <w:rPr>
          <w:rFonts w:hint="eastAsia"/>
        </w:rPr>
        <w:t>掌握</w:t>
      </w:r>
      <w:r>
        <w:rPr>
          <w:rFonts w:hint="eastAsia"/>
        </w:rPr>
        <w:t>单字欣赏</w:t>
      </w:r>
      <w:r w:rsidR="00861C44">
        <w:rPr>
          <w:rFonts w:hint="eastAsia"/>
        </w:rPr>
        <w:t>。</w:t>
      </w:r>
      <w:r>
        <w:rPr>
          <w:rFonts w:hint="eastAsia"/>
        </w:rPr>
        <w:t>单字欣赏作为教学的重要组成部分，不仅为学生提高鉴赏实验，更有助于帮助学生理解字体的正确写法</w:t>
      </w:r>
      <w:r w:rsidR="00510112">
        <w:rPr>
          <w:rFonts w:hint="eastAsia"/>
        </w:rPr>
        <w:t>。</w:t>
      </w:r>
    </w:p>
    <w:p w:rsidR="00510112" w:rsidRDefault="00510112" w:rsidP="00FC0B76">
      <w:pPr>
        <w:rPr>
          <w:rFonts w:hint="eastAsia"/>
        </w:rPr>
      </w:pPr>
      <w:r>
        <w:rPr>
          <w:rFonts w:hint="eastAsia"/>
        </w:rPr>
        <w:t>书法故事：历代优秀生动、意义深远，适宜学生阅读并寻找常州地方特色的书法小故事。</w:t>
      </w:r>
    </w:p>
    <w:p w:rsidR="00861C44" w:rsidRDefault="00861C44" w:rsidP="00FC0B76"/>
    <w:p w:rsidR="00510112" w:rsidRDefault="00904A52" w:rsidP="00FC0B76">
      <w:r>
        <w:rPr>
          <w:rFonts w:hint="eastAsia"/>
        </w:rPr>
        <w:t>七</w:t>
      </w:r>
      <w:r w:rsidR="00FC0B76">
        <w:rPr>
          <w:rFonts w:hint="eastAsia"/>
        </w:rPr>
        <w:t>、</w:t>
      </w:r>
      <w:r w:rsidR="00510112">
        <w:rPr>
          <w:rFonts w:hint="eastAsia"/>
        </w:rPr>
        <w:t>课程评价</w:t>
      </w:r>
    </w:p>
    <w:p w:rsidR="00510112" w:rsidRDefault="00510112" w:rsidP="00FC0B76">
      <w:r>
        <w:rPr>
          <w:rFonts w:hint="eastAsia"/>
        </w:rPr>
        <w:t>评价体现以人为本的思想。过程评价与结果评价相结合，重视在学习过程中评价，从学生学习兴趣、参与热情、书写姿势、现场书写、完成作业等方面进行评价。关注学生的个体发展，尊重和体现学生个体发展。以促进实现自身价值为最终目标。我们把对学生的评价原则定位：鼓励、鼓励、再鼓励！</w:t>
      </w:r>
    </w:p>
    <w:p w:rsidR="00AA6A8F" w:rsidRDefault="00AA6A8F" w:rsidP="00FC0B76">
      <w:r>
        <w:rPr>
          <w:rFonts w:hint="eastAsia"/>
        </w:rPr>
        <w:t>评价过程动态化，给予多次评价。</w:t>
      </w:r>
    </w:p>
    <w:p w:rsidR="00AA6A8F" w:rsidRDefault="00AA6A8F" w:rsidP="00FC0B76">
      <w:r>
        <w:rPr>
          <w:rFonts w:hint="eastAsia"/>
        </w:rPr>
        <w:t>评价方式多样化。如评语、作品展示等。</w:t>
      </w:r>
    </w:p>
    <w:p w:rsidR="00AA6A8F" w:rsidRDefault="00AA6A8F" w:rsidP="00FC0B76">
      <w:r>
        <w:rPr>
          <w:rFonts w:hint="eastAsia"/>
        </w:rPr>
        <w:t>评价主体互动化，家长、同学、教师共同参与。重视来自学生家长的反馈，从学生、家长的角度进一步监控教师的教学行为及效果，不断调整教学内容、完善书法课程建设。</w:t>
      </w:r>
    </w:p>
    <w:sectPr w:rsidR="00AA6A8F" w:rsidSect="00E27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0F0" w:rsidRDefault="005050F0" w:rsidP="00FC0B76">
      <w:r>
        <w:separator/>
      </w:r>
    </w:p>
  </w:endnote>
  <w:endnote w:type="continuationSeparator" w:id="1">
    <w:p w:rsidR="005050F0" w:rsidRDefault="005050F0" w:rsidP="00FC0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0F0" w:rsidRDefault="005050F0" w:rsidP="00FC0B76">
      <w:r>
        <w:separator/>
      </w:r>
    </w:p>
  </w:footnote>
  <w:footnote w:type="continuationSeparator" w:id="1">
    <w:p w:rsidR="005050F0" w:rsidRDefault="005050F0" w:rsidP="00FC0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56138"/>
    <w:multiLevelType w:val="hybridMultilevel"/>
    <w:tmpl w:val="AFB2EE8E"/>
    <w:lvl w:ilvl="0" w:tplc="FAA8A02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F4F69"/>
    <w:multiLevelType w:val="hybridMultilevel"/>
    <w:tmpl w:val="91FAA7E8"/>
    <w:lvl w:ilvl="0" w:tplc="C09C93C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360045D"/>
    <w:multiLevelType w:val="hybridMultilevel"/>
    <w:tmpl w:val="4762C65E"/>
    <w:lvl w:ilvl="0" w:tplc="11321F0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9234C85"/>
    <w:multiLevelType w:val="hybridMultilevel"/>
    <w:tmpl w:val="E0A81CA4"/>
    <w:lvl w:ilvl="0" w:tplc="088647E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6BBB34C0"/>
    <w:multiLevelType w:val="hybridMultilevel"/>
    <w:tmpl w:val="77E62E7C"/>
    <w:lvl w:ilvl="0" w:tplc="3E768D9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A10"/>
    <w:rsid w:val="000546D4"/>
    <w:rsid w:val="0006555C"/>
    <w:rsid w:val="00465DBF"/>
    <w:rsid w:val="004D3757"/>
    <w:rsid w:val="005050F0"/>
    <w:rsid w:val="00510112"/>
    <w:rsid w:val="005A513D"/>
    <w:rsid w:val="00861C44"/>
    <w:rsid w:val="00904A52"/>
    <w:rsid w:val="00AA6A8F"/>
    <w:rsid w:val="00C20A10"/>
    <w:rsid w:val="00D45DCE"/>
    <w:rsid w:val="00E27ADB"/>
    <w:rsid w:val="00FC0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A1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C0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C0B7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C0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C0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1075</Characters>
  <Application>Microsoft Office Word</Application>
  <DocSecurity>0</DocSecurity>
  <Lines>8</Lines>
  <Paragraphs>2</Paragraphs>
  <ScaleCrop>false</ScaleCrop>
  <Company>China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2020-09-04T01:44:00Z</dcterms:created>
  <dcterms:modified xsi:type="dcterms:W3CDTF">2020-09-04T01:44:00Z</dcterms:modified>
</cp:coreProperties>
</file>