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  <w:lang w:val="en-US" w:eastAsia="zh-CN"/>
        </w:rPr>
        <w:t xml:space="preserve">2020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 w:eastAsia="zh-CN"/>
              </w:rPr>
              <w:t>刘娣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女</w:t>
            </w:r>
            <w:r>
              <w:rPr>
                <w:szCs w:val="21"/>
              </w:rPr>
              <w:t> 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 w:eastAsia="zh-CN"/>
              </w:rPr>
              <w:t>1976.86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45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1997.8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体育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大学本科  2015.11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中小学高级   2011.8</w:t>
            </w: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每学期阅读2本教育教学专著，重点关注学生学习习惯的培养。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每学期订阅2本专业杂志，参加市、区、名师大学堂、一师一优课等培训。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A\B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3260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670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完成每学期阅读2本教育教学专著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指导一名青年教师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积极参与课题研究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区论文获奖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校田径队在区运动会中获奖</w:t>
            </w:r>
          </w:p>
          <w:p>
            <w:pPr>
              <w:spacing w:before="75" w:after="75" w:line="375" w:lineRule="atLeas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6、《国家体质健康测试》达上级目标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阅读完成</w:t>
            </w:r>
          </w:p>
          <w:p>
            <w:pPr>
              <w:numPr>
                <w:ilvl w:val="0"/>
                <w:numId w:val="2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校田径队在区运动会中第三名</w:t>
            </w:r>
          </w:p>
          <w:p>
            <w:pPr>
              <w:numPr>
                <w:ilvl w:val="0"/>
                <w:numId w:val="2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体质测试达标</w:t>
            </w:r>
          </w:p>
          <w:p>
            <w:pPr>
              <w:numPr>
                <w:numId w:val="0"/>
              </w:num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ind w:firstLine="420" w:firstLineChars="20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全部达标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9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论文评比获市三等奖</w:t>
            </w:r>
          </w:p>
          <w:p>
            <w:pPr>
              <w:numPr>
                <w:ilvl w:val="0"/>
                <w:numId w:val="3"/>
              </w:numPr>
              <w:spacing w:before="75" w:after="75" w:line="375" w:lineRule="atLeast"/>
              <w:ind w:left="0" w:leftChars="0" w:firstLine="0" w:firstLineChars="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指导的王甜老师论文获市三等奖，基本功竞赛获区二等奖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ind w:firstLine="420" w:firstLineChars="20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全部达标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4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4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完成每学期阅读2本教育教学专著</w:t>
            </w:r>
          </w:p>
          <w:p>
            <w:pPr>
              <w:numPr>
                <w:ilvl w:val="0"/>
                <w:numId w:val="4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能顺利通过校级课题的申请</w:t>
            </w:r>
          </w:p>
          <w:p>
            <w:pPr>
              <w:numPr>
                <w:ilvl w:val="0"/>
                <w:numId w:val="4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积极撰写论文</w:t>
            </w:r>
          </w:p>
          <w:p>
            <w:pPr>
              <w:numPr>
                <w:ilvl w:val="0"/>
                <w:numId w:val="4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指导一名青年教师</w:t>
            </w:r>
          </w:p>
          <w:p>
            <w:pPr>
              <w:numPr>
                <w:numId w:val="0"/>
              </w:num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5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完成每学期阅读2本教育教学专著</w:t>
            </w:r>
          </w:p>
          <w:p>
            <w:pPr>
              <w:numPr>
                <w:ilvl w:val="0"/>
                <w:numId w:val="5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积极参与申报区级课题的准备工作</w:t>
            </w:r>
          </w:p>
          <w:p>
            <w:pPr>
              <w:numPr>
                <w:ilvl w:val="0"/>
                <w:numId w:val="5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获区嘉奖</w:t>
            </w:r>
            <w:bookmarkStart w:id="0" w:name="_GoBack"/>
            <w:bookmarkEnd w:id="0"/>
          </w:p>
          <w:p>
            <w:pPr>
              <w:numPr>
                <w:ilvl w:val="0"/>
                <w:numId w:val="5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指导一名青年教师</w:t>
            </w:r>
          </w:p>
          <w:p>
            <w:pPr>
              <w:numPr>
                <w:ilvl w:val="0"/>
                <w:numId w:val="5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论文获奖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275394"/>
    <w:multiLevelType w:val="singleLevel"/>
    <w:tmpl w:val="D927539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90C61F0"/>
    <w:multiLevelType w:val="singleLevel"/>
    <w:tmpl w:val="E90C61F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55A263C"/>
    <w:multiLevelType w:val="singleLevel"/>
    <w:tmpl w:val="055A263C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08F1FA6"/>
    <w:multiLevelType w:val="singleLevel"/>
    <w:tmpl w:val="108F1FA6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3A3BE4A0"/>
    <w:multiLevelType w:val="singleLevel"/>
    <w:tmpl w:val="3A3BE4A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01665D96"/>
    <w:rsid w:val="07E712A1"/>
    <w:rsid w:val="10BC0618"/>
    <w:rsid w:val="2FDB1809"/>
    <w:rsid w:val="67F2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7</TotalTime>
  <ScaleCrop>false</ScaleCrop>
  <LinksUpToDate>false</LinksUpToDate>
  <CharactersWithSpaces>910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山水</cp:lastModifiedBy>
  <dcterms:modified xsi:type="dcterms:W3CDTF">2021-07-14T04:32:05Z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367F51B5AF6249EEA245C8B14E2F20B8</vt:lpwstr>
  </property>
</Properties>
</file>