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AF" w:rsidRDefault="002A12BE">
      <w:pPr>
        <w:spacing w:line="480" w:lineRule="exact"/>
        <w:jc w:val="center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t>关于</w:t>
      </w:r>
      <w:r w:rsidR="00894D49">
        <w:rPr>
          <w:rFonts w:ascii="黑体" w:eastAsia="黑体" w:hAnsi="黑体" w:cs="黑体" w:hint="eastAsia"/>
          <w:b/>
          <w:bCs/>
          <w:sz w:val="28"/>
        </w:rPr>
        <w:t>经开区</w:t>
      </w:r>
      <w:r>
        <w:rPr>
          <w:rFonts w:ascii="黑体" w:eastAsia="黑体" w:hAnsi="黑体" w:cs="黑体" w:hint="eastAsia"/>
          <w:b/>
          <w:bCs/>
          <w:sz w:val="28"/>
        </w:rPr>
        <w:t>章瑛名班主任培育站第一次活动的通知</w:t>
      </w:r>
    </w:p>
    <w:p w:rsidR="00F45EAF" w:rsidRDefault="002A12B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各有关初、高中校（部）：</w:t>
      </w:r>
    </w:p>
    <w:p w:rsidR="00F45EAF" w:rsidRDefault="002A12BE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根据经开区名班主任培育计划安排，决定于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日（周五）下午举行经开区章瑛名班主任培育站第一次集中研讨活动，现将有关事项通知如下：</w:t>
      </w:r>
    </w:p>
    <w:p w:rsidR="00F45EAF" w:rsidRDefault="002A12B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一、活动时间：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日（周五）1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0-16:0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</w:p>
    <w:p w:rsidR="00F45EAF" w:rsidRDefault="002A12B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二、活动地点：横山桥初级中学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F45EAF" w:rsidRDefault="002A12B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三、参加对象：</w:t>
      </w:r>
    </w:p>
    <w:p w:rsidR="00F45EAF" w:rsidRDefault="002A12BE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经开区章瑛名班主任培育站全体成员。</w:t>
      </w:r>
    </w:p>
    <w:p w:rsidR="00F45EAF" w:rsidRDefault="002A12BE">
      <w:pPr>
        <w:pStyle w:val="a8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横山桥初级中学章瑛名班主任工作室全体成员。</w:t>
      </w:r>
    </w:p>
    <w:p w:rsidR="00F45EAF" w:rsidRDefault="002A12B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四、活动主题: 有效班级管理</w:t>
      </w:r>
    </w:p>
    <w:p w:rsidR="00F45EAF" w:rsidRDefault="002A12B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五、活动安排：</w:t>
      </w:r>
    </w:p>
    <w:tbl>
      <w:tblPr>
        <w:tblStyle w:val="a7"/>
        <w:tblW w:w="4999" w:type="pct"/>
        <w:tblLook w:val="04A0" w:firstRow="1" w:lastRow="0" w:firstColumn="1" w:lastColumn="0" w:noHBand="0" w:noVBand="1"/>
      </w:tblPr>
      <w:tblGrid>
        <w:gridCol w:w="1838"/>
        <w:gridCol w:w="5675"/>
        <w:gridCol w:w="781"/>
      </w:tblGrid>
      <w:tr w:rsidR="00F45EAF" w:rsidTr="00894D49">
        <w:tc>
          <w:tcPr>
            <w:tcW w:w="1108" w:type="pct"/>
          </w:tcPr>
          <w:p w:rsidR="00F45EAF" w:rsidRDefault="002A12BE">
            <w:pPr>
              <w:pStyle w:val="a8"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3421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471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 w:rsidR="00F45EAF" w:rsidTr="00894D49">
        <w:tc>
          <w:tcPr>
            <w:tcW w:w="1108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13:50—14:00</w:t>
            </w:r>
          </w:p>
        </w:tc>
        <w:tc>
          <w:tcPr>
            <w:tcW w:w="3421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签到</w:t>
            </w:r>
          </w:p>
        </w:tc>
        <w:tc>
          <w:tcPr>
            <w:tcW w:w="471" w:type="pct"/>
            <w:vMerge w:val="restart"/>
            <w:vAlign w:val="center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阶梯教室</w:t>
            </w:r>
          </w:p>
        </w:tc>
      </w:tr>
      <w:tr w:rsidR="00F45EAF" w:rsidTr="00894D49">
        <w:tc>
          <w:tcPr>
            <w:tcW w:w="1108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3421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471" w:type="pct"/>
            <w:vMerge/>
          </w:tcPr>
          <w:p w:rsidR="00F45EAF" w:rsidRDefault="00F45EAF">
            <w:pPr>
              <w:pStyle w:val="a8"/>
              <w:widowControl/>
              <w:spacing w:line="480" w:lineRule="exact"/>
              <w:ind w:firstLineChars="50"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45EAF" w:rsidTr="00894D49">
        <w:tc>
          <w:tcPr>
            <w:tcW w:w="1108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421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讲座：有效班级管理</w:t>
            </w:r>
          </w:p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主讲人：常州市特级班主任 缪春蓉 老师</w:t>
            </w:r>
          </w:p>
        </w:tc>
        <w:tc>
          <w:tcPr>
            <w:tcW w:w="471" w:type="pct"/>
            <w:vMerge/>
          </w:tcPr>
          <w:p w:rsidR="00F45EAF" w:rsidRDefault="00F45EAF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45EAF" w:rsidTr="00894D49">
        <w:tc>
          <w:tcPr>
            <w:tcW w:w="1108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0—16:0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421" w:type="pct"/>
          </w:tcPr>
          <w:p w:rsidR="00F45EAF" w:rsidRDefault="002A12BE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培育站成员会议</w:t>
            </w:r>
          </w:p>
        </w:tc>
        <w:tc>
          <w:tcPr>
            <w:tcW w:w="471" w:type="pct"/>
            <w:vMerge/>
          </w:tcPr>
          <w:p w:rsidR="00F45EAF" w:rsidRDefault="00F45EAF">
            <w:pPr>
              <w:pStyle w:val="a8"/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F45EAF" w:rsidRDefault="002A12BE" w:rsidP="00753E31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请各成员提前安排好学校各项工作，提前10分钟签到，来去路上注意安全！</w:t>
      </w:r>
    </w:p>
    <w:p w:rsidR="00F45EAF" w:rsidRDefault="002A12BE">
      <w:pPr>
        <w:widowControl/>
        <w:shd w:val="clear" w:color="auto" w:fill="FFFFFF"/>
        <w:spacing w:line="480" w:lineRule="exact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 w:hint="eastAsia"/>
          <w:color w:val="C00000"/>
          <w:kern w:val="0"/>
          <w:sz w:val="24"/>
          <w:szCs w:val="24"/>
        </w:rPr>
        <w:t xml:space="preserve">  常州经开区章瑛名班主任培育站</w:t>
      </w:r>
    </w:p>
    <w:p w:rsidR="00F45EAF" w:rsidRDefault="002A12BE">
      <w:pPr>
        <w:widowControl/>
        <w:shd w:val="clear" w:color="auto" w:fill="FFFFFF"/>
        <w:spacing w:line="480" w:lineRule="exact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20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F45EAF" w:rsidRDefault="00F45EAF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53E31" w:rsidRDefault="00753E31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p w:rsidR="00F45EAF" w:rsidRDefault="002A12BE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附：</w:t>
      </w:r>
      <w:r w:rsidR="00894D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经开区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章瑛名班主任培育站全体成员名单</w:t>
      </w:r>
    </w:p>
    <w:tbl>
      <w:tblPr>
        <w:tblStyle w:val="a7"/>
        <w:tblW w:w="4999" w:type="pct"/>
        <w:tblLook w:val="04A0" w:firstRow="1" w:lastRow="0" w:firstColumn="1" w:lastColumn="0" w:noHBand="0" w:noVBand="1"/>
      </w:tblPr>
      <w:tblGrid>
        <w:gridCol w:w="1458"/>
        <w:gridCol w:w="2752"/>
        <w:gridCol w:w="1312"/>
        <w:gridCol w:w="2772"/>
      </w:tblGrid>
      <w:tr w:rsidR="00F45EAF">
        <w:tc>
          <w:tcPr>
            <w:tcW w:w="879" w:type="pct"/>
          </w:tcPr>
          <w:p w:rsidR="00F45EAF" w:rsidRDefault="002A12BE">
            <w:pPr>
              <w:pStyle w:val="a8"/>
              <w:spacing w:line="420" w:lineRule="exact"/>
              <w:ind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8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91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0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</w:tr>
      <w:tr w:rsidR="00F45EAF">
        <w:tc>
          <w:tcPr>
            <w:tcW w:w="879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张玲</w:t>
            </w:r>
          </w:p>
        </w:tc>
        <w:tc>
          <w:tcPr>
            <w:tcW w:w="1658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横山桥初级中学</w:t>
            </w:r>
          </w:p>
        </w:tc>
        <w:tc>
          <w:tcPr>
            <w:tcW w:w="791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邵珂</w:t>
            </w:r>
          </w:p>
        </w:tc>
        <w:tc>
          <w:tcPr>
            <w:tcW w:w="1670" w:type="pct"/>
            <w:vAlign w:val="center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经开区初中</w:t>
            </w:r>
          </w:p>
        </w:tc>
      </w:tr>
      <w:tr w:rsidR="00F45EAF">
        <w:tc>
          <w:tcPr>
            <w:tcW w:w="879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承媛</w:t>
            </w:r>
          </w:p>
        </w:tc>
        <w:tc>
          <w:tcPr>
            <w:tcW w:w="1658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横山桥初级中学</w:t>
            </w:r>
          </w:p>
        </w:tc>
        <w:tc>
          <w:tcPr>
            <w:tcW w:w="791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杨芳</w:t>
            </w:r>
          </w:p>
        </w:tc>
        <w:tc>
          <w:tcPr>
            <w:tcW w:w="1670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50"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剑湖实验学校</w:t>
            </w:r>
          </w:p>
        </w:tc>
      </w:tr>
      <w:tr w:rsidR="00F45EAF">
        <w:trPr>
          <w:trHeight w:val="300"/>
        </w:trPr>
        <w:tc>
          <w:tcPr>
            <w:tcW w:w="879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刘敏</w:t>
            </w:r>
          </w:p>
        </w:tc>
        <w:tc>
          <w:tcPr>
            <w:tcW w:w="1658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戚墅堰实验中学</w:t>
            </w:r>
          </w:p>
        </w:tc>
        <w:tc>
          <w:tcPr>
            <w:tcW w:w="791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高君</w:t>
            </w:r>
          </w:p>
        </w:tc>
        <w:tc>
          <w:tcPr>
            <w:tcW w:w="1670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遥观初级中学</w:t>
            </w:r>
          </w:p>
        </w:tc>
      </w:tr>
      <w:tr w:rsidR="00F45EAF">
        <w:trPr>
          <w:trHeight w:val="180"/>
        </w:trPr>
        <w:tc>
          <w:tcPr>
            <w:tcW w:w="879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韩鑫</w:t>
            </w:r>
          </w:p>
        </w:tc>
        <w:tc>
          <w:tcPr>
            <w:tcW w:w="1658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常州市第四中学</w:t>
            </w:r>
          </w:p>
        </w:tc>
        <w:tc>
          <w:tcPr>
            <w:tcW w:w="791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仇亚文</w:t>
            </w:r>
          </w:p>
        </w:tc>
        <w:tc>
          <w:tcPr>
            <w:tcW w:w="1670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芙蓉初级中学</w:t>
            </w:r>
          </w:p>
        </w:tc>
      </w:tr>
      <w:tr w:rsidR="00F45EAF">
        <w:tc>
          <w:tcPr>
            <w:tcW w:w="879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赵金</w:t>
            </w:r>
          </w:p>
        </w:tc>
        <w:tc>
          <w:tcPr>
            <w:tcW w:w="1658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791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韩裕民</w:t>
            </w:r>
          </w:p>
        </w:tc>
        <w:tc>
          <w:tcPr>
            <w:tcW w:w="1670" w:type="pct"/>
          </w:tcPr>
          <w:p w:rsidR="00F45EAF" w:rsidRDefault="002A12BE">
            <w:pPr>
              <w:pStyle w:val="a8"/>
              <w:widowControl/>
              <w:spacing w:line="420" w:lineRule="exac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横山桥高级中学</w:t>
            </w:r>
          </w:p>
        </w:tc>
      </w:tr>
    </w:tbl>
    <w:p w:rsidR="00F45EAF" w:rsidRDefault="00F45EAF">
      <w:pPr>
        <w:jc w:val="left"/>
      </w:pPr>
    </w:p>
    <w:sectPr w:rsidR="00F4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9E" w:rsidRDefault="009B629E" w:rsidP="00894D49">
      <w:r>
        <w:separator/>
      </w:r>
    </w:p>
  </w:endnote>
  <w:endnote w:type="continuationSeparator" w:id="0">
    <w:p w:rsidR="009B629E" w:rsidRDefault="009B629E" w:rsidP="0089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9E" w:rsidRDefault="009B629E" w:rsidP="00894D49">
      <w:r>
        <w:separator/>
      </w:r>
    </w:p>
  </w:footnote>
  <w:footnote w:type="continuationSeparator" w:id="0">
    <w:p w:rsidR="009B629E" w:rsidRDefault="009B629E" w:rsidP="0089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B2C"/>
    <w:multiLevelType w:val="multilevel"/>
    <w:tmpl w:val="05EF5B2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9"/>
    <w:rsid w:val="000A04DA"/>
    <w:rsid w:val="000A3781"/>
    <w:rsid w:val="00105A70"/>
    <w:rsid w:val="00125317"/>
    <w:rsid w:val="0013786A"/>
    <w:rsid w:val="00233136"/>
    <w:rsid w:val="002A12BE"/>
    <w:rsid w:val="003551B4"/>
    <w:rsid w:val="00383D94"/>
    <w:rsid w:val="0040317A"/>
    <w:rsid w:val="0047494D"/>
    <w:rsid w:val="00490105"/>
    <w:rsid w:val="00535AAE"/>
    <w:rsid w:val="00552A01"/>
    <w:rsid w:val="005C6BFA"/>
    <w:rsid w:val="005D7C92"/>
    <w:rsid w:val="00602596"/>
    <w:rsid w:val="0068359A"/>
    <w:rsid w:val="006A2F4E"/>
    <w:rsid w:val="006C2C0C"/>
    <w:rsid w:val="00720D8A"/>
    <w:rsid w:val="00753E31"/>
    <w:rsid w:val="0077187D"/>
    <w:rsid w:val="00775B3A"/>
    <w:rsid w:val="007E31F5"/>
    <w:rsid w:val="007F6588"/>
    <w:rsid w:val="00856310"/>
    <w:rsid w:val="008639F4"/>
    <w:rsid w:val="00894D49"/>
    <w:rsid w:val="00925972"/>
    <w:rsid w:val="00974B25"/>
    <w:rsid w:val="009B629E"/>
    <w:rsid w:val="009B7574"/>
    <w:rsid w:val="00A50C35"/>
    <w:rsid w:val="00A65043"/>
    <w:rsid w:val="00B14CD9"/>
    <w:rsid w:val="00B6660D"/>
    <w:rsid w:val="00C0136D"/>
    <w:rsid w:val="00C051FD"/>
    <w:rsid w:val="00C471B2"/>
    <w:rsid w:val="00C75614"/>
    <w:rsid w:val="00CC118A"/>
    <w:rsid w:val="00CC4522"/>
    <w:rsid w:val="00D351D3"/>
    <w:rsid w:val="00E42BE5"/>
    <w:rsid w:val="00E55983"/>
    <w:rsid w:val="00E61C31"/>
    <w:rsid w:val="00E624FA"/>
    <w:rsid w:val="00E80905"/>
    <w:rsid w:val="00EE38B2"/>
    <w:rsid w:val="00EE6334"/>
    <w:rsid w:val="00EF5DB8"/>
    <w:rsid w:val="00F45EAF"/>
    <w:rsid w:val="00FF03B2"/>
    <w:rsid w:val="13E9718A"/>
    <w:rsid w:val="511C6490"/>
    <w:rsid w:val="6A943507"/>
    <w:rsid w:val="7DA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21D53"/>
  <w15:docId w15:val="{50C03FB7-43A7-410C-A04C-0E269EF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C3BD6-768B-493F-AD2A-CF75317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2019-07-02T09:32:00Z</cp:lastPrinted>
  <dcterms:created xsi:type="dcterms:W3CDTF">2021-03-18T01:58:00Z</dcterms:created>
  <dcterms:modified xsi:type="dcterms:W3CDTF">2021-03-18T01:59:00Z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