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8DA" w:rsidRPr="006D18DA" w:rsidRDefault="006D18DA" w:rsidP="006D18DA">
      <w:pPr>
        <w:spacing w:line="360" w:lineRule="auto"/>
        <w:jc w:val="center"/>
        <w:rPr>
          <w:rFonts w:ascii="宋体" w:eastAsia="宋体" w:hAnsi="宋体"/>
          <w:sz w:val="28"/>
          <w:szCs w:val="28"/>
        </w:rPr>
      </w:pPr>
      <w:r w:rsidRPr="006D18DA">
        <w:rPr>
          <w:rFonts w:ascii="宋体" w:eastAsia="宋体" w:hAnsi="宋体" w:hint="eastAsia"/>
          <w:sz w:val="28"/>
          <w:szCs w:val="28"/>
        </w:rPr>
        <w:t>常</w:t>
      </w:r>
      <w:r w:rsidRPr="006D18DA">
        <w:rPr>
          <w:rFonts w:ascii="宋体" w:eastAsia="宋体" w:hAnsi="宋体"/>
          <w:sz w:val="28"/>
          <w:szCs w:val="28"/>
        </w:rPr>
        <w:t>州市</w:t>
      </w:r>
      <w:r w:rsidRPr="006D18DA">
        <w:rPr>
          <w:rFonts w:ascii="宋体" w:eastAsia="宋体" w:hAnsi="宋体" w:hint="eastAsia"/>
          <w:sz w:val="28"/>
          <w:szCs w:val="28"/>
        </w:rPr>
        <w:t>芙蓉</w:t>
      </w:r>
      <w:r w:rsidRPr="006D18DA">
        <w:rPr>
          <w:rFonts w:ascii="宋体" w:eastAsia="宋体" w:hAnsi="宋体"/>
          <w:sz w:val="28"/>
          <w:szCs w:val="28"/>
        </w:rPr>
        <w:t>初级中学公开课教案</w:t>
      </w:r>
    </w:p>
    <w:p w:rsidR="001A4E61" w:rsidRPr="006D18DA" w:rsidRDefault="00661CF4" w:rsidP="006D18DA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课题</w:t>
      </w:r>
      <w:r w:rsidRPr="006D18DA">
        <w:rPr>
          <w:rFonts w:ascii="华文楷体" w:eastAsia="华文楷体" w:hAnsi="华文楷体"/>
          <w:sz w:val="24"/>
          <w:szCs w:val="24"/>
        </w:rPr>
        <w:t>：</w:t>
      </w:r>
      <w:r w:rsidR="006B545C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827EB5">
        <w:rPr>
          <w:rFonts w:ascii="华文楷体" w:eastAsia="华文楷体" w:hAnsi="华文楷体" w:hint="eastAsia"/>
          <w:sz w:val="24"/>
          <w:szCs w:val="24"/>
        </w:rPr>
        <w:t>《</w:t>
      </w:r>
      <w:r w:rsidR="00827EB5">
        <w:rPr>
          <w:rFonts w:ascii="华文楷体" w:eastAsia="华文楷体" w:hAnsi="华文楷体"/>
          <w:sz w:val="24"/>
          <w:szCs w:val="24"/>
        </w:rPr>
        <w:t>戊戌变法》</w:t>
      </w:r>
      <w:r w:rsidR="006B545C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6B545C" w:rsidRPr="006D18DA">
        <w:rPr>
          <w:rFonts w:ascii="华文楷体" w:eastAsia="华文楷体" w:hAnsi="华文楷体"/>
          <w:sz w:val="24"/>
          <w:szCs w:val="24"/>
        </w:rPr>
        <w:t xml:space="preserve">                </w:t>
      </w:r>
      <w:r w:rsidR="006B545C" w:rsidRPr="006D18DA">
        <w:rPr>
          <w:rFonts w:ascii="华文楷体" w:eastAsia="华文楷体" w:hAnsi="华文楷体" w:hint="eastAsia"/>
          <w:sz w:val="24"/>
          <w:szCs w:val="24"/>
        </w:rPr>
        <w:t xml:space="preserve">  课</w:t>
      </w:r>
      <w:r w:rsidR="006B545C" w:rsidRPr="006D18DA">
        <w:rPr>
          <w:rFonts w:ascii="华文楷体" w:eastAsia="华文楷体" w:hAnsi="华文楷体"/>
          <w:sz w:val="24"/>
          <w:szCs w:val="24"/>
        </w:rPr>
        <w:t>型：</w:t>
      </w:r>
      <w:r w:rsidR="00827EB5">
        <w:rPr>
          <w:rFonts w:ascii="华文楷体" w:eastAsia="华文楷体" w:hAnsi="华文楷体" w:hint="eastAsia"/>
          <w:sz w:val="24"/>
          <w:szCs w:val="24"/>
        </w:rPr>
        <w:t>研讨课</w:t>
      </w:r>
    </w:p>
    <w:p w:rsidR="00661CF4" w:rsidRPr="006D18DA" w:rsidRDefault="00661CF4" w:rsidP="006D18DA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执</w:t>
      </w:r>
      <w:r w:rsidRPr="006D18DA">
        <w:rPr>
          <w:rFonts w:ascii="华文楷体" w:eastAsia="华文楷体" w:hAnsi="华文楷体"/>
          <w:sz w:val="24"/>
          <w:szCs w:val="24"/>
        </w:rPr>
        <w:t>教</w:t>
      </w:r>
      <w:r w:rsidRPr="006D18DA">
        <w:rPr>
          <w:rFonts w:ascii="华文楷体" w:eastAsia="华文楷体" w:hAnsi="华文楷体" w:hint="eastAsia"/>
          <w:sz w:val="24"/>
          <w:szCs w:val="24"/>
        </w:rPr>
        <w:t>老师</w:t>
      </w:r>
      <w:r w:rsidR="00C01B92">
        <w:rPr>
          <w:rFonts w:ascii="华文楷体" w:eastAsia="华文楷体" w:hAnsi="华文楷体" w:hint="eastAsia"/>
          <w:sz w:val="24"/>
          <w:szCs w:val="24"/>
        </w:rPr>
        <w:t>：</w:t>
      </w:r>
      <w:r w:rsidR="00C01B92">
        <w:rPr>
          <w:rFonts w:ascii="华文楷体" w:eastAsia="华文楷体" w:hAnsi="华文楷体"/>
          <w:sz w:val="24"/>
          <w:szCs w:val="24"/>
        </w:rPr>
        <w:t>刘淑瑾</w:t>
      </w:r>
      <w:r w:rsidR="00C01B92">
        <w:rPr>
          <w:rFonts w:ascii="华文楷体" w:eastAsia="华文楷体" w:hAnsi="华文楷体" w:hint="eastAsia"/>
          <w:sz w:val="24"/>
          <w:szCs w:val="24"/>
        </w:rPr>
        <w:t xml:space="preserve">  </w:t>
      </w:r>
      <w:r w:rsidR="00B34E5C" w:rsidRPr="006D18DA">
        <w:rPr>
          <w:rFonts w:ascii="华文楷体" w:eastAsia="华文楷体" w:hAnsi="华文楷体"/>
          <w:sz w:val="24"/>
          <w:szCs w:val="24"/>
        </w:rPr>
        <w:t>班级：</w:t>
      </w:r>
      <w:r w:rsidR="00C01B92">
        <w:rPr>
          <w:rFonts w:ascii="华文楷体" w:eastAsia="华文楷体" w:hAnsi="华文楷体" w:hint="eastAsia"/>
          <w:sz w:val="24"/>
          <w:szCs w:val="24"/>
        </w:rPr>
        <w:t xml:space="preserve">八 (4)  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>时间</w:t>
      </w:r>
      <w:r w:rsidR="00054DA5" w:rsidRPr="006D18DA">
        <w:rPr>
          <w:rFonts w:ascii="华文楷体" w:eastAsia="华文楷体" w:hAnsi="华文楷体"/>
          <w:sz w:val="24"/>
          <w:szCs w:val="24"/>
        </w:rPr>
        <w:t>：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 </w:t>
      </w:r>
      <w:r w:rsidR="00C01B92">
        <w:rPr>
          <w:rFonts w:ascii="华文楷体" w:eastAsia="华文楷体" w:hAnsi="华文楷体" w:hint="eastAsia"/>
          <w:sz w:val="24"/>
          <w:szCs w:val="24"/>
        </w:rPr>
        <w:t>2020</w:t>
      </w:r>
      <w:r w:rsidR="00054DA5" w:rsidRPr="006D18DA">
        <w:rPr>
          <w:rFonts w:ascii="华文楷体" w:eastAsia="华文楷体" w:hAnsi="华文楷体"/>
          <w:sz w:val="24"/>
          <w:szCs w:val="24"/>
        </w:rPr>
        <w:t>年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C01B92">
        <w:rPr>
          <w:rFonts w:ascii="华文楷体" w:eastAsia="华文楷体" w:hAnsi="华文楷体" w:hint="eastAsia"/>
          <w:sz w:val="24"/>
          <w:szCs w:val="24"/>
        </w:rPr>
        <w:t>9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/>
          <w:sz w:val="24"/>
          <w:szCs w:val="24"/>
        </w:rPr>
        <w:t>月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C01B92">
        <w:rPr>
          <w:rFonts w:ascii="华文楷体" w:eastAsia="华文楷体" w:hAnsi="华文楷体" w:hint="eastAsia"/>
          <w:sz w:val="24"/>
          <w:szCs w:val="24"/>
        </w:rPr>
        <w:t>17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054DA5" w:rsidRPr="006D18DA">
        <w:rPr>
          <w:rFonts w:ascii="华文楷体" w:eastAsia="华文楷体" w:hAnsi="华文楷体"/>
          <w:sz w:val="24"/>
          <w:szCs w:val="24"/>
        </w:rPr>
        <w:t>日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星期</w:t>
      </w:r>
      <w:r w:rsidR="00C01B92">
        <w:rPr>
          <w:rFonts w:ascii="华文楷体" w:eastAsia="华文楷体" w:hAnsi="华文楷体" w:hint="eastAsia"/>
          <w:sz w:val="24"/>
          <w:szCs w:val="24"/>
        </w:rPr>
        <w:t>四</w:t>
      </w:r>
      <w:r w:rsidR="00054DA5" w:rsidRPr="006D18DA">
        <w:rPr>
          <w:rFonts w:ascii="华文楷体" w:eastAsia="华文楷体" w:hAnsi="华文楷体"/>
          <w:sz w:val="24"/>
          <w:szCs w:val="24"/>
        </w:rPr>
        <w:t xml:space="preserve">  第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</w:t>
      </w:r>
      <w:r w:rsidR="00C01B92">
        <w:rPr>
          <w:rFonts w:ascii="华文楷体" w:eastAsia="华文楷体" w:hAnsi="华文楷体" w:hint="eastAsia"/>
          <w:sz w:val="24"/>
          <w:szCs w:val="24"/>
        </w:rPr>
        <w:t xml:space="preserve">4 </w:t>
      </w:r>
      <w:r w:rsidR="00054DA5" w:rsidRPr="006D18DA">
        <w:rPr>
          <w:rFonts w:ascii="华文楷体" w:eastAsia="华文楷体" w:hAnsi="华文楷体"/>
          <w:sz w:val="24"/>
          <w:szCs w:val="24"/>
        </w:rPr>
        <w:t>节</w:t>
      </w:r>
    </w:p>
    <w:p w:rsidR="00661CF4" w:rsidRPr="006D18DA" w:rsidRDefault="003652F4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一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学习</w:t>
      </w:r>
      <w:r w:rsidRPr="006D18DA">
        <w:rPr>
          <w:rFonts w:ascii="华文楷体" w:eastAsia="华文楷体" w:hAnsi="华文楷体"/>
          <w:sz w:val="24"/>
          <w:szCs w:val="24"/>
        </w:rPr>
        <w:t>目标：</w:t>
      </w:r>
    </w:p>
    <w:p w:rsidR="003652F4" w:rsidRDefault="00AF2B41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1、</w:t>
      </w:r>
      <w:r w:rsidR="00283CD9">
        <w:rPr>
          <w:rFonts w:ascii="华文楷体" w:eastAsia="华文楷体" w:hAnsi="华文楷体" w:hint="eastAsia"/>
          <w:szCs w:val="21"/>
        </w:rPr>
        <w:t>知道</w:t>
      </w:r>
      <w:r w:rsidR="00283CD9">
        <w:rPr>
          <w:rFonts w:ascii="华文楷体" w:eastAsia="华文楷体" w:hAnsi="华文楷体"/>
          <w:szCs w:val="21"/>
        </w:rPr>
        <w:t>公车上书以及康有为、梁启超等维新派</w:t>
      </w:r>
      <w:r w:rsidR="00283CD9">
        <w:rPr>
          <w:rFonts w:ascii="华文楷体" w:eastAsia="华文楷体" w:hAnsi="华文楷体" w:hint="eastAsia"/>
          <w:szCs w:val="21"/>
        </w:rPr>
        <w:t>代表人物</w:t>
      </w:r>
      <w:r w:rsidR="00283CD9">
        <w:rPr>
          <w:rFonts w:ascii="华文楷体" w:eastAsia="华文楷体" w:hAnsi="华文楷体"/>
          <w:szCs w:val="21"/>
        </w:rPr>
        <w:t>，了解百日维新的基本史实，认识戊戌变法对中国近代社会的影响。由此提高学生的历史理解能力，初步培养分析问题的能力。</w:t>
      </w:r>
    </w:p>
    <w:p w:rsidR="00AF2B41" w:rsidRDefault="00AF2B41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2、</w:t>
      </w:r>
      <w:r w:rsidR="00283CD9">
        <w:rPr>
          <w:rFonts w:ascii="华文楷体" w:eastAsia="华文楷体" w:hAnsi="华文楷体" w:hint="eastAsia"/>
          <w:szCs w:val="21"/>
        </w:rPr>
        <w:t>识读课文插图</w:t>
      </w:r>
      <w:r w:rsidR="00283CD9">
        <w:rPr>
          <w:rFonts w:ascii="华文楷体" w:eastAsia="华文楷体" w:hAnsi="华文楷体"/>
          <w:szCs w:val="21"/>
        </w:rPr>
        <w:t>等多种历史</w:t>
      </w:r>
      <w:r w:rsidR="00283CD9">
        <w:rPr>
          <w:rFonts w:ascii="华文楷体" w:eastAsia="华文楷体" w:hAnsi="华文楷体" w:hint="eastAsia"/>
          <w:szCs w:val="21"/>
        </w:rPr>
        <w:t>资料</w:t>
      </w:r>
      <w:r w:rsidR="00283CD9">
        <w:rPr>
          <w:rFonts w:ascii="华文楷体" w:eastAsia="华文楷体" w:hAnsi="华文楷体"/>
          <w:szCs w:val="21"/>
        </w:rPr>
        <w:t>，制作百日维新中关于政治、</w:t>
      </w:r>
      <w:r w:rsidR="00283CD9">
        <w:rPr>
          <w:rFonts w:ascii="华文楷体" w:eastAsia="华文楷体" w:hAnsi="华文楷体" w:hint="eastAsia"/>
          <w:szCs w:val="21"/>
        </w:rPr>
        <w:t>经济</w:t>
      </w:r>
      <w:r w:rsidR="00283CD9">
        <w:rPr>
          <w:rFonts w:ascii="华文楷体" w:eastAsia="华文楷体" w:hAnsi="华文楷体"/>
          <w:szCs w:val="21"/>
        </w:rPr>
        <w:t>、文化教育、军事等方面措施的表格</w:t>
      </w:r>
      <w:r w:rsidR="00283CD9">
        <w:rPr>
          <w:rFonts w:ascii="华文楷体" w:eastAsia="华文楷体" w:hAnsi="华文楷体" w:hint="eastAsia"/>
          <w:szCs w:val="21"/>
        </w:rPr>
        <w:t>，</w:t>
      </w:r>
      <w:r w:rsidR="00283CD9">
        <w:rPr>
          <w:rFonts w:ascii="华文楷体" w:eastAsia="华文楷体" w:hAnsi="华文楷体"/>
          <w:szCs w:val="21"/>
        </w:rPr>
        <w:t>思考</w:t>
      </w:r>
      <w:r w:rsidR="00283CD9">
        <w:rPr>
          <w:rFonts w:ascii="华文楷体" w:eastAsia="华文楷体" w:hAnsi="华文楷体" w:hint="eastAsia"/>
          <w:szCs w:val="21"/>
        </w:rPr>
        <w:t>戊戌变法</w:t>
      </w:r>
      <w:r w:rsidR="00283CD9">
        <w:rPr>
          <w:rFonts w:ascii="华文楷体" w:eastAsia="华文楷体" w:hAnsi="华文楷体"/>
          <w:szCs w:val="21"/>
        </w:rPr>
        <w:t>对中国近代社会的影响</w:t>
      </w:r>
      <w:r w:rsidR="00283CD9">
        <w:rPr>
          <w:rFonts w:ascii="华文楷体" w:eastAsia="华文楷体" w:hAnsi="华文楷体" w:hint="eastAsia"/>
          <w:szCs w:val="21"/>
        </w:rPr>
        <w:t>，</w:t>
      </w:r>
      <w:r w:rsidR="00283CD9">
        <w:rPr>
          <w:rFonts w:ascii="华文楷体" w:eastAsia="华文楷体" w:hAnsi="华文楷体"/>
          <w:szCs w:val="21"/>
        </w:rPr>
        <w:t>初步掌握分析、归纳历史问题的方法</w:t>
      </w:r>
    </w:p>
    <w:p w:rsidR="00283CD9" w:rsidRPr="006D18DA" w:rsidRDefault="00283CD9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3、</w:t>
      </w:r>
      <w:r>
        <w:rPr>
          <w:rFonts w:ascii="华文楷体" w:eastAsia="华文楷体" w:hAnsi="华文楷体"/>
          <w:szCs w:val="21"/>
        </w:rPr>
        <w:t>以维新人士的进步立场和为变法图强用于牺牲的事迹，激发学生热爱祖国、振兴</w:t>
      </w:r>
      <w:r>
        <w:rPr>
          <w:rFonts w:ascii="华文楷体" w:eastAsia="华文楷体" w:hAnsi="华文楷体" w:hint="eastAsia"/>
          <w:szCs w:val="21"/>
        </w:rPr>
        <w:t>中华</w:t>
      </w:r>
      <w:r>
        <w:rPr>
          <w:rFonts w:ascii="华文楷体" w:eastAsia="华文楷体" w:hAnsi="华文楷体"/>
          <w:szCs w:val="21"/>
        </w:rPr>
        <w:t>的高尚情操</w:t>
      </w:r>
      <w:r>
        <w:rPr>
          <w:rFonts w:ascii="华文楷体" w:eastAsia="华文楷体" w:hAnsi="华文楷体" w:hint="eastAsia"/>
          <w:szCs w:val="21"/>
        </w:rPr>
        <w:t>和</w:t>
      </w:r>
      <w:r>
        <w:rPr>
          <w:rFonts w:ascii="华文楷体" w:eastAsia="华文楷体" w:hAnsi="华文楷体"/>
          <w:szCs w:val="21"/>
        </w:rPr>
        <w:t>历史责任感，树立</w:t>
      </w:r>
      <w:r>
        <w:rPr>
          <w:rFonts w:ascii="华文楷体" w:eastAsia="华文楷体" w:hAnsi="华文楷体" w:hint="eastAsia"/>
          <w:szCs w:val="21"/>
        </w:rPr>
        <w:t>以</w:t>
      </w:r>
      <w:r>
        <w:rPr>
          <w:rFonts w:ascii="华文楷体" w:eastAsia="华文楷体" w:hAnsi="华文楷体"/>
          <w:szCs w:val="21"/>
        </w:rPr>
        <w:t>天下为己任</w:t>
      </w:r>
      <w:r>
        <w:rPr>
          <w:rFonts w:ascii="华文楷体" w:eastAsia="华文楷体" w:hAnsi="华文楷体" w:hint="eastAsia"/>
          <w:szCs w:val="21"/>
        </w:rPr>
        <w:t>的</w:t>
      </w:r>
      <w:r>
        <w:rPr>
          <w:rFonts w:ascii="华文楷体" w:eastAsia="华文楷体" w:hAnsi="华文楷体"/>
          <w:szCs w:val="21"/>
        </w:rPr>
        <w:t>正确人生观和价值观。</w:t>
      </w:r>
    </w:p>
    <w:p w:rsidR="003652F4" w:rsidRPr="006D18DA" w:rsidRDefault="003652F4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二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重点</w:t>
      </w:r>
      <w:r w:rsidRPr="006D18DA">
        <w:rPr>
          <w:rFonts w:ascii="华文楷体" w:eastAsia="华文楷体" w:hAnsi="华文楷体"/>
          <w:sz w:val="24"/>
          <w:szCs w:val="24"/>
        </w:rPr>
        <w:t>难点：</w:t>
      </w:r>
    </w:p>
    <w:p w:rsidR="00661CF4" w:rsidRDefault="00AF2B41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1、</w:t>
      </w:r>
      <w:r w:rsidR="0069313F">
        <w:rPr>
          <w:rFonts w:ascii="华文楷体" w:eastAsia="华文楷体" w:hAnsi="华文楷体" w:hint="eastAsia"/>
          <w:szCs w:val="21"/>
        </w:rPr>
        <w:t>公车上书；百日维新</w:t>
      </w:r>
      <w:r w:rsidR="0069313F">
        <w:rPr>
          <w:rFonts w:ascii="华文楷体" w:eastAsia="华文楷体" w:hAnsi="华文楷体"/>
          <w:szCs w:val="21"/>
        </w:rPr>
        <w:t>的内容</w:t>
      </w:r>
    </w:p>
    <w:p w:rsidR="00AF2B41" w:rsidRPr="006D18DA" w:rsidRDefault="00AF2B41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2、</w:t>
      </w:r>
      <w:r w:rsidR="0069313F">
        <w:rPr>
          <w:rFonts w:ascii="华文楷体" w:eastAsia="华文楷体" w:hAnsi="华文楷体" w:hint="eastAsia"/>
          <w:szCs w:val="21"/>
        </w:rPr>
        <w:t>戊戌变法</w:t>
      </w:r>
      <w:r w:rsidR="0069313F">
        <w:rPr>
          <w:rFonts w:ascii="华文楷体" w:eastAsia="华文楷体" w:hAnsi="华文楷体"/>
          <w:szCs w:val="21"/>
        </w:rPr>
        <w:t>对中国近代社会的影响</w:t>
      </w:r>
    </w:p>
    <w:p w:rsidR="00661CF4" w:rsidRPr="006D18DA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三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教学</w:t>
      </w:r>
      <w:r w:rsidRPr="006D18DA">
        <w:rPr>
          <w:rFonts w:ascii="华文楷体" w:eastAsia="华文楷体" w:hAnsi="华文楷体"/>
          <w:sz w:val="24"/>
          <w:szCs w:val="24"/>
        </w:rPr>
        <w:t>方法：</w:t>
      </w:r>
    </w:p>
    <w:p w:rsidR="006B545C" w:rsidRDefault="00AF2B41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1、</w:t>
      </w:r>
      <w:r w:rsidR="0069313F">
        <w:rPr>
          <w:rFonts w:ascii="华文楷体" w:eastAsia="华文楷体" w:hAnsi="华文楷体" w:hint="eastAsia"/>
          <w:szCs w:val="21"/>
        </w:rPr>
        <w:t>多媒体</w:t>
      </w:r>
      <w:r w:rsidR="0069313F">
        <w:rPr>
          <w:rFonts w:ascii="华文楷体" w:eastAsia="华文楷体" w:hAnsi="华文楷体"/>
          <w:szCs w:val="21"/>
        </w:rPr>
        <w:t>教学</w:t>
      </w:r>
    </w:p>
    <w:p w:rsidR="00AF2B41" w:rsidRPr="006D18DA" w:rsidRDefault="00AF2B41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2、</w:t>
      </w:r>
      <w:r w:rsidR="0069313F">
        <w:rPr>
          <w:rFonts w:ascii="华文楷体" w:eastAsia="华文楷体" w:hAnsi="华文楷体" w:hint="eastAsia"/>
          <w:szCs w:val="21"/>
        </w:rPr>
        <w:t>探讨式教学</w:t>
      </w:r>
    </w:p>
    <w:p w:rsidR="006B545C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四</w:t>
      </w:r>
      <w:r w:rsidRPr="006D18DA">
        <w:rPr>
          <w:rFonts w:ascii="华文楷体" w:eastAsia="华文楷体" w:hAnsi="华文楷体"/>
          <w:sz w:val="24"/>
          <w:szCs w:val="24"/>
        </w:rPr>
        <w:t>、教学过程：</w:t>
      </w:r>
    </w:p>
    <w:p w:rsidR="00BA0A4E" w:rsidRDefault="00BA0A4E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一、</w:t>
      </w:r>
      <w:r>
        <w:rPr>
          <w:rFonts w:ascii="华文楷体" w:eastAsia="华文楷体" w:hAnsi="华文楷体"/>
          <w:sz w:val="24"/>
          <w:szCs w:val="24"/>
        </w:rPr>
        <w:t>导入新课</w:t>
      </w:r>
    </w:p>
    <w:p w:rsidR="00BA0A4E" w:rsidRDefault="00BA0A4E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出示材料</w:t>
      </w:r>
      <w:r>
        <w:rPr>
          <w:rFonts w:ascii="华文楷体" w:eastAsia="华文楷体" w:hAnsi="华文楷体"/>
          <w:sz w:val="24"/>
          <w:szCs w:val="24"/>
        </w:rPr>
        <w:t>：“那是一个风云激荡的世纪</w:t>
      </w:r>
      <w:r>
        <w:rPr>
          <w:rFonts w:ascii="华文楷体" w:eastAsia="华文楷体" w:hAnsi="华文楷体" w:hint="eastAsia"/>
          <w:sz w:val="24"/>
          <w:szCs w:val="24"/>
        </w:rPr>
        <w:t>。</w:t>
      </w:r>
      <w:r>
        <w:rPr>
          <w:rFonts w:ascii="华文楷体" w:eastAsia="华文楷体" w:hAnsi="华文楷体"/>
          <w:sz w:val="24"/>
          <w:szCs w:val="24"/>
        </w:rPr>
        <w:t>世纪末的那个多事之秋，落日的紫禁城里突然</w:t>
      </w:r>
      <w:r>
        <w:rPr>
          <w:rFonts w:ascii="华文楷体" w:eastAsia="华文楷体" w:hAnsi="华文楷体" w:hint="eastAsia"/>
          <w:sz w:val="24"/>
          <w:szCs w:val="24"/>
        </w:rPr>
        <w:t>热闹起来</w:t>
      </w:r>
      <w:r>
        <w:rPr>
          <w:rFonts w:ascii="华文楷体" w:eastAsia="华文楷体" w:hAnsi="华文楷体"/>
          <w:sz w:val="24"/>
          <w:szCs w:val="24"/>
        </w:rPr>
        <w:t>，几个读书人</w:t>
      </w:r>
      <w:r>
        <w:rPr>
          <w:rFonts w:ascii="华文楷体" w:eastAsia="华文楷体" w:hAnsi="华文楷体" w:hint="eastAsia"/>
          <w:sz w:val="24"/>
          <w:szCs w:val="24"/>
        </w:rPr>
        <w:t>呼号</w:t>
      </w:r>
      <w:r>
        <w:rPr>
          <w:rFonts w:ascii="华文楷体" w:eastAsia="华文楷体" w:hAnsi="华文楷体"/>
          <w:sz w:val="24"/>
          <w:szCs w:val="24"/>
        </w:rPr>
        <w:t>：”</w:t>
      </w:r>
      <w:r>
        <w:rPr>
          <w:rFonts w:ascii="华文楷体" w:eastAsia="华文楷体" w:hAnsi="华文楷体" w:hint="eastAsia"/>
          <w:sz w:val="24"/>
          <w:szCs w:val="24"/>
        </w:rPr>
        <w:t>变</w:t>
      </w:r>
      <w:r>
        <w:rPr>
          <w:rFonts w:ascii="华文楷体" w:eastAsia="华文楷体" w:hAnsi="华文楷体"/>
          <w:sz w:val="24"/>
          <w:szCs w:val="24"/>
        </w:rPr>
        <w:t>亦变，不变亦变</w:t>
      </w:r>
      <w:r>
        <w:rPr>
          <w:rFonts w:ascii="华文楷体" w:eastAsia="华文楷体" w:hAnsi="华文楷体" w:hint="eastAsia"/>
          <w:sz w:val="24"/>
          <w:szCs w:val="24"/>
        </w:rPr>
        <w:t>“</w:t>
      </w:r>
      <w:r>
        <w:rPr>
          <w:rFonts w:ascii="华文楷体" w:eastAsia="华文楷体" w:hAnsi="华文楷体"/>
          <w:sz w:val="24"/>
          <w:szCs w:val="24"/>
        </w:rPr>
        <w:t>……</w:t>
      </w:r>
    </w:p>
    <w:p w:rsidR="00BA0A4E" w:rsidRDefault="00BA0A4E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提问</w:t>
      </w:r>
      <w:r>
        <w:rPr>
          <w:rFonts w:ascii="华文楷体" w:eastAsia="华文楷体" w:hAnsi="华文楷体"/>
          <w:sz w:val="24"/>
          <w:szCs w:val="24"/>
        </w:rPr>
        <w:t>：</w:t>
      </w:r>
      <w:r>
        <w:rPr>
          <w:rFonts w:ascii="华文楷体" w:eastAsia="华文楷体" w:hAnsi="华文楷体" w:hint="eastAsia"/>
          <w:sz w:val="24"/>
          <w:szCs w:val="24"/>
        </w:rPr>
        <w:t>诗歌</w:t>
      </w:r>
      <w:r>
        <w:rPr>
          <w:rFonts w:ascii="华文楷体" w:eastAsia="华文楷体" w:hAnsi="华文楷体"/>
          <w:sz w:val="24"/>
          <w:szCs w:val="24"/>
        </w:rPr>
        <w:t>里的”世纪末的那个多事之秋“中的</w:t>
      </w:r>
      <w:r>
        <w:rPr>
          <w:rFonts w:ascii="华文楷体" w:eastAsia="华文楷体" w:hAnsi="华文楷体" w:hint="eastAsia"/>
          <w:sz w:val="24"/>
          <w:szCs w:val="24"/>
        </w:rPr>
        <w:t>“</w:t>
      </w:r>
      <w:r>
        <w:rPr>
          <w:rFonts w:ascii="华文楷体" w:eastAsia="华文楷体" w:hAnsi="华文楷体"/>
          <w:sz w:val="24"/>
          <w:szCs w:val="24"/>
        </w:rPr>
        <w:t>多事”</w:t>
      </w:r>
      <w:r>
        <w:rPr>
          <w:rFonts w:ascii="华文楷体" w:eastAsia="华文楷体" w:hAnsi="华文楷体" w:hint="eastAsia"/>
          <w:sz w:val="24"/>
          <w:szCs w:val="24"/>
        </w:rPr>
        <w:t>主要</w:t>
      </w:r>
      <w:r>
        <w:rPr>
          <w:rFonts w:ascii="华文楷体" w:eastAsia="华文楷体" w:hAnsi="华文楷体"/>
          <w:sz w:val="24"/>
          <w:szCs w:val="24"/>
        </w:rPr>
        <w:t>指的是哪些年？假如有一台时光机，让你回到那个多事之秋，你会有何感受？今天</w:t>
      </w:r>
      <w:r>
        <w:rPr>
          <w:rFonts w:ascii="华文楷体" w:eastAsia="华文楷体" w:hAnsi="华文楷体" w:hint="eastAsia"/>
          <w:sz w:val="24"/>
          <w:szCs w:val="24"/>
        </w:rPr>
        <w:t>我们</w:t>
      </w:r>
      <w:r>
        <w:rPr>
          <w:rFonts w:ascii="华文楷体" w:eastAsia="华文楷体" w:hAnsi="华文楷体"/>
          <w:sz w:val="24"/>
          <w:szCs w:val="24"/>
        </w:rPr>
        <w:t>就来看看资产阶级改良派是</w:t>
      </w:r>
      <w:r>
        <w:rPr>
          <w:rFonts w:ascii="华文楷体" w:eastAsia="华文楷体" w:hAnsi="华文楷体" w:hint="eastAsia"/>
          <w:sz w:val="24"/>
          <w:szCs w:val="24"/>
        </w:rPr>
        <w:t>如何</w:t>
      </w:r>
      <w:r>
        <w:rPr>
          <w:rFonts w:ascii="华文楷体" w:eastAsia="华文楷体" w:hAnsi="华文楷体"/>
          <w:sz w:val="24"/>
          <w:szCs w:val="24"/>
        </w:rPr>
        <w:t>救</w:t>
      </w:r>
      <w:r>
        <w:rPr>
          <w:rFonts w:ascii="华文楷体" w:eastAsia="华文楷体" w:hAnsi="华文楷体" w:hint="eastAsia"/>
          <w:sz w:val="24"/>
          <w:szCs w:val="24"/>
        </w:rPr>
        <w:t>国</w:t>
      </w:r>
      <w:r>
        <w:rPr>
          <w:rFonts w:ascii="华文楷体" w:eastAsia="华文楷体" w:hAnsi="华文楷体"/>
          <w:sz w:val="24"/>
          <w:szCs w:val="24"/>
        </w:rPr>
        <w:t>的</w:t>
      </w:r>
      <w:r>
        <w:rPr>
          <w:rFonts w:ascii="华文楷体" w:eastAsia="华文楷体" w:hAnsi="华文楷体" w:hint="eastAsia"/>
          <w:sz w:val="24"/>
          <w:szCs w:val="24"/>
        </w:rPr>
        <w:t>。</w:t>
      </w:r>
    </w:p>
    <w:p w:rsidR="00BA0A4E" w:rsidRDefault="00BA0A4E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lastRenderedPageBreak/>
        <w:t>二</w:t>
      </w:r>
      <w:r>
        <w:rPr>
          <w:rFonts w:ascii="华文楷体" w:eastAsia="华文楷体" w:hAnsi="华文楷体"/>
          <w:sz w:val="24"/>
          <w:szCs w:val="24"/>
        </w:rPr>
        <w:t>、新课讲授</w:t>
      </w:r>
    </w:p>
    <w:p w:rsidR="00BA0A4E" w:rsidRDefault="00BA0A4E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目标导学</w:t>
      </w:r>
      <w:r>
        <w:rPr>
          <w:rFonts w:ascii="华文楷体" w:eastAsia="华文楷体" w:hAnsi="华文楷体"/>
          <w:sz w:val="24"/>
          <w:szCs w:val="24"/>
        </w:rPr>
        <w:t>一</w:t>
      </w:r>
      <w:r>
        <w:rPr>
          <w:rFonts w:ascii="华文楷体" w:eastAsia="华文楷体" w:hAnsi="华文楷体" w:hint="eastAsia"/>
          <w:sz w:val="24"/>
          <w:szCs w:val="24"/>
        </w:rPr>
        <w:t>：</w:t>
      </w:r>
      <w:r>
        <w:rPr>
          <w:rFonts w:ascii="华文楷体" w:eastAsia="华文楷体" w:hAnsi="华文楷体"/>
          <w:sz w:val="24"/>
          <w:szCs w:val="24"/>
        </w:rPr>
        <w:t>康有为</w:t>
      </w:r>
      <w:r>
        <w:rPr>
          <w:rFonts w:ascii="华文楷体" w:eastAsia="华文楷体" w:hAnsi="华文楷体" w:hint="eastAsia"/>
          <w:sz w:val="24"/>
          <w:szCs w:val="24"/>
        </w:rPr>
        <w:t>与</w:t>
      </w:r>
      <w:r>
        <w:rPr>
          <w:rFonts w:ascii="华文楷体" w:eastAsia="华文楷体" w:hAnsi="华文楷体"/>
          <w:sz w:val="24"/>
          <w:szCs w:val="24"/>
        </w:rPr>
        <w:t>公车上书</w:t>
      </w:r>
    </w:p>
    <w:p w:rsidR="00BA0A4E" w:rsidRDefault="00BA0A4E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（</w:t>
      </w:r>
      <w:r>
        <w:rPr>
          <w:rFonts w:ascii="华文楷体" w:eastAsia="华文楷体" w:hAnsi="华文楷体"/>
          <w:sz w:val="24"/>
          <w:szCs w:val="24"/>
        </w:rPr>
        <w:t>一）公车上书</w:t>
      </w:r>
    </w:p>
    <w:p w:rsidR="00BA0A4E" w:rsidRDefault="00BA0A4E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1、</w:t>
      </w:r>
      <w:r>
        <w:rPr>
          <w:rFonts w:ascii="华文楷体" w:eastAsia="华文楷体" w:hAnsi="华文楷体"/>
          <w:sz w:val="24"/>
          <w:szCs w:val="24"/>
        </w:rPr>
        <w:t>学生</w:t>
      </w:r>
      <w:r>
        <w:rPr>
          <w:rFonts w:ascii="华文楷体" w:eastAsia="华文楷体" w:hAnsi="华文楷体" w:hint="eastAsia"/>
          <w:sz w:val="24"/>
          <w:szCs w:val="24"/>
        </w:rPr>
        <w:t>自主学习</w:t>
      </w:r>
      <w:r>
        <w:rPr>
          <w:rFonts w:ascii="华文楷体" w:eastAsia="华文楷体" w:hAnsi="华文楷体"/>
          <w:sz w:val="24"/>
          <w:szCs w:val="24"/>
        </w:rPr>
        <w:t>：阅读教材，了解公车上书的主要</w:t>
      </w:r>
      <w:r>
        <w:rPr>
          <w:rFonts w:ascii="华文楷体" w:eastAsia="华文楷体" w:hAnsi="华文楷体" w:hint="eastAsia"/>
          <w:sz w:val="24"/>
          <w:szCs w:val="24"/>
        </w:rPr>
        <w:t>人物</w:t>
      </w:r>
      <w:r>
        <w:rPr>
          <w:rFonts w:ascii="华文楷体" w:eastAsia="华文楷体" w:hAnsi="华文楷体"/>
          <w:sz w:val="24"/>
          <w:szCs w:val="24"/>
        </w:rPr>
        <w:t>和大致经过。</w:t>
      </w:r>
    </w:p>
    <w:p w:rsidR="00BA0A4E" w:rsidRDefault="00BA0A4E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2、</w:t>
      </w:r>
      <w:r>
        <w:rPr>
          <w:rFonts w:ascii="华文楷体" w:eastAsia="华文楷体" w:hAnsi="华文楷体"/>
          <w:sz w:val="24"/>
          <w:szCs w:val="24"/>
        </w:rPr>
        <w:t>教师解释：</w:t>
      </w:r>
      <w:r>
        <w:rPr>
          <w:rFonts w:ascii="华文楷体" w:eastAsia="华文楷体" w:hAnsi="华文楷体" w:hint="eastAsia"/>
          <w:sz w:val="24"/>
          <w:szCs w:val="24"/>
        </w:rPr>
        <w:t>“</w:t>
      </w:r>
      <w:r>
        <w:rPr>
          <w:rFonts w:ascii="华文楷体" w:eastAsia="华文楷体" w:hAnsi="华文楷体"/>
          <w:sz w:val="24"/>
          <w:szCs w:val="24"/>
        </w:rPr>
        <w:t>公车“和”公车上书“</w:t>
      </w:r>
    </w:p>
    <w:p w:rsidR="00BA0A4E" w:rsidRDefault="00BA0A4E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/>
          <w:sz w:val="24"/>
          <w:szCs w:val="24"/>
        </w:rPr>
        <w:t>3</w:t>
      </w:r>
      <w:r>
        <w:rPr>
          <w:rFonts w:ascii="华文楷体" w:eastAsia="华文楷体" w:hAnsi="华文楷体" w:hint="eastAsia"/>
          <w:sz w:val="24"/>
          <w:szCs w:val="24"/>
        </w:rPr>
        <w:t>、多媒体</w:t>
      </w:r>
      <w:r>
        <w:rPr>
          <w:rFonts w:ascii="华文楷体" w:eastAsia="华文楷体" w:hAnsi="华文楷体"/>
          <w:sz w:val="24"/>
          <w:szCs w:val="24"/>
        </w:rPr>
        <w:t>播放</w:t>
      </w:r>
      <w:r>
        <w:rPr>
          <w:rFonts w:ascii="华文楷体" w:eastAsia="华文楷体" w:hAnsi="华文楷体" w:hint="eastAsia"/>
          <w:sz w:val="24"/>
          <w:szCs w:val="24"/>
        </w:rPr>
        <w:t>两段</w:t>
      </w:r>
      <w:r>
        <w:rPr>
          <w:rFonts w:ascii="华文楷体" w:eastAsia="华文楷体" w:hAnsi="华文楷体"/>
          <w:sz w:val="24"/>
          <w:szCs w:val="24"/>
        </w:rPr>
        <w:t>材料及</w:t>
      </w:r>
      <w:r>
        <w:rPr>
          <w:rFonts w:ascii="华文楷体" w:eastAsia="华文楷体" w:hAnsi="华文楷体" w:hint="eastAsia"/>
          <w:sz w:val="24"/>
          <w:szCs w:val="24"/>
        </w:rPr>
        <w:t>展示</w:t>
      </w:r>
      <w:r>
        <w:rPr>
          <w:rFonts w:ascii="华文楷体" w:eastAsia="华文楷体" w:hAnsi="华文楷体"/>
          <w:sz w:val="24"/>
          <w:szCs w:val="24"/>
        </w:rPr>
        <w:t>康有为和梁启超的图片</w:t>
      </w:r>
    </w:p>
    <w:p w:rsidR="00BA0A4E" w:rsidRDefault="00BA0A4E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4、</w:t>
      </w:r>
      <w:r>
        <w:rPr>
          <w:rFonts w:ascii="华文楷体" w:eastAsia="华文楷体" w:hAnsi="华文楷体"/>
          <w:sz w:val="24"/>
          <w:szCs w:val="24"/>
        </w:rPr>
        <w:t>问题思考：为什么会有那么多的应试举人要求拒签《马关</w:t>
      </w:r>
      <w:r>
        <w:rPr>
          <w:rFonts w:ascii="华文楷体" w:eastAsia="华文楷体" w:hAnsi="华文楷体" w:hint="eastAsia"/>
          <w:sz w:val="24"/>
          <w:szCs w:val="24"/>
        </w:rPr>
        <w:t>条约</w:t>
      </w:r>
      <w:r>
        <w:rPr>
          <w:rFonts w:ascii="华文楷体" w:eastAsia="华文楷体" w:hAnsi="华文楷体"/>
          <w:sz w:val="24"/>
          <w:szCs w:val="24"/>
        </w:rPr>
        <w:t>》</w:t>
      </w:r>
      <w:r>
        <w:rPr>
          <w:rFonts w:ascii="华文楷体" w:eastAsia="华文楷体" w:hAnsi="华文楷体" w:hint="eastAsia"/>
          <w:sz w:val="24"/>
          <w:szCs w:val="24"/>
        </w:rPr>
        <w:t>？</w:t>
      </w:r>
      <w:r>
        <w:rPr>
          <w:rFonts w:ascii="华文楷体" w:eastAsia="华文楷体" w:hAnsi="华文楷体"/>
          <w:sz w:val="24"/>
          <w:szCs w:val="24"/>
        </w:rPr>
        <w:t>为什么人们</w:t>
      </w:r>
      <w:r>
        <w:rPr>
          <w:rFonts w:ascii="华文楷体" w:eastAsia="华文楷体" w:hAnsi="华文楷体" w:hint="eastAsia"/>
          <w:sz w:val="24"/>
          <w:szCs w:val="24"/>
        </w:rPr>
        <w:t>在</w:t>
      </w:r>
      <w:r>
        <w:rPr>
          <w:rFonts w:ascii="华文楷体" w:eastAsia="华文楷体" w:hAnsi="华文楷体"/>
          <w:sz w:val="24"/>
          <w:szCs w:val="24"/>
        </w:rPr>
        <w:t>要求拒签条约的同时</w:t>
      </w:r>
      <w:r>
        <w:rPr>
          <w:rFonts w:ascii="华文楷体" w:eastAsia="华文楷体" w:hAnsi="华文楷体" w:hint="eastAsia"/>
          <w:sz w:val="24"/>
          <w:szCs w:val="24"/>
        </w:rPr>
        <w:t>又</w:t>
      </w:r>
      <w:r>
        <w:rPr>
          <w:rFonts w:ascii="华文楷体" w:eastAsia="华文楷体" w:hAnsi="华文楷体"/>
          <w:sz w:val="24"/>
          <w:szCs w:val="24"/>
        </w:rPr>
        <w:t>请求变法？（学生讨论）</w:t>
      </w:r>
    </w:p>
    <w:p w:rsidR="00E87A11" w:rsidRDefault="00E87A11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5、</w:t>
      </w:r>
      <w:r>
        <w:rPr>
          <w:rFonts w:ascii="华文楷体" w:eastAsia="华文楷体" w:hAnsi="华文楷体"/>
          <w:sz w:val="24"/>
          <w:szCs w:val="24"/>
        </w:rPr>
        <w:t>教师讲述</w:t>
      </w:r>
      <w:r>
        <w:rPr>
          <w:rFonts w:ascii="华文楷体" w:eastAsia="华文楷体" w:hAnsi="华文楷体" w:hint="eastAsia"/>
          <w:sz w:val="24"/>
          <w:szCs w:val="24"/>
        </w:rPr>
        <w:t>过渡</w:t>
      </w:r>
      <w:r>
        <w:rPr>
          <w:rFonts w:ascii="华文楷体" w:eastAsia="华文楷体" w:hAnsi="华文楷体"/>
          <w:sz w:val="24"/>
          <w:szCs w:val="24"/>
        </w:rPr>
        <w:t>：《马关条约》签订后，帝国主义国家在中国掀起了瓜分中国的狂潮，民族危机严重。这危机深深</w:t>
      </w:r>
      <w:r>
        <w:rPr>
          <w:rFonts w:ascii="华文楷体" w:eastAsia="华文楷体" w:hAnsi="华文楷体" w:hint="eastAsia"/>
          <w:sz w:val="24"/>
          <w:szCs w:val="24"/>
        </w:rPr>
        <w:t>地</w:t>
      </w:r>
      <w:r>
        <w:rPr>
          <w:rFonts w:ascii="华文楷体" w:eastAsia="华文楷体" w:hAnsi="华文楷体"/>
          <w:sz w:val="24"/>
          <w:szCs w:val="24"/>
        </w:rPr>
        <w:t>刺激了国人的觉醒，激起了以康有为为代表的</w:t>
      </w:r>
      <w:r>
        <w:rPr>
          <w:rFonts w:ascii="华文楷体" w:eastAsia="华文楷体" w:hAnsi="华文楷体" w:hint="eastAsia"/>
          <w:sz w:val="24"/>
          <w:szCs w:val="24"/>
        </w:rPr>
        <w:t>资产阶级</w:t>
      </w:r>
      <w:r>
        <w:rPr>
          <w:rFonts w:ascii="华文楷体" w:eastAsia="华文楷体" w:hAnsi="华文楷体"/>
          <w:sz w:val="24"/>
          <w:szCs w:val="24"/>
        </w:rPr>
        <w:t>维新派追求独立自强的激情与呼号，变法呼之</w:t>
      </w:r>
      <w:r>
        <w:rPr>
          <w:rFonts w:ascii="华文楷体" w:eastAsia="华文楷体" w:hAnsi="华文楷体" w:hint="eastAsia"/>
          <w:sz w:val="24"/>
          <w:szCs w:val="24"/>
        </w:rPr>
        <w:t>欲出</w:t>
      </w:r>
      <w:r>
        <w:rPr>
          <w:rFonts w:ascii="华文楷体" w:eastAsia="华文楷体" w:hAnsi="华文楷体"/>
          <w:sz w:val="24"/>
          <w:szCs w:val="24"/>
        </w:rPr>
        <w:t>。</w:t>
      </w:r>
    </w:p>
    <w:p w:rsidR="00E87A11" w:rsidRDefault="00E87A11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（</w:t>
      </w:r>
      <w:r>
        <w:rPr>
          <w:rFonts w:ascii="华文楷体" w:eastAsia="华文楷体" w:hAnsi="华文楷体"/>
          <w:sz w:val="24"/>
          <w:szCs w:val="24"/>
        </w:rPr>
        <w:t>二）维新思想的传播</w:t>
      </w:r>
    </w:p>
    <w:p w:rsidR="00E87A11" w:rsidRDefault="00E87A11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/>
          <w:sz w:val="24"/>
          <w:szCs w:val="24"/>
        </w:rPr>
        <w:t>1</w:t>
      </w:r>
      <w:r>
        <w:rPr>
          <w:rFonts w:ascii="华文楷体" w:eastAsia="华文楷体" w:hAnsi="华文楷体" w:hint="eastAsia"/>
          <w:sz w:val="24"/>
          <w:szCs w:val="24"/>
        </w:rPr>
        <w:t>、</w:t>
      </w:r>
      <w:r>
        <w:rPr>
          <w:rFonts w:ascii="华文楷体" w:eastAsia="华文楷体" w:hAnsi="华文楷体"/>
          <w:sz w:val="24"/>
          <w:szCs w:val="24"/>
        </w:rPr>
        <w:t>学生自主学习：阅读教材，列举一些</w:t>
      </w:r>
      <w:r>
        <w:rPr>
          <w:rFonts w:ascii="华文楷体" w:eastAsia="华文楷体" w:hAnsi="华文楷体" w:hint="eastAsia"/>
          <w:sz w:val="24"/>
          <w:szCs w:val="24"/>
        </w:rPr>
        <w:t>著名</w:t>
      </w:r>
      <w:r>
        <w:rPr>
          <w:rFonts w:ascii="华文楷体" w:eastAsia="华文楷体" w:hAnsi="华文楷体"/>
          <w:sz w:val="24"/>
          <w:szCs w:val="24"/>
        </w:rPr>
        <w:t>的学会和报刊，</w:t>
      </w:r>
      <w:r>
        <w:rPr>
          <w:rFonts w:ascii="华文楷体" w:eastAsia="华文楷体" w:hAnsi="华文楷体" w:hint="eastAsia"/>
          <w:sz w:val="24"/>
          <w:szCs w:val="24"/>
        </w:rPr>
        <w:t>并</w:t>
      </w:r>
      <w:r>
        <w:rPr>
          <w:rFonts w:ascii="华文楷体" w:eastAsia="华文楷体" w:hAnsi="华文楷体"/>
          <w:sz w:val="24"/>
          <w:szCs w:val="24"/>
        </w:rPr>
        <w:t>说一说他们宣传了哪些思想观点？（提示”梁启超、“严复”）</w:t>
      </w:r>
    </w:p>
    <w:p w:rsidR="00E87A11" w:rsidRPr="006D18DA" w:rsidRDefault="00E87A11">
      <w:pPr>
        <w:rPr>
          <w:rFonts w:ascii="华文楷体" w:eastAsia="华文楷体" w:hAnsi="华文楷体"/>
          <w:sz w:val="24"/>
          <w:szCs w:val="24"/>
        </w:rPr>
      </w:pPr>
      <w:r>
        <w:rPr>
          <w:rFonts w:ascii="华文楷体" w:eastAsia="华文楷体" w:hAnsi="华文楷体" w:hint="eastAsia"/>
          <w:sz w:val="24"/>
          <w:szCs w:val="24"/>
        </w:rPr>
        <w:t>2、</w:t>
      </w:r>
      <w:r>
        <w:rPr>
          <w:rFonts w:ascii="华文楷体" w:eastAsia="华文楷体" w:hAnsi="华文楷体"/>
          <w:sz w:val="24"/>
          <w:szCs w:val="24"/>
        </w:rPr>
        <w:t>教师强调：维新思想的传播，极大地推动了维新变法运动的发展，为百日维新奠定了思想基础。</w:t>
      </w:r>
    </w:p>
    <w:p w:rsidR="006B545C" w:rsidRDefault="00E87A11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目标导学</w:t>
      </w:r>
      <w:r>
        <w:rPr>
          <w:rFonts w:ascii="华文楷体" w:eastAsia="华文楷体" w:hAnsi="华文楷体"/>
          <w:szCs w:val="21"/>
        </w:rPr>
        <w:t>二：百日维新</w:t>
      </w:r>
    </w:p>
    <w:p w:rsidR="00E87A11" w:rsidRDefault="00E87A11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（</w:t>
      </w:r>
      <w:r>
        <w:rPr>
          <w:rFonts w:ascii="华文楷体" w:eastAsia="华文楷体" w:hAnsi="华文楷体"/>
          <w:szCs w:val="21"/>
        </w:rPr>
        <w:t>一）百日维新</w:t>
      </w:r>
    </w:p>
    <w:p w:rsidR="00E87A11" w:rsidRDefault="00E87A11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1、</w:t>
      </w:r>
      <w:r>
        <w:rPr>
          <w:rFonts w:ascii="华文楷体" w:eastAsia="华文楷体" w:hAnsi="华文楷体"/>
          <w:szCs w:val="21"/>
        </w:rPr>
        <w:t>材料</w:t>
      </w:r>
      <w:r w:rsidR="000E7F7A">
        <w:rPr>
          <w:rFonts w:ascii="华文楷体" w:eastAsia="华文楷体" w:hAnsi="华文楷体" w:hint="eastAsia"/>
          <w:szCs w:val="21"/>
        </w:rPr>
        <w:t>展示</w:t>
      </w:r>
      <w:r w:rsidR="000E7F7A">
        <w:rPr>
          <w:rFonts w:ascii="华文楷体" w:eastAsia="华文楷体" w:hAnsi="华文楷体"/>
          <w:szCs w:val="21"/>
        </w:rPr>
        <w:t>：“若不及时图治……瓜分豆剖……</w:t>
      </w:r>
      <w:r w:rsidR="000E7F7A">
        <w:rPr>
          <w:rFonts w:ascii="华文楷体" w:eastAsia="华文楷体" w:hAnsi="华文楷体" w:hint="eastAsia"/>
          <w:szCs w:val="21"/>
        </w:rPr>
        <w:t>揭竿……</w:t>
      </w:r>
    </w:p>
    <w:p w:rsidR="000E7F7A" w:rsidRDefault="000E7F7A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/>
          <w:szCs w:val="21"/>
        </w:rPr>
        <w:t>2</w:t>
      </w:r>
      <w:r>
        <w:rPr>
          <w:rFonts w:ascii="华文楷体" w:eastAsia="华文楷体" w:hAnsi="华文楷体" w:hint="eastAsia"/>
          <w:szCs w:val="21"/>
        </w:rPr>
        <w:t>、</w:t>
      </w:r>
      <w:r>
        <w:rPr>
          <w:rFonts w:ascii="华文楷体" w:eastAsia="华文楷体" w:hAnsi="华文楷体"/>
          <w:szCs w:val="21"/>
        </w:rPr>
        <w:t>教师讲述：此材料道出当时中国</w:t>
      </w:r>
      <w:r>
        <w:rPr>
          <w:rFonts w:ascii="华文楷体" w:eastAsia="华文楷体" w:hAnsi="华文楷体" w:hint="eastAsia"/>
          <w:szCs w:val="21"/>
        </w:rPr>
        <w:t>面临</w:t>
      </w:r>
      <w:r>
        <w:rPr>
          <w:rFonts w:ascii="华文楷体" w:eastAsia="华文楷体" w:hAnsi="华文楷体"/>
          <w:szCs w:val="21"/>
        </w:rPr>
        <w:t>内忧外患</w:t>
      </w:r>
      <w:r>
        <w:rPr>
          <w:rFonts w:ascii="华文楷体" w:eastAsia="华文楷体" w:hAnsi="华文楷体" w:hint="eastAsia"/>
          <w:szCs w:val="21"/>
        </w:rPr>
        <w:t>，</w:t>
      </w:r>
      <w:r>
        <w:rPr>
          <w:rFonts w:ascii="华文楷体" w:eastAsia="华文楷体" w:hAnsi="华文楷体"/>
          <w:szCs w:val="21"/>
        </w:rPr>
        <w:t>光绪帝被深深感动，表示不做”亡国之君“，让康有为</w:t>
      </w:r>
      <w:r>
        <w:rPr>
          <w:rFonts w:ascii="华文楷体" w:eastAsia="华文楷体" w:hAnsi="华文楷体" w:hint="eastAsia"/>
          <w:szCs w:val="21"/>
        </w:rPr>
        <w:t>全面</w:t>
      </w:r>
      <w:r>
        <w:rPr>
          <w:rFonts w:ascii="华文楷体" w:eastAsia="华文楷体" w:hAnsi="华文楷体"/>
          <w:szCs w:val="21"/>
        </w:rPr>
        <w:t>筹划变法。</w:t>
      </w:r>
    </w:p>
    <w:p w:rsidR="000E7F7A" w:rsidRDefault="000E7F7A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3、</w:t>
      </w:r>
      <w:r>
        <w:rPr>
          <w:rFonts w:ascii="华文楷体" w:eastAsia="华文楷体" w:hAnsi="华文楷体"/>
          <w:szCs w:val="21"/>
        </w:rPr>
        <w:t>学生阅读材料，归纳变法的内容并分析各个内容的影响，</w:t>
      </w:r>
    </w:p>
    <w:p w:rsidR="000E7F7A" w:rsidRDefault="000E7F7A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4、</w:t>
      </w:r>
      <w:r>
        <w:rPr>
          <w:rFonts w:ascii="华文楷体" w:eastAsia="华文楷体" w:hAnsi="华文楷体"/>
          <w:szCs w:val="21"/>
        </w:rPr>
        <w:t>问题探究</w:t>
      </w:r>
      <w:r>
        <w:rPr>
          <w:rFonts w:ascii="华文楷体" w:eastAsia="华文楷体" w:hAnsi="华文楷体" w:hint="eastAsia"/>
          <w:szCs w:val="21"/>
        </w:rPr>
        <w:t>：</w:t>
      </w:r>
      <w:r>
        <w:rPr>
          <w:rFonts w:ascii="华文楷体" w:eastAsia="华文楷体" w:hAnsi="华文楷体"/>
          <w:szCs w:val="21"/>
        </w:rPr>
        <w:t>变法有利于哪个阶级的利益？得到</w:t>
      </w:r>
      <w:r>
        <w:rPr>
          <w:rFonts w:ascii="华文楷体" w:eastAsia="华文楷体" w:hAnsi="华文楷体" w:hint="eastAsia"/>
          <w:szCs w:val="21"/>
        </w:rPr>
        <w:t>哪些人</w:t>
      </w:r>
      <w:r>
        <w:rPr>
          <w:rFonts w:ascii="华文楷体" w:eastAsia="华文楷体" w:hAnsi="华文楷体"/>
          <w:szCs w:val="21"/>
        </w:rPr>
        <w:t>的拥护？变法触动了哪些人的利益？</w:t>
      </w:r>
      <w:r w:rsidR="00505D3D">
        <w:rPr>
          <w:rFonts w:ascii="华文楷体" w:eastAsia="华文楷体" w:hAnsi="华文楷体" w:hint="eastAsia"/>
          <w:szCs w:val="21"/>
        </w:rPr>
        <w:t>（</w:t>
      </w:r>
      <w:r w:rsidR="00505D3D">
        <w:rPr>
          <w:rFonts w:ascii="华文楷体" w:eastAsia="华文楷体" w:hAnsi="华文楷体"/>
          <w:szCs w:val="21"/>
        </w:rPr>
        <w:t>提示：</w:t>
      </w:r>
      <w:r w:rsidR="00505D3D">
        <w:rPr>
          <w:rFonts w:ascii="华文楷体" w:eastAsia="华文楷体" w:hAnsi="华文楷体"/>
          <w:szCs w:val="21"/>
        </w:rPr>
        <w:lastRenderedPageBreak/>
        <w:t>资产阶级；资产阶级、先进知识分子；地主阶级顽固派）</w:t>
      </w:r>
    </w:p>
    <w:p w:rsidR="00505D3D" w:rsidRDefault="00505D3D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（二</w:t>
      </w:r>
      <w:r>
        <w:rPr>
          <w:rFonts w:ascii="华文楷体" w:eastAsia="华文楷体" w:hAnsi="华文楷体"/>
          <w:szCs w:val="21"/>
        </w:rPr>
        <w:t>）戊戌政变</w:t>
      </w:r>
    </w:p>
    <w:p w:rsidR="00505D3D" w:rsidRDefault="00505D3D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1、</w:t>
      </w:r>
      <w:r>
        <w:rPr>
          <w:rFonts w:ascii="华文楷体" w:eastAsia="华文楷体" w:hAnsi="华文楷体"/>
          <w:szCs w:val="21"/>
        </w:rPr>
        <w:t>教师讲述“百日维新”</w:t>
      </w:r>
    </w:p>
    <w:p w:rsidR="00505D3D" w:rsidRDefault="00505D3D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/>
          <w:szCs w:val="21"/>
        </w:rPr>
        <w:t>2</w:t>
      </w:r>
      <w:r>
        <w:rPr>
          <w:rFonts w:ascii="华文楷体" w:eastAsia="华文楷体" w:hAnsi="华文楷体" w:hint="eastAsia"/>
          <w:szCs w:val="21"/>
        </w:rPr>
        <w:t>、</w:t>
      </w:r>
      <w:r>
        <w:rPr>
          <w:rFonts w:ascii="华文楷体" w:eastAsia="华文楷体" w:hAnsi="华文楷体"/>
          <w:szCs w:val="21"/>
        </w:rPr>
        <w:t>图片展示“谭嗣同”</w:t>
      </w:r>
    </w:p>
    <w:p w:rsidR="00505D3D" w:rsidRDefault="00505D3D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/>
          <w:szCs w:val="21"/>
        </w:rPr>
        <w:t>3</w:t>
      </w:r>
      <w:r>
        <w:rPr>
          <w:rFonts w:ascii="华文楷体" w:eastAsia="华文楷体" w:hAnsi="华文楷体" w:hint="eastAsia"/>
          <w:szCs w:val="21"/>
        </w:rPr>
        <w:t>、</w:t>
      </w:r>
      <w:r>
        <w:rPr>
          <w:rFonts w:ascii="华文楷体" w:eastAsia="华文楷体" w:hAnsi="华文楷体"/>
          <w:szCs w:val="21"/>
        </w:rPr>
        <w:t>学生感悟：我们应该学习谭嗣同的</w:t>
      </w:r>
      <w:r>
        <w:rPr>
          <w:rFonts w:ascii="华文楷体" w:eastAsia="华文楷体" w:hAnsi="华文楷体" w:hint="eastAsia"/>
          <w:szCs w:val="21"/>
        </w:rPr>
        <w:t>什么</w:t>
      </w:r>
      <w:r>
        <w:rPr>
          <w:rFonts w:ascii="华文楷体" w:eastAsia="华文楷体" w:hAnsi="华文楷体"/>
          <w:szCs w:val="21"/>
        </w:rPr>
        <w:t>精神？</w:t>
      </w:r>
    </w:p>
    <w:p w:rsidR="00505D3D" w:rsidRDefault="00505D3D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4、</w:t>
      </w:r>
      <w:r>
        <w:rPr>
          <w:rFonts w:ascii="华文楷体" w:eastAsia="华文楷体" w:hAnsi="华文楷体"/>
          <w:szCs w:val="21"/>
        </w:rPr>
        <w:t>教师提问，学生讨论：戊戌变法失败的原因有哪些？</w:t>
      </w:r>
    </w:p>
    <w:p w:rsidR="00505D3D" w:rsidRDefault="00505D3D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5、</w:t>
      </w:r>
      <w:r>
        <w:rPr>
          <w:rFonts w:ascii="华文楷体" w:eastAsia="华文楷体" w:hAnsi="华文楷体"/>
          <w:szCs w:val="21"/>
        </w:rPr>
        <w:t>教师归纳：维新变法触及了封建顽固派的利益；顽固派实力强大；维新派</w:t>
      </w:r>
      <w:r>
        <w:rPr>
          <w:rFonts w:ascii="华文楷体" w:eastAsia="华文楷体" w:hAnsi="华文楷体" w:hint="eastAsia"/>
          <w:szCs w:val="21"/>
        </w:rPr>
        <w:t>没有</w:t>
      </w:r>
      <w:r>
        <w:rPr>
          <w:rFonts w:ascii="华文楷体" w:eastAsia="华文楷体" w:hAnsi="华文楷体"/>
          <w:szCs w:val="21"/>
        </w:rPr>
        <w:t>一个坚强的领导核心；维新派不敢发动</w:t>
      </w:r>
      <w:r>
        <w:rPr>
          <w:rFonts w:ascii="华文楷体" w:eastAsia="华文楷体" w:hAnsi="华文楷体" w:hint="eastAsia"/>
          <w:szCs w:val="21"/>
        </w:rPr>
        <w:t>群众</w:t>
      </w:r>
      <w:r>
        <w:rPr>
          <w:rFonts w:ascii="华文楷体" w:eastAsia="华文楷体" w:hAnsi="华文楷体"/>
          <w:szCs w:val="21"/>
        </w:rPr>
        <w:t>，仅仅依靠</w:t>
      </w:r>
      <w:r>
        <w:rPr>
          <w:rFonts w:ascii="华文楷体" w:eastAsia="华文楷体" w:hAnsi="华文楷体" w:hint="eastAsia"/>
          <w:szCs w:val="21"/>
        </w:rPr>
        <w:t>没有</w:t>
      </w:r>
      <w:r>
        <w:rPr>
          <w:rFonts w:ascii="华文楷体" w:eastAsia="华文楷体" w:hAnsi="华文楷体"/>
          <w:szCs w:val="21"/>
        </w:rPr>
        <w:t>实权的皇帝；维新人士缺乏政治策略，急于求成。、</w:t>
      </w:r>
    </w:p>
    <w:p w:rsidR="00505D3D" w:rsidRDefault="00505D3D">
      <w:pPr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课堂</w:t>
      </w:r>
      <w:r>
        <w:rPr>
          <w:rFonts w:ascii="华文楷体" w:eastAsia="华文楷体" w:hAnsi="华文楷体"/>
          <w:szCs w:val="21"/>
        </w:rPr>
        <w:t>总结：戊戌变法是资产阶级维新派为挽救民族危亡，发展资本主义的改良运动，具有进步性</w:t>
      </w:r>
      <w:r>
        <w:rPr>
          <w:rFonts w:ascii="华文楷体" w:eastAsia="华文楷体" w:hAnsi="华文楷体" w:hint="eastAsia"/>
          <w:szCs w:val="21"/>
        </w:rPr>
        <w:t>、</w:t>
      </w:r>
      <w:r>
        <w:rPr>
          <w:rFonts w:ascii="华文楷体" w:eastAsia="华文楷体" w:hAnsi="华文楷体"/>
          <w:szCs w:val="21"/>
        </w:rPr>
        <w:t>爱国性，是</w:t>
      </w:r>
      <w:r>
        <w:rPr>
          <w:rFonts w:ascii="华文楷体" w:eastAsia="华文楷体" w:hAnsi="华文楷体" w:hint="eastAsia"/>
          <w:szCs w:val="21"/>
        </w:rPr>
        <w:t>近代历史</w:t>
      </w:r>
      <w:r>
        <w:rPr>
          <w:rFonts w:ascii="华文楷体" w:eastAsia="华文楷体" w:hAnsi="华文楷体"/>
          <w:szCs w:val="21"/>
        </w:rPr>
        <w:t>上一场</w:t>
      </w:r>
      <w:r>
        <w:rPr>
          <w:rFonts w:ascii="华文楷体" w:eastAsia="华文楷体" w:hAnsi="华文楷体" w:hint="eastAsia"/>
          <w:szCs w:val="21"/>
        </w:rPr>
        <w:t>思想</w:t>
      </w:r>
      <w:r>
        <w:rPr>
          <w:rFonts w:ascii="华文楷体" w:eastAsia="华文楷体" w:hAnsi="华文楷体"/>
          <w:szCs w:val="21"/>
        </w:rPr>
        <w:t>启蒙运动</w:t>
      </w:r>
      <w:r>
        <w:rPr>
          <w:rFonts w:ascii="华文楷体" w:eastAsia="华文楷体" w:hAnsi="华文楷体" w:hint="eastAsia"/>
          <w:szCs w:val="21"/>
        </w:rPr>
        <w:t>。</w:t>
      </w:r>
    </w:p>
    <w:p w:rsidR="006B545C" w:rsidRPr="0017079F" w:rsidRDefault="006B545C">
      <w:pPr>
        <w:rPr>
          <w:rFonts w:ascii="华文楷体" w:eastAsia="华文楷体" w:hAnsi="华文楷体"/>
          <w:szCs w:val="21"/>
        </w:rPr>
      </w:pPr>
      <w:r w:rsidRPr="0017079F">
        <w:rPr>
          <w:rFonts w:ascii="华文楷体" w:eastAsia="华文楷体" w:hAnsi="华文楷体" w:hint="eastAsia"/>
          <w:szCs w:val="21"/>
        </w:rPr>
        <w:t>五、</w:t>
      </w:r>
      <w:r w:rsidRPr="0017079F">
        <w:rPr>
          <w:rFonts w:ascii="华文楷体" w:eastAsia="华文楷体" w:hAnsi="华文楷体"/>
          <w:szCs w:val="21"/>
        </w:rPr>
        <w:t>教学反思</w:t>
      </w:r>
      <w:r w:rsidRPr="0017079F">
        <w:rPr>
          <w:rFonts w:ascii="华文楷体" w:eastAsia="华文楷体" w:hAnsi="华文楷体" w:hint="eastAsia"/>
          <w:szCs w:val="21"/>
        </w:rPr>
        <w:t>：</w:t>
      </w:r>
    </w:p>
    <w:p w:rsidR="00661CF4" w:rsidRPr="0017079F" w:rsidRDefault="00AF2B41">
      <w:pPr>
        <w:rPr>
          <w:rFonts w:ascii="华文楷体" w:eastAsia="华文楷体" w:hAnsi="华文楷体"/>
          <w:szCs w:val="21"/>
        </w:rPr>
      </w:pPr>
      <w:r w:rsidRPr="0017079F">
        <w:rPr>
          <w:rFonts w:ascii="华文楷体" w:eastAsia="华文楷体" w:hAnsi="华文楷体" w:hint="eastAsia"/>
          <w:szCs w:val="21"/>
        </w:rPr>
        <w:t>1、</w:t>
      </w:r>
      <w:r w:rsidR="00505D3D" w:rsidRPr="0017079F">
        <w:rPr>
          <w:rFonts w:ascii="华文楷体" w:eastAsia="华文楷体" w:hAnsi="华文楷体" w:hint="eastAsia"/>
          <w:szCs w:val="21"/>
        </w:rPr>
        <w:t>提供</w:t>
      </w:r>
      <w:r w:rsidR="00505D3D" w:rsidRPr="0017079F">
        <w:rPr>
          <w:rFonts w:ascii="华文楷体" w:eastAsia="华文楷体" w:hAnsi="华文楷体"/>
          <w:szCs w:val="21"/>
        </w:rPr>
        <w:t>的材料还不够全面，充足</w:t>
      </w:r>
    </w:p>
    <w:p w:rsidR="00AF2B41" w:rsidRPr="0017079F" w:rsidRDefault="00AF2B41">
      <w:pPr>
        <w:rPr>
          <w:rFonts w:ascii="华文楷体" w:eastAsia="华文楷体" w:hAnsi="华文楷体"/>
          <w:szCs w:val="21"/>
        </w:rPr>
      </w:pPr>
      <w:r w:rsidRPr="0017079F">
        <w:rPr>
          <w:rFonts w:ascii="华文楷体" w:eastAsia="华文楷体" w:hAnsi="华文楷体" w:hint="eastAsia"/>
          <w:szCs w:val="21"/>
        </w:rPr>
        <w:t>2、</w:t>
      </w:r>
      <w:r w:rsidR="00505D3D" w:rsidRPr="0017079F">
        <w:rPr>
          <w:rFonts w:ascii="华文楷体" w:eastAsia="华文楷体" w:hAnsi="华文楷体" w:hint="eastAsia"/>
          <w:szCs w:val="21"/>
        </w:rPr>
        <w:t>学生</w:t>
      </w:r>
      <w:r w:rsidR="00505D3D" w:rsidRPr="0017079F">
        <w:rPr>
          <w:rFonts w:ascii="华文楷体" w:eastAsia="华文楷体" w:hAnsi="华文楷体"/>
          <w:szCs w:val="21"/>
        </w:rPr>
        <w:t>的归纳和整理能力有待提高</w:t>
      </w:r>
    </w:p>
    <w:p w:rsidR="00661CF4" w:rsidRPr="0017079F" w:rsidRDefault="00661CF4">
      <w:pPr>
        <w:rPr>
          <w:rFonts w:ascii="华文楷体" w:eastAsia="华文楷体" w:hAnsi="华文楷体"/>
          <w:szCs w:val="21"/>
        </w:rPr>
      </w:pPr>
      <w:bookmarkStart w:id="0" w:name="_GoBack"/>
      <w:bookmarkEnd w:id="0"/>
    </w:p>
    <w:p w:rsidR="00661CF4" w:rsidRDefault="00661CF4"/>
    <w:p w:rsidR="00661CF4" w:rsidRDefault="00661CF4"/>
    <w:p w:rsidR="00661CF4" w:rsidRDefault="00661CF4"/>
    <w:p w:rsidR="00661CF4" w:rsidRDefault="00661CF4"/>
    <w:p w:rsidR="00661CF4" w:rsidRDefault="00661CF4"/>
    <w:p w:rsidR="00661CF4" w:rsidRDefault="00661CF4"/>
    <w:p w:rsidR="00661CF4" w:rsidRDefault="00661CF4"/>
    <w:sectPr w:rsidR="00661CF4" w:rsidSect="00313A59">
      <w:headerReference w:type="default" r:id="rId6"/>
      <w:pgSz w:w="11906" w:h="16838"/>
      <w:pgMar w:top="1247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CF2" w:rsidRDefault="00AA7CF2" w:rsidP="00661CF4">
      <w:r>
        <w:separator/>
      </w:r>
    </w:p>
  </w:endnote>
  <w:endnote w:type="continuationSeparator" w:id="0">
    <w:p w:rsidR="00AA7CF2" w:rsidRDefault="00AA7CF2" w:rsidP="00661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altName w:val="微软雅黑"/>
    <w:charset w:val="86"/>
    <w:family w:val="auto"/>
    <w:pitch w:val="variable"/>
    <w:sig w:usb0="00000000" w:usb1="080F0000" w:usb2="00000010" w:usb3="00000000" w:csb0="0004009F" w:csb1="00000000"/>
  </w:font>
  <w:font w:name="等线 Light">
    <w:altName w:val="宋体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CF2" w:rsidRDefault="00AA7CF2" w:rsidP="00661CF4">
      <w:r>
        <w:separator/>
      </w:r>
    </w:p>
  </w:footnote>
  <w:footnote w:type="continuationSeparator" w:id="0">
    <w:p w:rsidR="00AA7CF2" w:rsidRDefault="00AA7CF2" w:rsidP="00661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1CF4" w:rsidRDefault="00661CF4" w:rsidP="00661CF4">
    <w:pPr>
      <w:pStyle w:val="a3"/>
      <w:jc w:val="both"/>
    </w:pPr>
  </w:p>
  <w:p w:rsidR="00661CF4" w:rsidRDefault="00661CF4" w:rsidP="00661CF4">
    <w:pPr>
      <w:pStyle w:val="a3"/>
      <w:jc w:val="left"/>
    </w:pPr>
    <w:r>
      <w:rPr>
        <w:rFonts w:hint="eastAsia"/>
      </w:rPr>
      <w:t>芙蓉</w:t>
    </w:r>
    <w:r>
      <w:t>初中公开课教案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F4"/>
    <w:rsid w:val="00050072"/>
    <w:rsid w:val="00054DA5"/>
    <w:rsid w:val="000E7F7A"/>
    <w:rsid w:val="0014143E"/>
    <w:rsid w:val="0017079F"/>
    <w:rsid w:val="001A4E61"/>
    <w:rsid w:val="001F1C03"/>
    <w:rsid w:val="00283CD9"/>
    <w:rsid w:val="00313A59"/>
    <w:rsid w:val="003652F4"/>
    <w:rsid w:val="00505D3D"/>
    <w:rsid w:val="006259FF"/>
    <w:rsid w:val="00661CF4"/>
    <w:rsid w:val="0069313F"/>
    <w:rsid w:val="006B545C"/>
    <w:rsid w:val="006D18DA"/>
    <w:rsid w:val="00716CAA"/>
    <w:rsid w:val="00827EB5"/>
    <w:rsid w:val="00AA7CF2"/>
    <w:rsid w:val="00AF2B41"/>
    <w:rsid w:val="00B34E5C"/>
    <w:rsid w:val="00B61D72"/>
    <w:rsid w:val="00BA0A4E"/>
    <w:rsid w:val="00C01B92"/>
    <w:rsid w:val="00E87A11"/>
    <w:rsid w:val="00EF5D22"/>
    <w:rsid w:val="00F3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E3E3B8-0950-47FF-A0F0-3F00F4292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1C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1CF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1C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1CF4"/>
    <w:rPr>
      <w:sz w:val="18"/>
      <w:szCs w:val="18"/>
    </w:rPr>
  </w:style>
  <w:style w:type="paragraph" w:styleId="a7">
    <w:name w:val="List Paragraph"/>
    <w:basedOn w:val="a"/>
    <w:uiPriority w:val="34"/>
    <w:qFormat/>
    <w:rsid w:val="00BA0A4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213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2021-07-08T04:26:00Z</dcterms:created>
  <dcterms:modified xsi:type="dcterms:W3CDTF">2021-07-08T05:30:00Z</dcterms:modified>
</cp:coreProperties>
</file>