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历史组2021学年第二学期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教研组总结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历史组  袁云霞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历史组而言，这个学期应该算是一切都回到正轨，虽然陈宇老师进行援疆支教，虹景中学的杨杰老师给我们支援，所以我们组的人员稍微有了一些变动。九年级的李雯，张红老师超工作量工作。本学期各项工作如一如既往，走上教学岗位，人人都是教育工作者。本学年1位老师担任七年级班主任，冲在教育第一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接下来从以下几方面汇报一下本一学期工作。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单周周三是我们教研组活动，除了正常的教学集备，听评课之外，我们还开展了多种学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科问题研究以及读书交流活动。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在这一学期中，在我们人手紧张的情况下，认真研读教材，而我们的历史教师都是跨头教学，对于教材的研读可能还需要在不断加强，尽管这样，在今年的年会论文评选中，我们还是每一个人都提交了自己的论文，希望在不断研究中提升自己的教育教学水平，也希望在下一学期能够不断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常规工作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单周周三是我们教研组活动，除了正常的教学集备，听评课之外，我们还开展了多种学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科问题研究以及读书交流活动。</w:t>
      </w:r>
    </w:p>
    <w:tbl>
      <w:tblPr>
        <w:tblStyle w:val="3"/>
        <w:tblW w:w="9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15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集备内容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新学期</w:t>
            </w: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布置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七年级教学研讨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郭子寒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网络教研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九年级新课结束考试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孙丹老师校内公开课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毛璐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一模备考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八年级教学研讨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毛璐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杨杰老师校内公开课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郭子寒老师校内公开课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在这一学期中，对于我们全组的老师来说，全部采用的是新教材，变化内容较大，基本属于摸着石头过河，尤其是八年级历史教师更换比较频繁，而我们的历史教师都是跨头教学，对于教材的研读可能还需要在不断加强，尽管这样，在今年的年会论文评选中，我们还是每一个人都提交了自己的论文，希望在不断研究中提升自己的教育教学水平，也希望在下一学期能够不断进步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0D82"/>
    <w:multiLevelType w:val="singleLevel"/>
    <w:tmpl w:val="2B5A0D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3C5B"/>
    <w:rsid w:val="1DF23C5B"/>
    <w:rsid w:val="2E0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2021-07-10T08:56:00Z</dcterms:created>
  <dc:creator>云蒸霞蔚</dc:creator>
  <cp:lastModifiedBy>云蒸霞蔚</cp:lastModifiedBy>
  <dcterms:modified xsi:type="dcterms:W3CDTF">2021-07-10T09:04:07Z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