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2885" w:rsidRPr="00BE7708" w:rsidRDefault="003A2885">
      <w:pPr>
        <w:pStyle w:val="NormalWeb"/>
        <w:widowControl/>
        <w:shd w:val="clear" w:color="auto" w:fill="FFFFFF"/>
        <w:spacing w:line="400" w:lineRule="atLeast"/>
        <w:jc w:val="center"/>
        <w:textAlignment w:val="baseline"/>
        <w:rPr>
          <w:rFonts w:ascii="方正粗黑宋简体" w:eastAsia="方正粗黑宋简体" w:hAnsi="方正粗黑宋简体" w:cs="宋体"/>
          <w:color w:val="000000"/>
          <w:sz w:val="28"/>
          <w:szCs w:val="28"/>
          <w:shd w:val="clear" w:color="auto" w:fill="FFFFFF"/>
        </w:rPr>
      </w:pPr>
      <w:r w:rsidRPr="00BE7708">
        <w:rPr>
          <w:rFonts w:ascii="方正粗黑宋简体" w:eastAsia="方正粗黑宋简体" w:hAnsi="方正粗黑宋简体" w:cs="宋体" w:hint="eastAsia"/>
          <w:b/>
          <w:bCs/>
          <w:color w:val="000000"/>
          <w:sz w:val="44"/>
          <w:szCs w:val="44"/>
          <w:shd w:val="clear" w:color="auto" w:fill="FFFFFF"/>
        </w:rPr>
        <w:t>芙蓉初中健康教育制度</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一、学校成立学校卫生工作领导小组，并贯彻落实上级教育行政部门、卫生行政部门等有关部门关于健康教育的各项工作要求。并结合学校师生健康状况及各时期防病工作重点制定和实施健康教育工作计划。</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二、学校健康教育工作由学校政教处分管；学校全体师生、其他员工有参与和配合执行各项健康教育工作制度的责任和义务。</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三、学校健康教育工作制度包括健康体检和随访制度、健康信息传播制度、健康环境促进制度等。</w:t>
      </w:r>
    </w:p>
    <w:p w:rsidR="003A2885" w:rsidRDefault="003A2885">
      <w:pPr>
        <w:pStyle w:val="NormalWeb"/>
        <w:widowControl/>
        <w:shd w:val="clear" w:color="auto" w:fill="FFFFFF"/>
        <w:spacing w:line="400" w:lineRule="atLeast"/>
        <w:ind w:firstLineChars="200" w:firstLine="560"/>
        <w:jc w:val="both"/>
        <w:textAlignment w:val="baseline"/>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四、学校实行健康体检和随访制度。至少每年对全体学生、教职工进行健康普查，建立健康档案并科学管理。对存在健康缺陷或疾病的学生、教职工进行跟踪随访，督促他们尽早矫正和诊治。</w:t>
      </w:r>
      <w:r>
        <w:rPr>
          <w:rFonts w:ascii="宋体" w:hAnsi="宋体" w:cs="宋体"/>
          <w:color w:val="000000"/>
          <w:sz w:val="28"/>
          <w:szCs w:val="28"/>
          <w:shd w:val="clear" w:color="auto" w:fill="FFFFFF"/>
        </w:rPr>
        <w:t xml:space="preserve"> </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五、学校要结合师生健康状况及各时期防病工作重点，通过课内外教育活动，利用网站、宣传栏、广播、读物、报刊、杂志等载体，定期向师生传授身心发育发展知识</w:t>
      </w:r>
      <w:r>
        <w:rPr>
          <w:rFonts w:ascii="宋体" w:hAnsi="宋体" w:cs="宋体"/>
          <w:color w:val="000000"/>
          <w:sz w:val="28"/>
          <w:szCs w:val="28"/>
          <w:shd w:val="clear" w:color="auto" w:fill="FFFFFF"/>
        </w:rPr>
        <w:t>(</w:t>
      </w:r>
      <w:r>
        <w:rPr>
          <w:rFonts w:ascii="宋体" w:hAnsi="宋体" w:cs="宋体" w:hint="eastAsia"/>
          <w:color w:val="000000"/>
          <w:sz w:val="28"/>
          <w:szCs w:val="28"/>
          <w:shd w:val="clear" w:color="auto" w:fill="FFFFFF"/>
        </w:rPr>
        <w:t>心理健康教育知识</w:t>
      </w:r>
      <w:r>
        <w:rPr>
          <w:rFonts w:ascii="宋体" w:hAnsi="宋体" w:cs="宋体"/>
          <w:color w:val="000000"/>
          <w:sz w:val="28"/>
          <w:szCs w:val="28"/>
          <w:shd w:val="clear" w:color="auto" w:fill="FFFFFF"/>
        </w:rPr>
        <w:t>)</w:t>
      </w:r>
      <w:r>
        <w:rPr>
          <w:rFonts w:ascii="宋体" w:hAnsi="宋体" w:cs="宋体" w:hint="eastAsia"/>
          <w:color w:val="000000"/>
          <w:sz w:val="28"/>
          <w:szCs w:val="28"/>
          <w:shd w:val="clear" w:color="auto" w:fill="FFFFFF"/>
        </w:rPr>
        <w:t>和传染病、学生常见病、食品卫生与营养、慢性疾病预防、安全与健康等方面的知识，并做好健康教育档案工作。同时，通过参与式、体验式的各种活动，让师生掌握各种维护自身健康的生活技能。</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六、每学期要对学校环境噪声，室内空气质量、采光、照明，黑板、课桌椅的设置按国家有关标准进行定期检查监测。要按能满足师生需要的原则设置足够的厕所和洗手设施，并定期清洁消毒。健康教育课要纳入学校工作计划、教学工作计划里面。</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七、学校年工作计划、年工作总结中要有一定篇幅的健康教育工作内容，要详细、具体，能反映开课率及学生知行情况。学校要有专、兼职教师授课，有教案，教案内容与教材同步，教导处定期检查教师教案。</w:t>
      </w:r>
    </w:p>
    <w:p w:rsidR="003A2885" w:rsidRDefault="003A2885">
      <w:pPr>
        <w:pStyle w:val="NormalWeb"/>
        <w:widowControl/>
        <w:shd w:val="clear" w:color="auto" w:fill="FFFFFF"/>
        <w:spacing w:line="400" w:lineRule="atLeast"/>
        <w:ind w:firstLineChars="200" w:firstLine="560"/>
        <w:jc w:val="both"/>
        <w:textAlignment w:val="baseline"/>
        <w:rPr>
          <w:rFonts w:ascii="宋体" w:cs="宋体"/>
          <w:color w:val="000000"/>
          <w:sz w:val="28"/>
          <w:szCs w:val="28"/>
          <w:shd w:val="clear" w:color="auto" w:fill="FFFFFF"/>
        </w:rPr>
      </w:pPr>
      <w:bookmarkStart w:id="0" w:name="_GoBack"/>
      <w:bookmarkEnd w:id="0"/>
      <w:r>
        <w:rPr>
          <w:rFonts w:ascii="宋体" w:hAnsi="宋体" w:cs="宋体" w:hint="eastAsia"/>
          <w:color w:val="000000"/>
          <w:sz w:val="28"/>
          <w:szCs w:val="28"/>
          <w:shd w:val="clear" w:color="auto" w:fill="FFFFFF"/>
        </w:rPr>
        <w:t>八、定期组织学生开展健康教育活动，利用班、队会学习和巩固健康知识。各班级能认真积极配合卫生室开展活动者，期末给予奖励。未按要求开展活动的班级，在期末评估时视程度不同而降等。</w:t>
      </w:r>
    </w:p>
    <w:p w:rsidR="003A2885" w:rsidRDefault="003A2885" w:rsidP="00BE7708">
      <w:pPr>
        <w:pStyle w:val="NormalWeb"/>
        <w:widowControl/>
        <w:shd w:val="clear" w:color="auto" w:fill="FFFFFF"/>
        <w:spacing w:line="400" w:lineRule="atLeast"/>
        <w:jc w:val="right"/>
        <w:textAlignment w:val="baseline"/>
        <w:rPr>
          <w:rFonts w:ascii="宋体" w:cs="宋体"/>
          <w:color w:val="000000"/>
          <w:sz w:val="28"/>
          <w:szCs w:val="28"/>
          <w:shd w:val="clear" w:color="auto" w:fill="FFFFFF"/>
        </w:rPr>
      </w:pPr>
      <w:r>
        <w:rPr>
          <w:rFonts w:ascii="宋体" w:cs="宋体"/>
          <w:color w:val="000000"/>
          <w:sz w:val="28"/>
          <w:szCs w:val="28"/>
          <w:shd w:val="clear" w:color="auto" w:fill="FFFFFF"/>
        </w:rPr>
        <w:t> </w:t>
      </w:r>
      <w:r>
        <w:rPr>
          <w:rFonts w:ascii="宋体" w:hAnsi="宋体" w:cs="宋体" w:hint="eastAsia"/>
          <w:color w:val="000000"/>
          <w:sz w:val="28"/>
          <w:szCs w:val="28"/>
          <w:shd w:val="clear" w:color="auto" w:fill="FFFFFF"/>
        </w:rPr>
        <w:t>芙蓉初级中学</w:t>
      </w:r>
    </w:p>
    <w:p w:rsidR="003A2885" w:rsidRDefault="003A2885">
      <w:pPr>
        <w:pStyle w:val="NormalWeb"/>
        <w:widowControl/>
        <w:shd w:val="clear" w:color="auto" w:fill="FFFFFF"/>
        <w:spacing w:line="400" w:lineRule="atLeast"/>
        <w:jc w:val="both"/>
        <w:textAlignment w:val="baseline"/>
        <w:rPr>
          <w:rFonts w:ascii="宋体" w:cs="宋体"/>
          <w:color w:val="000000"/>
          <w:sz w:val="28"/>
          <w:szCs w:val="28"/>
          <w:shd w:val="clear" w:color="auto" w:fill="FFFFFF"/>
        </w:rPr>
      </w:pPr>
    </w:p>
    <w:sectPr w:rsidR="003A2885" w:rsidSect="009108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2C3BEB"/>
    <w:rsid w:val="00111F18"/>
    <w:rsid w:val="003A2885"/>
    <w:rsid w:val="00760CB6"/>
    <w:rsid w:val="009108EE"/>
    <w:rsid w:val="00BE7708"/>
    <w:rsid w:val="00C74815"/>
    <w:rsid w:val="7F2C3B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E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08E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113</Words>
  <Characters>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WJGJZX</dc:creator>
  <cp:keywords/>
  <dc:description/>
  <cp:lastModifiedBy>zhy</cp:lastModifiedBy>
  <cp:revision>3</cp:revision>
  <cp:lastPrinted>2020-03-06T01:13:00Z</cp:lastPrinted>
  <dcterms:created xsi:type="dcterms:W3CDTF">2020-02-08T07:41:00Z</dcterms:created>
  <dcterms:modified xsi:type="dcterms:W3CDTF">2020-08-22T01:28:00Z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