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B2" w:rsidRDefault="002F49B2" w:rsidP="00FC4DBD">
      <w:pPr>
        <w:spacing w:line="360" w:lineRule="auto"/>
        <w:jc w:val="center"/>
        <w:rPr>
          <w:b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85pt;margin-top:28.75pt;width:38.4pt;height:103.5pt;z-index:251664896" fillcolor="#4f81bd" strokecolor="#f2f2f2" strokeweight="3pt">
            <v:shadow type="perspective" color="#243f60" opacity=".5" offset="1pt" offset2="-1pt"/>
            <v:textbox style="mso-next-textbox:#_x0000_s1026;mso-fit-shape-to-text:t">
              <w:txbxContent>
                <w:p w:rsidR="002F49B2" w:rsidRPr="004E26AD" w:rsidRDefault="002F49B2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4E26AD">
                    <w:rPr>
                      <w:rFonts w:hint="eastAsia"/>
                      <w:b/>
                    </w:rPr>
                    <w:t>无</w:t>
                  </w:r>
                </w:p>
              </w:txbxContent>
            </v:textbox>
          </v:shape>
        </w:pict>
      </w:r>
      <w:r w:rsidRPr="00F80CA1">
        <w:rPr>
          <w:rFonts w:hint="eastAsia"/>
          <w:b/>
          <w:sz w:val="48"/>
          <w:szCs w:val="48"/>
        </w:rPr>
        <w:t>学校复课流程图</w:t>
      </w:r>
    </w:p>
    <w:tbl>
      <w:tblPr>
        <w:tblW w:w="0" w:type="auto"/>
        <w:jc w:val="center"/>
        <w:tblLook w:val="00A0"/>
      </w:tblPr>
      <w:tblGrid>
        <w:gridCol w:w="3227"/>
        <w:gridCol w:w="1417"/>
        <w:gridCol w:w="2977"/>
        <w:gridCol w:w="1701"/>
        <w:gridCol w:w="1830"/>
        <w:gridCol w:w="1714"/>
        <w:gridCol w:w="2748"/>
      </w:tblGrid>
      <w:tr w:rsidR="002F49B2" w:rsidRPr="00C02400" w:rsidTr="00C02400">
        <w:trPr>
          <w:jc w:val="center"/>
        </w:trPr>
        <w:tc>
          <w:tcPr>
            <w:tcW w:w="3227" w:type="dxa"/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65.3pt;margin-top:62.2pt;width:12pt;height:59.25pt;z-index:251655680;mso-position-horizontal-relative:text;mso-position-vertical-relative:text">
                  <v:textbox style="layout-flow:vertical-ideographic"/>
                </v:shape>
              </w:pict>
            </w:r>
            <w:r w:rsidRPr="00C02400">
              <w:rPr>
                <w:rFonts w:hint="eastAsia"/>
                <w:b/>
                <w:sz w:val="28"/>
                <w:szCs w:val="28"/>
              </w:rPr>
              <w:t>晨午检初筛有无异常症状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8" type="#_x0000_t66" style="position:absolute;left:0;text-align:left;margin-left:-4.3pt;margin-top:11.2pt;width:72.75pt;height:11.25pt;flip:x;z-index:251657728;mso-position-horizontal-relative:text;mso-position-vertical-relative:text">
                  <o:extrusion v:ext="view" rotationangle=",-10"/>
                </v:shape>
              </w:pic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hint="eastAsia"/>
                <w:b/>
                <w:sz w:val="28"/>
                <w:szCs w:val="28"/>
              </w:rPr>
              <w:t>正常上课</w:t>
            </w:r>
          </w:p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hint="eastAsia"/>
                <w:b/>
                <w:sz w:val="28"/>
                <w:szCs w:val="28"/>
              </w:rPr>
              <w:t>或者复课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hint="eastAsia"/>
                <w:b/>
                <w:sz w:val="28"/>
                <w:szCs w:val="28"/>
              </w:rPr>
              <w:t>对勤缺人员追踪</w:t>
            </w:r>
          </w:p>
        </w:tc>
      </w:tr>
      <w:tr w:rsidR="002F49B2" w:rsidRPr="00C02400" w:rsidTr="00C02400">
        <w:trPr>
          <w:trHeight w:val="1086"/>
          <w:jc w:val="center"/>
        </w:trPr>
        <w:tc>
          <w:tcPr>
            <w:tcW w:w="3227" w:type="dxa"/>
            <w:tcBorders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15.75pt;margin-top:53.75pt;width:43.2pt;height:104.25pt;z-index:251648512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next-textbox:#_x0000_s1029;mso-fit-shape-to-text:t">
                    <w:txbxContent>
                      <w:p w:rsidR="002F49B2" w:rsidRPr="004E26AD" w:rsidRDefault="002F49B2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rFonts w:hint="eastAsia"/>
                            <w:b/>
                          </w:rPr>
                          <w:t>确认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79.1pt;margin-top:5.05pt;width:41.2pt;height:103.5pt;z-index:251661824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fit-shape-to-text:t">
                    <w:txbxContent>
                      <w:p w:rsidR="002F49B2" w:rsidRPr="004E26AD" w:rsidRDefault="002F49B2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b/>
                          </w:rPr>
                          <w:t xml:space="preserve"> </w:t>
                        </w:r>
                        <w:r w:rsidRPr="004E26AD">
                          <w:rPr>
                            <w:rFonts w:hint="eastAsia"/>
                            <w:b/>
                          </w:rPr>
                          <w:t>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-2.8pt;margin-top:49.75pt;width:72.75pt;height:103.5pt;z-index:251665920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fit-shape-to-text:t">
                    <w:txbxContent>
                      <w:p w:rsidR="002F49B2" w:rsidRPr="004E26AD" w:rsidRDefault="002F49B2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rFonts w:hint="eastAsia"/>
                            <w:b/>
                          </w:rPr>
                          <w:t>凭复课证明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5.3pt;margin-top:55.5pt;width:72.75pt;height:104.25pt;z-index:251666944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fit-shape-to-text:t">
                    <w:txbxContent>
                      <w:p w:rsidR="002F49B2" w:rsidRPr="004E26AD" w:rsidRDefault="002F49B2" w:rsidP="00C97F98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rFonts w:hint="eastAsia"/>
                            <w:b/>
                          </w:rPr>
                          <w:t>凭复课证明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3" type="#_x0000_t67" style="position:absolute;left:0;text-align:left;margin-left:58pt;margin-top:-1.3pt;width:12pt;height:59.25pt;z-index:251652608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2F49B2" w:rsidRPr="00C02400" w:rsidTr="00C02400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pStyle w:val="BodyText"/>
              <w:spacing w:line="360" w:lineRule="auto"/>
              <w:ind w:left="111" w:right="38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4" type="#_x0000_t67" style="position:absolute;left:0;text-align:left;margin-left:70.45pt;margin-top:61.85pt;width:12pt;height:59.25pt;z-index:25164953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35" type="#_x0000_t66" style="position:absolute;left:0;text-align:left;margin-left:153.85pt;margin-top:27.1pt;width:72.75pt;height:11.25pt;z-index:251647488;mso-position-horizontal-relative:text;mso-position-vertical-relative:text"/>
              </w:pict>
            </w:r>
            <w:r w:rsidRPr="00C02400">
              <w:rPr>
                <w:rFonts w:ascii="宋体" w:hAnsi="宋体" w:cs="宋体" w:hint="eastAsia"/>
                <w:b/>
                <w:sz w:val="28"/>
                <w:szCs w:val="28"/>
              </w:rPr>
              <w:t>发现疑似疫情向疫情报告员报告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6" type="#_x0000_t67" style="position:absolute;left:0;text-align:left;margin-left:64.75pt;margin-top:62.4pt;width:12pt;height:59.25pt;z-index:251650560;mso-position-horizontal-relative:text;mso-position-vertical-relative:text">
                  <v:textbox style="layout-flow:vertical-ideographic"/>
                </v:shape>
              </w:pict>
            </w:r>
            <w:r w:rsidRPr="00C02400">
              <w:rPr>
                <w:rFonts w:hint="eastAsia"/>
                <w:b/>
                <w:sz w:val="28"/>
                <w:szCs w:val="28"/>
              </w:rPr>
              <w:t>卫生专业技术人员或保健教师进行核实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7" type="#_x0000_t66" style="position:absolute;left:0;text-align:left;margin-left:-4.15pt;margin-top:9.45pt;width:72.75pt;height:11.25pt;flip:x;z-index:251658752;mso-position-horizontal-relative:text;mso-position-vertical-relative:text">
                  <o:extrusion v:ext="view" rotationangle=",-10"/>
                </v:shape>
              </w:pic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8" type="#_x0000_t66" style="position:absolute;left:0;text-align:left;margin-left:1pt;margin-top:12.2pt;width:72.75pt;height:11.25pt;z-index:251656704;mso-position-horizontal-relative:text;mso-position-vertical-relative:text"/>
              </w:pic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9" type="#_x0000_t67" style="position:absolute;left:0;text-align:left;margin-left:57.9pt;margin-top:62.4pt;width:12pt;height:59.25pt;z-index:251653632;mso-position-horizontal-relative:text;mso-position-vertical-relative:text">
                  <v:textbox style="layout-flow:vertical-ideographic"/>
                </v:shape>
              </w:pict>
            </w:r>
            <w:r w:rsidRPr="00C02400">
              <w:rPr>
                <w:rFonts w:hint="eastAsia"/>
                <w:b/>
                <w:sz w:val="28"/>
                <w:szCs w:val="28"/>
              </w:rPr>
              <w:t>病假、追踪其病因和诊断结果</w:t>
            </w:r>
          </w:p>
        </w:tc>
      </w:tr>
      <w:tr w:rsidR="002F49B2" w:rsidRPr="00C02400" w:rsidTr="00C02400">
        <w:trPr>
          <w:trHeight w:val="1184"/>
          <w:jc w:val="center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40" type="#_x0000_t202" style="position:absolute;left:0;text-align:left;margin-left:89.45pt;margin-top:1.75pt;width:43.4pt;height:103.5pt;z-index:251660800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fit-shape-to-text:t">
                    <w:txbxContent>
                      <w:p w:rsidR="002F49B2" w:rsidRPr="004E26AD" w:rsidRDefault="002F49B2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rFonts w:hint="eastAsia"/>
                            <w:b/>
                          </w:rPr>
                          <w:t>确认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79.45pt;margin-top:3.4pt;width:43.4pt;height:104.25pt;z-index:251662848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fit-shape-to-text:t">
                    <w:txbxContent>
                      <w:p w:rsidR="002F49B2" w:rsidRPr="004E26AD" w:rsidRDefault="002F49B2" w:rsidP="00C97F98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rFonts w:hint="eastAsia"/>
                            <w:b/>
                          </w:rPr>
                          <w:t>确认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F49B2" w:rsidRPr="00C02400" w:rsidTr="00C02400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pStyle w:val="BodyText"/>
              <w:spacing w:line="360" w:lineRule="auto"/>
              <w:ind w:left="111" w:right="38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ascii="宋体" w:hAnsi="宋体" w:cs="宋体" w:hint="eastAsia"/>
                <w:b/>
                <w:sz w:val="28"/>
                <w:szCs w:val="28"/>
              </w:rPr>
              <w:t>疫情报告员向辖区疾控和教育部门报告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hint="eastAsia"/>
                <w:b/>
                <w:sz w:val="28"/>
                <w:szCs w:val="28"/>
              </w:rPr>
              <w:t>通知家长带其去医疗机构就诊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hint="eastAsia"/>
                <w:b/>
                <w:sz w:val="28"/>
                <w:szCs w:val="28"/>
              </w:rPr>
              <w:t>发现疑似疫情向疫情报告员报告</w:t>
            </w:r>
          </w:p>
        </w:tc>
      </w:tr>
      <w:tr w:rsidR="002F49B2" w:rsidRPr="00C02400" w:rsidTr="00C02400">
        <w:trPr>
          <w:trHeight w:val="1240"/>
          <w:jc w:val="center"/>
        </w:trPr>
        <w:tc>
          <w:tcPr>
            <w:tcW w:w="3227" w:type="dxa"/>
            <w:tcBorders>
              <w:top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81.55pt;margin-top:21.5pt;width:43.4pt;height:104.25pt;z-index:251663872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fit-shape-to-text:t">
                    <w:txbxContent>
                      <w:p w:rsidR="002F49B2" w:rsidRPr="004E26AD" w:rsidRDefault="002F49B2" w:rsidP="00C97F98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rFonts w:hint="eastAsia"/>
                            <w:b/>
                          </w:rPr>
                          <w:t>确认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67" style="position:absolute;left:0;text-align:left;margin-left:64.2pt;margin-top:1.45pt;width:12pt;height:59.25pt;z-index:251651584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44" type="#_x0000_t202" style="position:absolute;left:0;text-align:left;margin-left:4.05pt;margin-top:62.25pt;width:42.7pt;height:104.25pt;z-index:251667968;mso-position-horizontal-relative:text;mso-position-vertical-relative:text" fillcolor="#4f81bd" strokecolor="#f2f2f2" strokeweight="3pt">
                  <v:shadow type="perspective" color="#243f60" opacity=".5" offset="1pt" offset2="-1pt"/>
                  <v:textbox style="mso-fit-shape-to-text:t">
                    <w:txbxContent>
                      <w:p w:rsidR="002F49B2" w:rsidRPr="004E26AD" w:rsidRDefault="002F49B2">
                        <w:pPr>
                          <w:rPr>
                            <w:b/>
                          </w:rPr>
                        </w:pPr>
                        <w:r w:rsidRPr="004E26AD">
                          <w:rPr>
                            <w:rFonts w:hint="eastAsia"/>
                            <w:b/>
                          </w:rPr>
                          <w:t>排除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45" type="#_x0000_t67" style="position:absolute;left:0;text-align:left;margin-left:56.95pt;margin-top:-2.95pt;width:12pt;height:59.25pt;z-index:251654656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2F49B2" w:rsidRPr="00C02400" w:rsidTr="00C02400">
        <w:trPr>
          <w:jc w:val="center"/>
        </w:trPr>
        <w:tc>
          <w:tcPr>
            <w:tcW w:w="3227" w:type="dxa"/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hint="eastAsia"/>
                <w:b/>
                <w:sz w:val="28"/>
                <w:szCs w:val="28"/>
              </w:rPr>
              <w:t>追踪病因和诊断结果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46" type="#_x0000_t66" style="position:absolute;left:0;text-align:left;margin-left:1.1pt;margin-top:10.95pt;width:72.75pt;height:11.25pt;flip:x;z-index:251659776;mso-position-horizontal-relative:text;mso-position-vertical-relative:text">
                  <o:extrusion v:ext="view" rotationangle=",-10"/>
                </v:shape>
              </w:pic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B2" w:rsidRPr="00C02400" w:rsidRDefault="002F49B2" w:rsidP="00C024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2400">
              <w:rPr>
                <w:rFonts w:hint="eastAsia"/>
                <w:b/>
                <w:sz w:val="28"/>
                <w:szCs w:val="28"/>
              </w:rPr>
              <w:t>疫情报告员向辖区疾病和教育部门报告</w:t>
            </w:r>
          </w:p>
        </w:tc>
      </w:tr>
    </w:tbl>
    <w:p w:rsidR="002F49B2" w:rsidRPr="00F80CA1" w:rsidRDefault="002F49B2" w:rsidP="00FC4DBD">
      <w:pPr>
        <w:spacing w:line="360" w:lineRule="auto"/>
        <w:jc w:val="left"/>
        <w:rPr>
          <w:b/>
          <w:sz w:val="48"/>
          <w:szCs w:val="48"/>
        </w:rPr>
      </w:pPr>
    </w:p>
    <w:sectPr w:rsidR="002F49B2" w:rsidRPr="00F80CA1" w:rsidSect="00FC4DBD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CA1"/>
    <w:rsid w:val="0002682E"/>
    <w:rsid w:val="000C537F"/>
    <w:rsid w:val="001D4F18"/>
    <w:rsid w:val="002F49B2"/>
    <w:rsid w:val="00364687"/>
    <w:rsid w:val="003C160F"/>
    <w:rsid w:val="004E26AD"/>
    <w:rsid w:val="00A26033"/>
    <w:rsid w:val="00AB2776"/>
    <w:rsid w:val="00B95CFC"/>
    <w:rsid w:val="00C02400"/>
    <w:rsid w:val="00C97F98"/>
    <w:rsid w:val="00DC7210"/>
    <w:rsid w:val="00F80CA1"/>
    <w:rsid w:val="00FC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CA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80CA1"/>
    <w:pPr>
      <w:autoSpaceDE w:val="0"/>
      <w:autoSpaceDN w:val="0"/>
      <w:jc w:val="left"/>
    </w:pPr>
    <w:rPr>
      <w:rFonts w:ascii="Droid Sans Fallback" w:hAnsi="Droid Sans Fallback" w:cs="Droid Sans Fallback"/>
      <w:kern w:val="0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80CA1"/>
    <w:rPr>
      <w:rFonts w:ascii="Droid Sans Fallback" w:eastAsia="Times New Roman" w:hAnsi="Droid Sans Fallback" w:cs="Droid Sans Fallback"/>
      <w:kern w:val="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B95C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CF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194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学校复课流程图</dc:title>
  <dc:subject/>
  <dc:creator>USER-</dc:creator>
  <cp:keywords/>
  <dc:description/>
  <cp:lastModifiedBy>zhy</cp:lastModifiedBy>
  <cp:revision>2</cp:revision>
  <dcterms:created xsi:type="dcterms:W3CDTF">2020-08-22T01:36:00Z</dcterms:created>
  <dcterms:modified xsi:type="dcterms:W3CDTF">2020-08-22T01:36:00Z</dcterms:modified>
</cp:coreProperties>
</file>