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bookmarkStart w:id="0" w:name="_GoBack"/>
      <w:r>
        <w:rPr>
          <w:rFonts w:hint="eastAsia"/>
          <w:sz w:val="28"/>
          <w:szCs w:val="28"/>
          <w:lang w:val="en-US" w:eastAsia="zh-CN"/>
        </w:rPr>
        <w:t>2020-2021学年王艳指导沈宇工作总结</w:t>
      </w:r>
    </w:p>
    <w:bookmarkEnd w:id="0"/>
    <w:p>
      <w:pPr>
        <w:ind w:firstLine="560" w:firstLineChars="200"/>
        <w:rPr>
          <w:sz w:val="28"/>
          <w:szCs w:val="28"/>
        </w:rPr>
      </w:pPr>
      <w:r>
        <w:rPr>
          <w:sz w:val="28"/>
          <w:szCs w:val="28"/>
        </w:rPr>
        <w:t>在忙忙碌碌中，一学期的工作已接近尾声。本学期，</w:t>
      </w:r>
      <w:r>
        <w:rPr>
          <w:rFonts w:hint="eastAsia"/>
          <w:sz w:val="28"/>
          <w:szCs w:val="28"/>
          <w:lang w:eastAsia="zh-CN"/>
        </w:rPr>
        <w:t>学校</w:t>
      </w:r>
      <w:r>
        <w:rPr>
          <w:sz w:val="28"/>
          <w:szCs w:val="28"/>
        </w:rPr>
        <w:t>给我了一个难能可贵的机会，让我以师傅的角色对青年教师</w:t>
      </w:r>
      <w:r>
        <w:rPr>
          <w:rFonts w:hint="eastAsia"/>
          <w:sz w:val="28"/>
          <w:szCs w:val="28"/>
          <w:lang w:eastAsia="zh-CN"/>
        </w:rPr>
        <w:t>沈宇</w:t>
      </w:r>
      <w:r>
        <w:rPr>
          <w:sz w:val="28"/>
          <w:szCs w:val="28"/>
        </w:rPr>
        <w:t>进行业务上的指导和生活上的关照。在这个学期内，我时时刻刻努力践行着作为师傅所应尽的各种责任与义务。尽管心中有一些压力，肩上添了许多额外的责任，但我还是能清醒地认识到我校为青年教师所搭建的这个培训平台的重要性，也很清楚自己作为师傅，对于小</w:t>
      </w:r>
      <w:r>
        <w:rPr>
          <w:rFonts w:hint="eastAsia"/>
          <w:sz w:val="28"/>
          <w:szCs w:val="28"/>
          <w:lang w:eastAsia="zh-CN"/>
        </w:rPr>
        <w:t>沈</w:t>
      </w:r>
      <w:r>
        <w:rPr>
          <w:sz w:val="28"/>
          <w:szCs w:val="28"/>
        </w:rPr>
        <w:t>老师的见习中起着非常重要的引导、榜样与示范作用。在这一学期的互相学习、共同成长中，我获得了许多新的感悟与启迪。</w:t>
      </w:r>
    </w:p>
    <w:p>
      <w:pPr>
        <w:rPr>
          <w:sz w:val="28"/>
          <w:szCs w:val="28"/>
        </w:rPr>
      </w:pPr>
      <w:r>
        <w:rPr>
          <w:rFonts w:hint="eastAsia"/>
          <w:sz w:val="28"/>
          <w:szCs w:val="28"/>
        </w:rPr>
        <w:t>一、以德从教，从容应对平常工作</w:t>
      </w:r>
    </w:p>
    <w:p>
      <w:pPr>
        <w:ind w:firstLine="560" w:firstLineChars="200"/>
        <w:rPr>
          <w:sz w:val="28"/>
          <w:szCs w:val="28"/>
        </w:rPr>
      </w:pPr>
      <w:r>
        <w:rPr>
          <w:rFonts w:hint="eastAsia"/>
          <w:sz w:val="28"/>
          <w:szCs w:val="28"/>
        </w:rPr>
        <w:t>从小</w:t>
      </w:r>
      <w:r>
        <w:rPr>
          <w:rFonts w:hint="eastAsia"/>
          <w:sz w:val="28"/>
          <w:szCs w:val="28"/>
          <w:lang w:eastAsia="zh-CN"/>
        </w:rPr>
        <w:t>沈</w:t>
      </w:r>
      <w:r>
        <w:rPr>
          <w:rFonts w:hint="eastAsia"/>
          <w:sz w:val="28"/>
          <w:szCs w:val="28"/>
        </w:rPr>
        <w:t>老师身上我仿佛看到了刚参加工作时懵懵懂懂的自己，热情、积极、好学、上进，又有很多似懂非懂的事情总怕做错。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firstLine="560" w:firstLineChars="200"/>
        <w:rPr>
          <w:sz w:val="28"/>
          <w:szCs w:val="28"/>
        </w:rPr>
      </w:pPr>
      <w:r>
        <w:rPr>
          <w:rFonts w:hint="eastAsia"/>
          <w:sz w:val="28"/>
          <w:szCs w:val="28"/>
        </w:rPr>
        <w:t>针对新教师这个特点，我首先肯定她在执教过程中的沉稳优势，主动施压，着重让她摆正心态，积极地应对每一次的教学研讨活动，使她在教学技能上获得新的提升。同时，经常告诉她，时刻保持良好的职业品德，一颗爱孩子的心，不耻下问的精神。在工作之余，鼓励她写文章、总结执教过程中比的心得体会，整理成功教学案例，这对于她以后的写文章、写总结等方面奠定了积极的心理基础和知识储备。</w:t>
      </w:r>
    </w:p>
    <w:p>
      <w:pPr>
        <w:ind w:firstLine="560" w:firstLineChars="200"/>
        <w:rPr>
          <w:sz w:val="28"/>
          <w:szCs w:val="28"/>
        </w:rPr>
      </w:pPr>
      <w:r>
        <w:rPr>
          <w:rFonts w:hint="eastAsia"/>
          <w:sz w:val="28"/>
          <w:szCs w:val="28"/>
        </w:rPr>
        <w:t>二、积极钻研日常教学，努力做好各项工作</w:t>
      </w:r>
    </w:p>
    <w:p>
      <w:pPr>
        <w:ind w:firstLine="560" w:firstLineChars="200"/>
        <w:rPr>
          <w:rFonts w:hint="eastAsia"/>
          <w:sz w:val="28"/>
          <w:szCs w:val="28"/>
        </w:rPr>
      </w:pPr>
      <w:r>
        <w:rPr>
          <w:rFonts w:hint="eastAsia"/>
          <w:sz w:val="28"/>
          <w:szCs w:val="28"/>
        </w:rPr>
        <w:t>工作的积极性是否高涨决定与一个人的工作态度，当对工作成效持无所谓的态度时，一切也就没有了努力的理由。师徒结对的活动让我们觉得工作有成效是一种高层次的幸福，更是一份荣耀，督促着我们师徒共同去摸索、追求，努力实践“教学的精彩课堂”。小</w:t>
      </w:r>
      <w:r>
        <w:rPr>
          <w:rFonts w:hint="eastAsia"/>
          <w:sz w:val="28"/>
          <w:szCs w:val="28"/>
          <w:lang w:eastAsia="zh-CN"/>
        </w:rPr>
        <w:t>沈</w:t>
      </w:r>
      <w:r>
        <w:rPr>
          <w:rFonts w:hint="eastAsia"/>
          <w:sz w:val="28"/>
          <w:szCs w:val="28"/>
        </w:rPr>
        <w:t>老师经常主动要求我听她课，为了准备一节充分的亮相课，</w:t>
      </w:r>
      <w:r>
        <w:rPr>
          <w:rFonts w:hint="eastAsia"/>
          <w:sz w:val="28"/>
          <w:szCs w:val="28"/>
          <w:lang w:eastAsia="zh-CN"/>
        </w:rPr>
        <w:t>他</w:t>
      </w:r>
      <w:r>
        <w:rPr>
          <w:rFonts w:hint="eastAsia"/>
          <w:sz w:val="28"/>
          <w:szCs w:val="28"/>
        </w:rPr>
        <w:t>会不断地试教，做好多次课前、课后的请教、准备和反思。这些都可以看出，新教师在努力学习如何上好一节优质的教学活动。努力在“创新、求真”上下功夫，多动脑，认真钻研教材，自发积累经验，渐次提升自己的执教综合技能与水平，这一点是难能可贵的。</w:t>
      </w:r>
    </w:p>
    <w:p>
      <w:pPr>
        <w:rPr>
          <w:rFonts w:hint="eastAsia"/>
          <w:sz w:val="28"/>
          <w:szCs w:val="28"/>
          <w:lang w:eastAsia="zh-CN"/>
        </w:rPr>
      </w:pPr>
      <w:r>
        <w:rPr>
          <w:rFonts w:hint="eastAsia"/>
          <w:sz w:val="28"/>
          <w:szCs w:val="28"/>
          <w:lang w:eastAsia="zh-CN"/>
        </w:rPr>
        <w:t>体育教研组日常工作繁杂，尤其是每天的大课间和课外活动，沈宇老师都能准时到岗，认真负责指挥，他的体育基本功、口令等方面扎实，在教学工作中也认真上好每一节课，受到了学生和领导的喜爱。</w:t>
      </w:r>
    </w:p>
    <w:p>
      <w:pPr>
        <w:ind w:firstLine="560" w:firstLineChars="200"/>
        <w:rPr>
          <w:sz w:val="28"/>
          <w:szCs w:val="28"/>
        </w:rPr>
      </w:pPr>
      <w:r>
        <w:rPr>
          <w:rFonts w:hint="eastAsia"/>
          <w:sz w:val="28"/>
          <w:szCs w:val="28"/>
        </w:rPr>
        <w:t>三、大胆实践，勇于挑战薄弱环节</w:t>
      </w:r>
    </w:p>
    <w:p>
      <w:pPr>
        <w:ind w:firstLine="560" w:firstLineChars="200"/>
        <w:rPr>
          <w:sz w:val="28"/>
          <w:szCs w:val="28"/>
        </w:rPr>
      </w:pPr>
      <w:r>
        <w:rPr>
          <w:rFonts w:hint="eastAsia"/>
          <w:sz w:val="28"/>
          <w:szCs w:val="28"/>
        </w:rPr>
        <w:t>“学然后知不足，教然后知困惑”，其实在师傅这“名”与“实”之间还是存在较大差距的，但既然接受“教与导”的重任，就只能努力缩小学科差距，减缓自己的教学盲点了。一个学期的“师徒结对”，也让我意识到自身的诸多不足。在提高徒弟业务水平的同时，我也努力充实自己的业务技能和工作技巧，勇于向自己的薄弱面进行自我挑战，如努力加</w:t>
      </w:r>
      <w:r>
        <w:rPr>
          <w:rFonts w:hint="eastAsia"/>
          <w:sz w:val="28"/>
          <w:szCs w:val="28"/>
          <w:lang w:eastAsia="zh-CN"/>
        </w:rPr>
        <w:t>强基本功</w:t>
      </w:r>
      <w:r>
        <w:rPr>
          <w:rFonts w:hint="eastAsia"/>
          <w:sz w:val="28"/>
          <w:szCs w:val="28"/>
        </w:rPr>
        <w:t>方面的提升，好看书、多学习，试图日积月累地反思教学、提炼总结，在完善自我中逐步凝聚自己的教学特色，然后才能用“一桶之水中去舀取一瓢之水”，毫不保留地施与他人的同时亦获得自我发展与自我提升。</w:t>
      </w:r>
    </w:p>
    <w:p>
      <w:pPr>
        <w:ind w:firstLine="560" w:firstLineChars="200"/>
        <w:rPr>
          <w:sz w:val="28"/>
          <w:szCs w:val="28"/>
        </w:rPr>
      </w:pPr>
      <w:r>
        <w:rPr>
          <w:rFonts w:hint="eastAsia"/>
          <w:sz w:val="28"/>
          <w:szCs w:val="28"/>
        </w:rPr>
        <w:t>经过一学期的传、帮、带活动，从不定时的去听课、评课到自己为徒弟精心上课、辅导课，一次又一次地让徒弟大胆尝试新方法上一节观摩课，到生活中的细微照顾和引导，</w:t>
      </w:r>
      <w:r>
        <w:rPr>
          <w:rFonts w:hint="eastAsia"/>
          <w:sz w:val="28"/>
          <w:szCs w:val="28"/>
          <w:lang w:eastAsia="zh-CN"/>
        </w:rPr>
        <w:t>沈宇</w:t>
      </w:r>
      <w:r>
        <w:rPr>
          <w:rFonts w:hint="eastAsia"/>
          <w:sz w:val="28"/>
          <w:szCs w:val="28"/>
        </w:rPr>
        <w:t>老师都非常认真努力学习、实践，各方面都进步特别大。作为还需要不断提升、不断进步的师傅的我来说，始终坚信:以德育人、爱心育人，用专业精湛的知识引领孩子，就一定能成为一名好老师。</w:t>
      </w:r>
    </w:p>
    <w:p>
      <w:pPr>
        <w:ind w:firstLine="560" w:firstLineChars="200"/>
        <w:rPr>
          <w:sz w:val="28"/>
          <w:szCs w:val="28"/>
        </w:rPr>
      </w:pPr>
      <w:r>
        <w:rPr>
          <w:rFonts w:hint="eastAsia"/>
          <w:sz w:val="28"/>
          <w:szCs w:val="28"/>
        </w:rPr>
        <w:t>我常用一些经典名句激励</w:t>
      </w:r>
      <w:r>
        <w:rPr>
          <w:rFonts w:hint="eastAsia"/>
          <w:sz w:val="28"/>
          <w:szCs w:val="28"/>
          <w:lang w:eastAsia="zh-CN"/>
        </w:rPr>
        <w:t>沈宇</w:t>
      </w:r>
      <w:r>
        <w:rPr>
          <w:rFonts w:hint="eastAsia"/>
          <w:sz w:val="28"/>
          <w:szCs w:val="28"/>
        </w:rPr>
        <w:t>老师:为人一定要坚持原则，与人为善，宽厚待人，对自己要矜持，对他人要宽容，不怕不懂，不耻下问，每个人都是你的师傅，都有你要学习的长处。工作中不要怕苦怕累，不要怕自己吃亏，永远要做有良心、有爱心的善良人。“老老实实做人、认认真真做事”是一个人一生受之不尽的财富。</w:t>
      </w:r>
    </w:p>
    <w:p>
      <w:pPr>
        <w:ind w:firstLine="560" w:firstLineChars="200"/>
      </w:pPr>
      <w:r>
        <w:rPr>
          <w:rFonts w:hint="eastAsia"/>
          <w:sz w:val="28"/>
          <w:szCs w:val="28"/>
        </w:rPr>
        <w:t>相信在以后的师徒结对活动中，我有更多的理论与实践相结合的实战经验与身体力行的直接榜样作用来影响</w:t>
      </w:r>
      <w:r>
        <w:rPr>
          <w:rFonts w:hint="eastAsia"/>
          <w:sz w:val="28"/>
          <w:szCs w:val="28"/>
          <w:lang w:eastAsia="zh-CN"/>
        </w:rPr>
        <w:t>沈宇老师</w:t>
      </w:r>
      <w:r>
        <w:rPr>
          <w:rFonts w:hint="eastAsia"/>
          <w:sz w:val="28"/>
          <w:szCs w:val="28"/>
        </w:rPr>
        <w:t>，从指导的深度与广度上进一步深掘与拓宽，帮助徒弟尽快成长为一名好老师、一名优秀教师。</w:t>
      </w:r>
      <w:r>
        <w:rPr>
          <w:sz w:val="28"/>
          <w:szCs w:val="28"/>
        </w:rPr>
        <w:t>我想，一名优秀教师是有爱心、勇于创新和思考的教师，这也是新时代对教师的要求，我要做的更好。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qu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23980"/>
    <w:rsid w:val="15D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customStyle="1" w:styleId="8">
    <w:name w:val="item"/>
    <w:basedOn w:val="4"/>
    <w:uiPriority w:val="0"/>
    <w:rPr>
      <w:color w:val="333333"/>
      <w:sz w:val="18"/>
      <w:szCs w:val="18"/>
      <w:bdr w:val="none" w:color="auto" w:sz="0" w:space="0"/>
      <w:shd w:val="clear" w:fill="F4F4F5"/>
    </w:rPr>
  </w:style>
  <w:style w:type="character" w:customStyle="1" w:styleId="9">
    <w:name w:val="last-child8"/>
    <w:basedOn w:val="4"/>
    <w:uiPriority w:val="0"/>
  </w:style>
  <w:style w:type="character" w:customStyle="1" w:styleId="10">
    <w:name w:val="hover12"/>
    <w:basedOn w:val="4"/>
    <w:uiPriority w:val="0"/>
  </w:style>
  <w:style w:type="character" w:customStyle="1" w:styleId="11">
    <w:name w:val="first-child2"/>
    <w:basedOn w:val="4"/>
    <w:uiPriority w:val="0"/>
    <w:rPr>
      <w:color w:val="999999"/>
      <w:sz w:val="18"/>
      <w:szCs w:val="18"/>
    </w:rPr>
  </w:style>
  <w:style w:type="character" w:customStyle="1" w:styleId="12">
    <w:name w:val="first-child"/>
    <w:basedOn w:val="4"/>
    <w:uiPriority w:val="0"/>
    <w:rPr>
      <w:color w:val="999999"/>
      <w:sz w:val="18"/>
      <w:szCs w:val="18"/>
    </w:rPr>
  </w:style>
  <w:style w:type="character" w:customStyle="1" w:styleId="13">
    <w:name w:val="last-chil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2021-07-06T02:19:00Z</dcterms:created>
  <dc:creator>Administrator</dc:creator>
  <cp:lastModifiedBy>Administrator</cp:lastModifiedBy>
  <dcterms:modified xsi:type="dcterms:W3CDTF">2021-07-06T02:51:13Z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078E61BF021D40C3BEE0EB95C4E956F4</vt:lpwstr>
  </property>
</Properties>
</file>