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2020-2021学年第二学期九7班班级工作总结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随着中考的结束，一学期的班主任工作终于接近尾声。回首半年中，忙碌而充实， 紧张而兴奋，疲惫又乐在其中。因为面临着毕业，面临着中考，学生和教师所承担的压 力都非常大，看着自己三年的学生，平安快乐地走出校园，奔向新的起点，几许欣慰， 几许失落。 在这一学期中，我按照学校工作计划，坚持以思想道德教育为核心，以教学为中 心，开展班级管理工作。切实做到以德育人，全面发展，努力使全体同学在初中的最后 一个学期内学有所成，学有所获。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0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抓好学生的思想政治工作，力求学习的目标明确 本学期时间短，任务重，活动多。因此在开学之初，我就着力抓好学生的思想工 作，和他们一起算时间，算任务，及时稳定了全班学生的心理，使每个同学都明白自己 的奋斗目标，在心中有了一个大略的计划。在随后的几个月里，我及时注意学生的思想 动向，和学生谈心，了解他们的想法，做好他们的思想稳定工作。出现了人心思稳，人 人向上的可喜局面。自开学至今，不少学生的成绩都有了较大幅度的提高，同学们对前 途有信心，学习有干劲。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0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 xml:space="preserve">面向全体，不对每一个学生轻言放弃 九年级是初中的最后一年，对于每一个学生来说，都是人生的关键。高中虽不是唯 一的道路，但中考的成败却会影响到他们今后的人生。面对中考，他们或成竹在胸，或 怨天尤人，或自暴自弃，或随波逐流，因此最重要的是要点燃他们心中的希望，相信自 己，我能行。学期初的每一次班会，我告诉他们，只要努力，每一个人都能顺利升入高 中，实现自己的梦想。当然高中的大门只会为勤奋的人打开，天下没有免费的午餐，因 此在学期初一定要制定自己的学习计划，并且一定要坚持到底，永不放弃。每次模拟考 试之后，针对学生中的进步、懈怠，及时激励先进、鞭策后进，让每一次考试都成为一 针强心剂，一个加油站。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0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指导学习，采用全场盯防战略 毋庸回避，现在学生的自我管理能力很差，也许，他们都想努力学习，但很少有人 能靠自己的毅力来坚持，所以就要采取一定的措施，才能保证学生的学习时间和学习质 量。首先，制定详细的时间表，合理安排学生的学习、活动、休息时间；然后，全程监 控，不给学生放纵自己的机会。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600" w:leftChars="0"/>
        <w:textAlignment w:val="auto"/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 xml:space="preserve"> 四、赏罚有度，既不骄纵也不苛刻 我认为，九年级班主任工作最容易走进两个误区，一是放纵型，觉得已经是最后一 学期了，学生马上离校，已经接近成年人了，所以对一些小错误也就视而不见，得过且 过；此种策略最不可取，千里之堤，溃于蚁穴，小错不戒，必铸大错。二是苛刻型，遇 事从严从重，上纲上线，不顾忌学生的感受，一棒子打死。因为学生从心理上和生理上 已经是准成年人，内心渴望别人把自己当作一个成年人来看待，这样容易激起学生的逆 反情绪，从而在工作中造成被动。我的原则是：①进步的、优秀的一定要鼓励表扬，而 做错了则一定要罚，决不姑息，要让学生懂得，为自己的行为负责；②就事论事，事后 清零。无论对错，事情过后，就重新开始，大家还是一样的，错误不该累计。事实验 证，这种做法，还是可行的，学生既不会无所顾忌，胡作非为，也不会一失足成千古 恨，给学生的心理带来阴影。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A9E75A"/>
    <w:multiLevelType w:val="singleLevel"/>
    <w:tmpl w:val="D7A9E75A"/>
    <w:lvl w:ilvl="0" w:tentative="0">
      <w:start w:val="1"/>
      <w:numFmt w:val="chineseCounting"/>
      <w:suff w:val="nothing"/>
      <w:lvlText w:val="%1、"/>
      <w:lvlJc w:val="left"/>
      <w:pPr>
        <w:ind w:left="60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8C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2021-07-02T06:47:51Z</dcterms:created>
  <dc:creator>Administrator</dc:creator>
  <cp:lastModifiedBy>Administrator</cp:lastModifiedBy>
  <dcterms:modified xsi:type="dcterms:W3CDTF">2021-07-02T06:52:17Z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