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辅导员工作计划</w:t>
      </w:r>
    </w:p>
    <w:p>
      <w:pPr>
        <w:jc w:val="center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奚来</w:t>
      </w:r>
    </w:p>
    <w:p>
      <w:pPr>
        <w:ind w:firstLine="700" w:firstLineChars="25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从上学期来说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七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（6）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班学生总体是不错的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学生思维活跃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大部分学生逐渐养成好的学习习惯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但还有少部分学生自控力差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。</w:t>
      </w:r>
      <w:r>
        <w:rPr>
          <w:rFonts w:ascii="Times New Roman" w:hAnsi="Times New Roman" w:eastAsia="宋体" w:cs="Times New Roman"/>
          <w:sz w:val="28"/>
          <w:szCs w:val="28"/>
        </w:rPr>
        <w:t>作为七年级六班的辅导员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本学期制定</w:t>
      </w:r>
      <w:r>
        <w:rPr>
          <w:rFonts w:ascii="Times New Roman" w:hAnsi="Times New Roman" w:eastAsia="宋体" w:cs="Times New Roman"/>
          <w:sz w:val="28"/>
          <w:szCs w:val="28"/>
        </w:rPr>
        <w:t>计划如下：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1、做好班主任的“大使”，于班主任不在时临时全面履行班主任职责；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每周二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周四全面</w:t>
      </w:r>
      <w:r>
        <w:rPr>
          <w:rFonts w:ascii="Times New Roman" w:hAnsi="Times New Roman" w:eastAsia="宋体" w:cs="Times New Roman"/>
          <w:sz w:val="28"/>
          <w:szCs w:val="28"/>
        </w:rPr>
        <w:t>参与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班级</w:t>
      </w:r>
      <w:r>
        <w:rPr>
          <w:rFonts w:ascii="Times New Roman" w:hAnsi="Times New Roman" w:eastAsia="宋体" w:cs="Times New Roman"/>
          <w:sz w:val="28"/>
          <w:szCs w:val="28"/>
        </w:rPr>
        <w:t>管理；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3、协助班主任组织学生参加校内外重大活动，以学生的安全和纪律教育管理为重点（校运会、班级团体赛事、各项学校主题活动等)；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4、协助班主任开</w:t>
      </w:r>
      <w:bookmarkStart w:id="0" w:name="_GoBack"/>
      <w:bookmarkEnd w:id="0"/>
      <w:r>
        <w:rPr>
          <w:rFonts w:ascii="Times New Roman" w:hAnsi="Times New Roman" w:eastAsia="宋体" w:cs="Times New Roman"/>
          <w:sz w:val="28"/>
          <w:szCs w:val="28"/>
        </w:rPr>
        <w:t>展好班级日常各项工作和活动，配合班主任对学生进行思想、行为规范、安全等的教育；</w:t>
      </w:r>
    </w:p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5</w:t>
      </w:r>
      <w:r>
        <w:rPr>
          <w:rFonts w:ascii="Times New Roman" w:hAnsi="Times New Roman" w:eastAsia="宋体" w:cs="Times New Roman"/>
          <w:sz w:val="28"/>
          <w:szCs w:val="28"/>
        </w:rPr>
        <w:t>、与班主任团结协作，加强班级集体建设，争创优秀班级</w:t>
      </w:r>
      <w:r>
        <w:rPr>
          <w:rFonts w:ascii="Times New Roman" w:hAnsi="Times New Roman" w:eastAsia="宋体" w:cs="Times New Roman"/>
          <w:sz w:val="28"/>
          <w:szCs w:val="28"/>
        </w:rPr>
        <w:t>；</w:t>
      </w:r>
    </w:p>
    <w:p>
      <w:pPr>
        <w:rPr>
          <w:rFonts w:hint="default" w:ascii="Times New Roman" w:hAnsi="Times New Roman" w:eastAsia="宋体" w:cs="Times New Roman"/>
          <w:sz w:val="28"/>
          <w:szCs w:val="28"/>
          <w:lang w:eastAsia="zh-Hans"/>
        </w:rPr>
      </w:pPr>
      <w:r>
        <w:rPr>
          <w:rFonts w:ascii="Times New Roman" w:hAnsi="Times New Roman" w:eastAsia="宋体" w:cs="Times New Roman"/>
          <w:sz w:val="28"/>
          <w:szCs w:val="28"/>
        </w:rPr>
        <w:t>6、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给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6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班学生开一节班会课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；</w:t>
      </w:r>
    </w:p>
    <w:p>
      <w:pPr>
        <w:rPr>
          <w:rFonts w:hint="default" w:ascii="Times New Roman" w:hAnsi="Times New Roman" w:eastAsia="宋体" w:cs="Times New Roman"/>
          <w:sz w:val="28"/>
          <w:szCs w:val="28"/>
          <w:lang w:eastAsia="zh-Hans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7、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不断像班主任学习管理班级的方法</w:t>
      </w:r>
      <w:r>
        <w:rPr>
          <w:rFonts w:hint="default" w:ascii="Times New Roman" w:hAnsi="Times New Roman" w:eastAsia="宋体" w:cs="Times New Roman"/>
          <w:sz w:val="28"/>
          <w:szCs w:val="28"/>
          <w:lang w:eastAsia="zh-Hans"/>
        </w:rPr>
        <w:t>。</w:t>
      </w:r>
    </w:p>
    <w:p>
      <w:pPr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总之，作为一名初中辅导员，应该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配合班主任</w:t>
      </w:r>
      <w:r>
        <w:rPr>
          <w:rFonts w:ascii="Times New Roman" w:hAnsi="Times New Roman" w:eastAsia="宋体" w:cs="Times New Roman"/>
          <w:sz w:val="28"/>
          <w:szCs w:val="28"/>
        </w:rPr>
        <w:t>认真抓好班级管理工作，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Hans"/>
        </w:rPr>
        <w:t>使班级更上一层楼</w:t>
      </w:r>
      <w:r>
        <w:rPr>
          <w:rFonts w:ascii="Times New Roman" w:hAnsi="Times New Roman" w:eastAsia="宋体" w:cs="Times New Roman"/>
          <w:sz w:val="28"/>
          <w:szCs w:val="28"/>
        </w:rPr>
        <w:t>。用一丝不苟，认真仔细的态度，积极配合班主任工作，减轻班主任工作强度，为班主任多做些力所能及的工作，为学生多做些能使他们进步的事！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5A"/>
    <w:rsid w:val="001272BD"/>
    <w:rsid w:val="002526CF"/>
    <w:rsid w:val="00520191"/>
    <w:rsid w:val="00610840"/>
    <w:rsid w:val="00744C8A"/>
    <w:rsid w:val="007732E4"/>
    <w:rsid w:val="007F4349"/>
    <w:rsid w:val="009D2402"/>
    <w:rsid w:val="00B9365A"/>
    <w:rsid w:val="00CA6C1C"/>
    <w:rsid w:val="00D01B34"/>
    <w:rsid w:val="00F21095"/>
    <w:rsid w:val="00FD67B7"/>
    <w:rsid w:val="4FDF128D"/>
    <w:rsid w:val="7BAF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534</Characters>
  <Lines>4</Lines>
  <Paragraphs>1</Paragraphs>
  <TotalTime>0</TotalTime>
  <ScaleCrop>false</ScaleCrop>
  <LinksUpToDate>false</LinksUpToDate>
  <CharactersWithSpaces>626</CharactersWithSpaces>
  <Application>WPS Office_3.3.1.5149_F1E327BC-269C-435d-A152-05C5408002CA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2020-09-09T07:48:00Z</dcterms:created>
  <dc:creator>l929712249</dc:creator>
  <cp:lastModifiedBy>catgod</cp:lastModifiedBy>
  <dcterms:modified xsi:type="dcterms:W3CDTF">2021-03-01T16:55:27Z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2052-3.3.1.5149</vt:lpwstr>
  </property>
</Properties>
</file>