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各位老师大家好，下面就我分管的日常物品采购，食堂餐饮，学校卫生工作向大家做简单汇报。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1.长程设计，靠前服务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兵马未动，粮草先行，应该是后勤服务的特殊之处，一学年来我们的服务工作始终与学校中心工作的相伴相随。20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20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年突如其来的新冠疫情让我们手忙脚乱的抢着积累各种物资，一只眼睛还盯着产品的质量，只怕一个疏忽，影响防疫工作的正常开展，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校园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环境卫生方案，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几次修改，最难做到的是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我们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把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所有学生卫生包干区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的工作，用几批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后勤员工代替了，学生用餐，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避免人员交叉和集聚，在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开学前的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最后一刻也变成了全部送餐进班，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从来未涉及的模式，心理一点底都没有，还好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学生分批次开学，给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我们从工具，餐具，人员，路线，时间节点等各方面进行时多次的实践操作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论证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和完善的时间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伴随着这个过程，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到了4月28日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所有学生全部入学后，紧绷的神经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才慢慢的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回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归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正常节奏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，这学期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我做到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每天早晨六点半到校，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随时关注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食品安全、人员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测温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2.责任人与合作者，协作共进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后勤工作的开展，离不开全校师生的合作，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经常看现场，就会不断有收获，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我每天利用早晨和中午的时间，查看校园，对用餐和环境卫生中发现的问题，以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及老师所反映的问题，及时调查与整改，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和大家一起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营造整洁宜人的学习工作环境，打造文明有序的用餐氛围，非常感谢各级部门，正副班主任，各科老师，后勤员工尽心尽责的合作与支持。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3.食品安全，健康餐饮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民以食为天，食以安为先，食品安全涉及全体师生的身体健康，也影响着学校的正常教育教学秩序。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工作中我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严把食品采购关，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验收关，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储存关，加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工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关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、</w:t>
      </w:r>
      <w:r>
        <w:rPr>
          <w:rFonts w:ascii="宋体" w:hAnsi="宋体" w:cs="Arial"/>
          <w:color w:val="000000"/>
          <w:sz w:val="24"/>
          <w:szCs w:val="24"/>
          <w:lang w:eastAsia="zh-Hans"/>
        </w:rPr>
        <w:t>消毒关</w:t>
      </w:r>
      <w:r>
        <w:rPr>
          <w:rFonts w:hint="eastAsia" w:ascii="宋体" w:hAnsi="宋体" w:cs="Arial"/>
          <w:color w:val="000000"/>
          <w:sz w:val="24"/>
          <w:szCs w:val="24"/>
          <w:lang w:eastAsia="zh-CN"/>
        </w:rPr>
        <w:t>、</w:t>
      </w:r>
      <w:r>
        <w:rPr>
          <w:rFonts w:ascii="宋体" w:hAnsi="宋体" w:cs="Arial"/>
          <w:color w:val="000000"/>
          <w:sz w:val="24"/>
          <w:szCs w:val="24"/>
          <w:lang w:eastAsia="zh-Hans"/>
        </w:rPr>
        <w:t>个人卫生关</w:t>
      </w:r>
      <w:r>
        <w:rPr>
          <w:rFonts w:hint="eastAsia" w:ascii="宋体" w:hAnsi="宋体" w:cs="Arial"/>
          <w:color w:val="000000"/>
          <w:sz w:val="24"/>
          <w:szCs w:val="24"/>
          <w:lang w:eastAsia="zh-CN"/>
        </w:rPr>
        <w:t>、</w:t>
      </w:r>
      <w:r>
        <w:rPr>
          <w:rFonts w:ascii="宋体" w:hAnsi="宋体" w:cs="Arial"/>
          <w:color w:val="000000"/>
          <w:sz w:val="24"/>
          <w:szCs w:val="24"/>
          <w:lang w:eastAsia="zh-Hans"/>
        </w:rPr>
        <w:t>环境卫生关</w:t>
      </w:r>
      <w:r>
        <w:rPr>
          <w:rFonts w:hint="eastAsia" w:ascii="宋体" w:hAnsi="宋体" w:cs="Arial"/>
          <w:color w:val="000000"/>
          <w:sz w:val="24"/>
          <w:szCs w:val="24"/>
          <w:lang w:eastAsia="zh-CN"/>
        </w:rPr>
        <w:t>、</w:t>
      </w:r>
      <w:r>
        <w:rPr>
          <w:rFonts w:ascii="宋体" w:hAnsi="宋体" w:cs="Arial"/>
          <w:color w:val="000000"/>
          <w:sz w:val="24"/>
          <w:szCs w:val="24"/>
          <w:lang w:eastAsia="zh-Hans"/>
        </w:rPr>
        <w:t>进入厨房关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等八大关口，在江苏省阳光食堂平台系统和常州市明厨亮灶监控体系的监督下，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常州市教育局有关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师生同餐同价同质用餐要求的影响下，不断构建健康生活方式的餐饮理念，精心制定菜谱，控制油炸食品，增加蔬菜，控制垃圾食品，长期与质量监管体系严格的麦德龙公司签订采购协议，保证原材料的质量，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增强保险度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，食堂实行楼层责任制，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做到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着装整齐，分工合作，规范操作，有序服务，在历次的抽样，抽检中，合格率达100%，多次在检查和参观中受到上级和主管部门的好评，食品安全等级被评为A级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，一学年以来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我想大家对我们工作的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还有更多的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期待，正是我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在今后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工作中不断努力和改进的方向。</w:t>
      </w:r>
    </w:p>
    <w:p/>
    <w:sectPr>
      <w:pgSz w:w="11906" w:h="16838"/>
      <w:pgMar w:top="1440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B14C3"/>
    <w:rsid w:val="529D53C9"/>
    <w:rsid w:val="576931E1"/>
    <w:rsid w:val="65C01C4F"/>
    <w:rsid w:val="66DA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2020-07-13T11:24:00Z</dcterms:created>
  <dc:creator>Administrator</dc:creator>
  <cp:lastModifiedBy>Administrator</cp:lastModifiedBy>
  <cp:lastPrinted>2020-07-14T04:31:00Z</cp:lastPrinted>
  <dcterms:modified xsi:type="dcterms:W3CDTF">2021-06-30T01:52:21Z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982853678B464792A635CA0ECDD99A8A</vt:lpwstr>
  </property>
</Properties>
</file>